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6E" w:rsidRPr="00FA2E38" w:rsidRDefault="00DE656E" w:rsidP="00FA2E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E38">
        <w:rPr>
          <w:rFonts w:ascii="Times New Roman" w:hAnsi="Times New Roman" w:cs="Times New Roman"/>
          <w:noProof/>
          <w:color w:val="FF0000"/>
          <w:spacing w:val="20"/>
          <w:sz w:val="24"/>
          <w:szCs w:val="24"/>
        </w:rPr>
        <w:drawing>
          <wp:inline distT="0" distB="0" distL="0" distR="0">
            <wp:extent cx="676275" cy="85661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E38">
        <w:rPr>
          <w:rFonts w:ascii="Times New Roman" w:hAnsi="Times New Roman" w:cs="Times New Roman"/>
          <w:noProof/>
          <w:color w:val="FF0000"/>
          <w:spacing w:val="20"/>
          <w:sz w:val="24"/>
          <w:szCs w:val="24"/>
        </w:rPr>
        <w:t xml:space="preserve">                   </w:t>
      </w:r>
      <w:r w:rsidRPr="00FA2E38">
        <w:rPr>
          <w:rFonts w:ascii="Times New Roman" w:hAnsi="Times New Roman" w:cs="Times New Roman"/>
          <w:b/>
          <w:sz w:val="24"/>
          <w:szCs w:val="24"/>
        </w:rPr>
        <w:br/>
        <w:t xml:space="preserve">СЕЛЬСКИЙ СОВЕТ </w:t>
      </w:r>
    </w:p>
    <w:p w:rsidR="00DE656E" w:rsidRPr="00FA2E38" w:rsidRDefault="00DE656E" w:rsidP="00FA2E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E38">
        <w:rPr>
          <w:rFonts w:ascii="Times New Roman" w:hAnsi="Times New Roman" w:cs="Times New Roman"/>
          <w:b/>
          <w:sz w:val="24"/>
          <w:szCs w:val="24"/>
        </w:rPr>
        <w:t xml:space="preserve">НОВОЗАХАРКИНСКОГО МУНИЦИПАЛЬНОГО ОБРАЗОВАНИЯ </w:t>
      </w:r>
    </w:p>
    <w:p w:rsidR="00DE656E" w:rsidRPr="00FA2E38" w:rsidRDefault="00DE656E" w:rsidP="00FA2E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E38">
        <w:rPr>
          <w:rFonts w:ascii="Times New Roman" w:hAnsi="Times New Roman" w:cs="Times New Roman"/>
          <w:b/>
          <w:sz w:val="24"/>
          <w:szCs w:val="24"/>
        </w:rPr>
        <w:t xml:space="preserve">ДУХОВНИЦКОГО МУНИЦИПАЛЬНОГО РАЙОНА </w:t>
      </w:r>
    </w:p>
    <w:p w:rsidR="00DE656E" w:rsidRPr="00FA2E38" w:rsidRDefault="00DE656E" w:rsidP="00FA2E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E3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E656E" w:rsidRPr="00FA2E38" w:rsidRDefault="00DE656E" w:rsidP="00FA2E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E38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DE656E" w:rsidRPr="00FA2E38" w:rsidRDefault="00DE656E" w:rsidP="00FA2E38">
      <w:pPr>
        <w:widowControl w:val="0"/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56E" w:rsidRPr="00FA2E38" w:rsidRDefault="00DE656E" w:rsidP="00FA2E38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E3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E656E" w:rsidRPr="00FA2E38" w:rsidRDefault="00DE656E" w:rsidP="00FA2E38">
      <w:pPr>
        <w:widowControl w:val="0"/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2E38">
        <w:rPr>
          <w:rFonts w:ascii="Times New Roman" w:hAnsi="Times New Roman" w:cs="Times New Roman"/>
          <w:b/>
          <w:sz w:val="24"/>
          <w:szCs w:val="24"/>
        </w:rPr>
        <w:t xml:space="preserve">от  04.09. 2017 г.   </w:t>
      </w:r>
      <w:r w:rsidRPr="00FA2E38">
        <w:rPr>
          <w:rFonts w:ascii="Times New Roman" w:hAnsi="Times New Roman" w:cs="Times New Roman"/>
          <w:b/>
          <w:sz w:val="24"/>
          <w:szCs w:val="24"/>
        </w:rPr>
        <w:tab/>
      </w:r>
      <w:r w:rsidRPr="00FA2E38">
        <w:rPr>
          <w:rFonts w:ascii="Times New Roman" w:hAnsi="Times New Roman" w:cs="Times New Roman"/>
          <w:b/>
          <w:sz w:val="24"/>
          <w:szCs w:val="24"/>
        </w:rPr>
        <w:tab/>
      </w:r>
      <w:r w:rsidRPr="00FA2E38">
        <w:rPr>
          <w:rFonts w:ascii="Times New Roman" w:hAnsi="Times New Roman" w:cs="Times New Roman"/>
          <w:b/>
          <w:sz w:val="24"/>
          <w:szCs w:val="24"/>
        </w:rPr>
        <w:tab/>
      </w:r>
      <w:r w:rsidRPr="00FA2E38">
        <w:rPr>
          <w:rFonts w:ascii="Times New Roman" w:hAnsi="Times New Roman" w:cs="Times New Roman"/>
          <w:b/>
          <w:sz w:val="24"/>
          <w:szCs w:val="24"/>
        </w:rPr>
        <w:tab/>
      </w:r>
      <w:r w:rsidRPr="00FA2E38">
        <w:rPr>
          <w:rFonts w:ascii="Times New Roman" w:hAnsi="Times New Roman" w:cs="Times New Roman"/>
          <w:b/>
          <w:sz w:val="24"/>
          <w:szCs w:val="24"/>
        </w:rPr>
        <w:tab/>
      </w:r>
      <w:r w:rsidRPr="00FA2E3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№  25/52 </w:t>
      </w:r>
    </w:p>
    <w:p w:rsidR="00DE656E" w:rsidRPr="00425403" w:rsidRDefault="00DE656E" w:rsidP="00DE656E">
      <w:pPr>
        <w:pStyle w:val="ConsPlusNormal"/>
        <w:jc w:val="both"/>
        <w:rPr>
          <w:sz w:val="24"/>
          <w:szCs w:val="24"/>
        </w:rPr>
      </w:pPr>
    </w:p>
    <w:p w:rsidR="00DE656E" w:rsidRPr="00425403" w:rsidRDefault="00DE656E" w:rsidP="00DE656E">
      <w:pPr>
        <w:pStyle w:val="ConsPlusNormal"/>
        <w:jc w:val="both"/>
        <w:rPr>
          <w:sz w:val="24"/>
          <w:szCs w:val="24"/>
        </w:rPr>
      </w:pPr>
    </w:p>
    <w:p w:rsidR="00DE656E" w:rsidRPr="00425403" w:rsidRDefault="00DE656E" w:rsidP="00DE656E">
      <w:pPr>
        <w:pStyle w:val="ConsPlusNormal"/>
        <w:ind w:right="2902"/>
        <w:rPr>
          <w:sz w:val="24"/>
          <w:szCs w:val="24"/>
        </w:rPr>
      </w:pPr>
      <w:r w:rsidRPr="00425403">
        <w:rPr>
          <w:sz w:val="24"/>
          <w:szCs w:val="24"/>
        </w:rPr>
        <w:t xml:space="preserve"> " Об утверждении Положения о порядке получения муниципальными  служащими Новозахаркинского муниципального образования Духовницкого муниципального </w:t>
      </w:r>
      <w:proofErr w:type="gramStart"/>
      <w:r w:rsidRPr="00425403">
        <w:rPr>
          <w:sz w:val="24"/>
          <w:szCs w:val="24"/>
        </w:rPr>
        <w:t>района Саратовской области разрешения представителя нанимателя</w:t>
      </w:r>
      <w:proofErr w:type="gramEnd"/>
      <w:r w:rsidRPr="00425403">
        <w:rPr>
          <w:sz w:val="24"/>
          <w:szCs w:val="24"/>
        </w:rPr>
        <w:t xml:space="preserve">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 </w:t>
      </w:r>
    </w:p>
    <w:p w:rsidR="00DE656E" w:rsidRPr="00425403" w:rsidRDefault="00DE656E" w:rsidP="004254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25403">
        <w:rPr>
          <w:sz w:val="24"/>
          <w:szCs w:val="24"/>
        </w:rPr>
        <w:br/>
      </w:r>
      <w:r w:rsidR="00425403" w:rsidRPr="00425403">
        <w:rPr>
          <w:rFonts w:ascii="Times New Roman" w:hAnsi="Times New Roman" w:cs="Times New Roman"/>
          <w:sz w:val="24"/>
          <w:szCs w:val="24"/>
        </w:rPr>
        <w:t xml:space="preserve">    </w:t>
      </w:r>
      <w:r w:rsidRPr="00425403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5" w:history="1">
        <w:r w:rsidRPr="004254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3 части 1 статьи 14</w:t>
        </w:r>
      </w:hyperlink>
      <w:r w:rsidRPr="00425403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 «О муниципальной службе в Российской Федерации», руководствуясь </w:t>
      </w:r>
      <w:hyperlink r:id="rId6" w:history="1">
        <w:r w:rsidRPr="0042540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425403">
        <w:rPr>
          <w:rFonts w:ascii="Times New Roman" w:hAnsi="Times New Roman" w:cs="Times New Roman"/>
          <w:sz w:val="24"/>
          <w:szCs w:val="24"/>
        </w:rPr>
        <w:t xml:space="preserve"> Новозахаркинского муниципального образования Духовницкого муниципального района Саратовской области, сельский Совет Новозахаркинского МО Духовницкого МР</w:t>
      </w:r>
    </w:p>
    <w:p w:rsidR="00DE656E" w:rsidRPr="00425403" w:rsidRDefault="00DE656E" w:rsidP="00DE656E">
      <w:pPr>
        <w:rPr>
          <w:b/>
          <w:sz w:val="24"/>
          <w:szCs w:val="24"/>
        </w:rPr>
      </w:pPr>
      <w:r w:rsidRPr="00425403">
        <w:rPr>
          <w:rFonts w:ascii="Times New Roman" w:hAnsi="Times New Roman" w:cs="Times New Roman"/>
          <w:b/>
          <w:sz w:val="24"/>
          <w:szCs w:val="24"/>
        </w:rPr>
        <w:t xml:space="preserve"> РЕШИЛ</w:t>
      </w:r>
      <w:r w:rsidRPr="00425403">
        <w:rPr>
          <w:b/>
          <w:sz w:val="24"/>
          <w:szCs w:val="24"/>
        </w:rPr>
        <w:t>:</w:t>
      </w:r>
    </w:p>
    <w:p w:rsidR="00DE656E" w:rsidRPr="00425403" w:rsidRDefault="00DE656E" w:rsidP="00DE656E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425403">
        <w:rPr>
          <w:b w:val="0"/>
          <w:sz w:val="24"/>
          <w:szCs w:val="24"/>
        </w:rPr>
        <w:t xml:space="preserve">1. </w:t>
      </w:r>
      <w:proofErr w:type="gramStart"/>
      <w:r w:rsidRPr="00425403">
        <w:rPr>
          <w:b w:val="0"/>
          <w:sz w:val="24"/>
          <w:szCs w:val="24"/>
        </w:rPr>
        <w:t>Утвердить в отношении муниципальных служащих Новозахаркинского муниципального образования Духовницкого  муниципального района Саратовской области, Положение о порядке получения муниципальными служащими Новозахаркинского муниципального образования Духовницкого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  <w:proofErr w:type="gramEnd"/>
    </w:p>
    <w:p w:rsidR="00DE656E" w:rsidRPr="00425403" w:rsidRDefault="00DE656E" w:rsidP="00DE656E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425403">
        <w:rPr>
          <w:b w:val="0"/>
          <w:sz w:val="24"/>
          <w:szCs w:val="24"/>
        </w:rPr>
        <w:t xml:space="preserve"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позднее чем через пять рабочих дней после дня вступления в силу настоящего решения. </w:t>
      </w:r>
    </w:p>
    <w:p w:rsidR="00DE656E" w:rsidRPr="00425403" w:rsidRDefault="00DE656E" w:rsidP="00DE65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403">
        <w:rPr>
          <w:rFonts w:ascii="Times New Roman" w:hAnsi="Times New Roman" w:cs="Times New Roman"/>
          <w:sz w:val="24"/>
          <w:szCs w:val="24"/>
        </w:rPr>
        <w:t>2. Настоящее решение вступает в силу через десять дней после дня его официального опубликования (обнародования).</w:t>
      </w:r>
    </w:p>
    <w:p w:rsidR="00DE656E" w:rsidRPr="00425403" w:rsidRDefault="00DE656E" w:rsidP="00DE656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Look w:val="04A0"/>
      </w:tblPr>
      <w:tblGrid>
        <w:gridCol w:w="8789"/>
        <w:gridCol w:w="283"/>
      </w:tblGrid>
      <w:tr w:rsidR="00DE656E" w:rsidRPr="00425403" w:rsidTr="00DE656E">
        <w:tc>
          <w:tcPr>
            <w:tcW w:w="8789" w:type="dxa"/>
            <w:hideMark/>
          </w:tcPr>
          <w:p w:rsidR="00DE656E" w:rsidRPr="00425403" w:rsidRDefault="00DE656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Новозахаркинского МО                                       Ю.В. Бедняков                                         </w:t>
            </w:r>
          </w:p>
        </w:tc>
        <w:tc>
          <w:tcPr>
            <w:tcW w:w="283" w:type="dxa"/>
          </w:tcPr>
          <w:p w:rsidR="00DE656E" w:rsidRPr="00425403" w:rsidRDefault="00DE656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656E" w:rsidRPr="00425403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E656E" w:rsidRPr="00425403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E656E" w:rsidRPr="00425403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tabs>
          <w:tab w:val="right" w:pos="93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E656E" w:rsidRDefault="00DE656E" w:rsidP="00DE65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</w:p>
    <w:p w:rsidR="00DE656E" w:rsidRDefault="00DE656E" w:rsidP="00DE65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 04.09. 2017 года № 25/52</w:t>
      </w:r>
    </w:p>
    <w:p w:rsidR="00DE656E" w:rsidRDefault="00DE656E" w:rsidP="00DE656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E656E" w:rsidRDefault="00DE656E" w:rsidP="00DE656E">
      <w:pPr>
        <w:pStyle w:val="ConsPlusTitle"/>
        <w:jc w:val="center"/>
        <w:rPr>
          <w:sz w:val="28"/>
          <w:szCs w:val="28"/>
        </w:rPr>
      </w:pPr>
    </w:p>
    <w:p w:rsidR="00DE656E" w:rsidRDefault="00DE656E" w:rsidP="00DE656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ПОРЯДКЕ ПОЛУЧЕНИЯ МУНИЦИПАЛЬНЫМИ СЛУЖАЩИМИ НОВОЗАХАРКИНСКОГО МУНИЦИПАЛЬНОГО  ОБРАЗОВАНИЯ ДУХОВНИЦКОГО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E656E" w:rsidRDefault="00DE656E" w:rsidP="00DE656E">
      <w:pPr>
        <w:pStyle w:val="ConsPlusNormal"/>
        <w:ind w:firstLine="540"/>
        <w:jc w:val="both"/>
      </w:pP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1. </w:t>
      </w:r>
      <w:proofErr w:type="gramStart"/>
      <w:r>
        <w:rPr>
          <w:b w:val="0"/>
        </w:rPr>
        <w:t xml:space="preserve">Настоящее Положение устанавливает порядок получения муниципальными служащими Новозахаркинского муниципального образования Духовницкого  муниципального района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</w:t>
      </w:r>
      <w:r>
        <w:rPr>
          <w:b w:val="0"/>
        </w:rPr>
        <w:lastRenderedPageBreak/>
        <w:t>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>
        <w:rPr>
          <w:b w:val="0"/>
        </w:rPr>
        <w:t xml:space="preserve"> – некоммерческие организации).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DE656E" w:rsidRDefault="00DE656E" w:rsidP="00DE656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DE656E" w:rsidRDefault="00DE656E" w:rsidP="00DE656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5. Муниципальный служащий представляет заявление в администрацию Новозахаркинского МО специалисту по кадровой работе.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6. Регистрация заявлений осуществляется специалистом по кадровой работе в день их поступления в </w:t>
      </w:r>
      <w:hyperlink r:id="rId7" w:anchor="P121" w:history="1">
        <w:r>
          <w:rPr>
            <w:rStyle w:val="a5"/>
            <w:b w:val="0"/>
            <w:color w:val="auto"/>
            <w:u w:val="none"/>
          </w:rPr>
          <w:t>журнале</w:t>
        </w:r>
      </w:hyperlink>
      <w:r>
        <w:rPr>
          <w:b w:val="0"/>
        </w:rPr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Новозахаркинского муниципального образования Духовницкого муниципального района.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7. </w:t>
      </w:r>
      <w:proofErr w:type="gramStart"/>
      <w:r>
        <w:rPr>
          <w:b w:val="0"/>
        </w:rPr>
        <w:t xml:space="preserve"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</w:t>
      </w:r>
      <w:r>
        <w:rPr>
          <w:b w:val="0"/>
        </w:rPr>
        <w:lastRenderedPageBreak/>
        <w:t>органа или вхождения в состав их коллегиальных органов управления (далее - представление).</w:t>
      </w:r>
      <w:proofErr w:type="gramEnd"/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Новозахаркинского муниципального образования Духовницкого муниципального района и урегулированию конфликтов интересов (далее - комиссия).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10. После рассмотрения заявления представителем нанимателя оно выдается специалистом по кадровой службе  муниципальному служащему на руки.</w:t>
      </w: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</w:p>
    <w:p w:rsidR="00DE656E" w:rsidRDefault="00DE656E" w:rsidP="00DE656E">
      <w:pPr>
        <w:pStyle w:val="ConsPlusNormal"/>
        <w:ind w:firstLine="540"/>
        <w:jc w:val="both"/>
        <w:rPr>
          <w:b w:val="0"/>
        </w:rPr>
      </w:pPr>
    </w:p>
    <w:p w:rsidR="00DE656E" w:rsidRDefault="00DE656E" w:rsidP="00DE656E">
      <w:pPr>
        <w:pStyle w:val="ConsPlusNormal"/>
        <w:ind w:left="3960"/>
        <w:jc w:val="right"/>
        <w:rPr>
          <w:b w:val="0"/>
        </w:rPr>
      </w:pPr>
      <w:r>
        <w:rPr>
          <w:b w:val="0"/>
        </w:rPr>
        <w:t xml:space="preserve">Приложение № 1 к Положению о порядке получения муниципальными служащими Новозахаркинского муниципального образования  Духовницкого муниципального </w:t>
      </w:r>
      <w:proofErr w:type="gramStart"/>
      <w:r>
        <w:rPr>
          <w:b w:val="0"/>
        </w:rPr>
        <w:t>района  Саратовской области разрешения представителя нанимателя</w:t>
      </w:r>
      <w:proofErr w:type="gramEnd"/>
      <w:r>
        <w:rPr>
          <w:b w:val="0"/>
        </w:rPr>
        <w:t xml:space="preserve">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E656E" w:rsidRDefault="00DE656E" w:rsidP="00DE656E">
      <w:pPr>
        <w:pStyle w:val="ConsPlusNormal"/>
        <w:jc w:val="right"/>
        <w:outlineLvl w:val="1"/>
      </w:pPr>
    </w:p>
    <w:p w:rsidR="00DE656E" w:rsidRDefault="00DE656E" w:rsidP="00DE656E">
      <w:pPr>
        <w:rPr>
          <w:b/>
        </w:rPr>
      </w:pP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  <w:r w:rsidRPr="00DE656E">
        <w:rPr>
          <w:rFonts w:ascii="Times New Roman" w:hAnsi="Times New Roman" w:cs="Times New Roman"/>
          <w:b/>
        </w:rPr>
        <w:t xml:space="preserve"> </w:t>
      </w:r>
      <w:r w:rsidRPr="00DE656E">
        <w:rPr>
          <w:rFonts w:ascii="Times New Roman" w:hAnsi="Times New Roman" w:cs="Times New Roman"/>
          <w:b/>
          <w:bCs/>
          <w:sz w:val="27"/>
          <w:szCs w:val="27"/>
        </w:rPr>
        <w:t>____________________________</w:t>
      </w: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E656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DE656E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E656E"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  <w:r w:rsidRPr="00DE656E">
        <w:rPr>
          <w:rFonts w:ascii="Times New Roman" w:hAnsi="Times New Roman" w:cs="Times New Roman"/>
          <w:b/>
          <w:bCs/>
          <w:sz w:val="27"/>
          <w:szCs w:val="27"/>
        </w:rPr>
        <w:t>____________________________</w:t>
      </w: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E656E">
        <w:rPr>
          <w:rFonts w:ascii="Times New Roman" w:hAnsi="Times New Roman" w:cs="Times New Roman"/>
          <w:bCs/>
          <w:sz w:val="20"/>
          <w:szCs w:val="20"/>
        </w:rPr>
        <w:t xml:space="preserve">                (Согласовано</w:t>
      </w:r>
      <w:proofErr w:type="gramStart"/>
      <w:r w:rsidRPr="00DE656E">
        <w:rPr>
          <w:rFonts w:ascii="Times New Roman" w:hAnsi="Times New Roman" w:cs="Times New Roman"/>
          <w:bCs/>
          <w:sz w:val="20"/>
          <w:szCs w:val="20"/>
        </w:rPr>
        <w:t>/ Н</w:t>
      </w:r>
      <w:proofErr w:type="gramEnd"/>
      <w:r w:rsidRPr="00DE656E">
        <w:rPr>
          <w:rFonts w:ascii="Times New Roman" w:hAnsi="Times New Roman" w:cs="Times New Roman"/>
          <w:bCs/>
          <w:sz w:val="20"/>
          <w:szCs w:val="20"/>
        </w:rPr>
        <w:t>е согласовано)</w:t>
      </w: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  <w:r w:rsidRPr="00DE656E">
        <w:rPr>
          <w:rFonts w:ascii="Times New Roman" w:hAnsi="Times New Roman" w:cs="Times New Roman"/>
          <w:b/>
          <w:bCs/>
          <w:sz w:val="27"/>
          <w:szCs w:val="27"/>
        </w:rPr>
        <w:t xml:space="preserve">  __________    </w:t>
      </w:r>
      <w:r w:rsidRPr="00DE656E"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 w:rsidRPr="00DE656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E656E">
        <w:rPr>
          <w:rFonts w:ascii="Times New Roman" w:hAnsi="Times New Roman" w:cs="Times New Roman"/>
          <w:bCs/>
          <w:sz w:val="20"/>
          <w:szCs w:val="20"/>
        </w:rPr>
        <w:t xml:space="preserve">       (подпись)                                 </w:t>
      </w:r>
    </w:p>
    <w:p w:rsidR="00DE656E" w:rsidRPr="00DE656E" w:rsidRDefault="00DE656E" w:rsidP="00DE656E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DE656E" w:rsidRPr="00DE656E" w:rsidRDefault="00DE656E" w:rsidP="00DE656E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E656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</w:p>
    <w:p w:rsidR="00DE656E" w:rsidRPr="00DE656E" w:rsidRDefault="00DE656E" w:rsidP="00DE65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56E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DE656E" w:rsidRPr="00DE656E" w:rsidRDefault="00DE656E" w:rsidP="00DE656E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DE656E"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DE656E" w:rsidRPr="00DE656E" w:rsidRDefault="00DE656E" w:rsidP="00DE656E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r w:rsidRPr="00DE656E">
        <w:rPr>
          <w:rFonts w:ascii="Times New Roman" w:hAnsi="Times New Roman" w:cs="Times New Roman"/>
          <w:bCs/>
          <w:sz w:val="20"/>
          <w:szCs w:val="20"/>
        </w:rPr>
        <w:lastRenderedPageBreak/>
        <w:t>представителя нанимателя)</w:t>
      </w:r>
    </w:p>
    <w:p w:rsidR="00DE656E" w:rsidRPr="00DE656E" w:rsidRDefault="00DE656E" w:rsidP="00DE65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56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E656E">
        <w:rPr>
          <w:rFonts w:ascii="Times New Roman" w:hAnsi="Times New Roman" w:cs="Times New Roman"/>
          <w:sz w:val="26"/>
          <w:szCs w:val="26"/>
        </w:rPr>
        <w:t>от</w:t>
      </w:r>
      <w:r w:rsidRPr="00DE656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DE656E" w:rsidRPr="00DE656E" w:rsidRDefault="00DE656E" w:rsidP="00DE656E">
      <w:pPr>
        <w:pStyle w:val="ConsPlusNonformat"/>
        <w:jc w:val="center"/>
        <w:rPr>
          <w:rFonts w:ascii="Times New Roman" w:hAnsi="Times New Roman" w:cs="Times New Roman"/>
        </w:rPr>
      </w:pPr>
      <w:r w:rsidRPr="00DE65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 w:rsidRPr="00DE656E"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DE656E" w:rsidRPr="00DE656E" w:rsidRDefault="00DE656E" w:rsidP="00DE65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56E"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DE656E" w:rsidRPr="00DE656E" w:rsidRDefault="00DE656E" w:rsidP="00DE656E">
      <w:pPr>
        <w:pStyle w:val="ConsPlusNonformat"/>
        <w:jc w:val="center"/>
        <w:rPr>
          <w:rFonts w:ascii="Times New Roman" w:hAnsi="Times New Roman" w:cs="Times New Roman"/>
        </w:rPr>
      </w:pPr>
      <w:r w:rsidRPr="00DE65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DE656E" w:rsidRPr="00DE656E" w:rsidRDefault="00DE656E" w:rsidP="00DE65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56E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E656E" w:rsidRDefault="00DE656E" w:rsidP="00DE65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DE656E" w:rsidRDefault="00DE656E" w:rsidP="00DE65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656E" w:rsidRDefault="00DE656E" w:rsidP="00DE65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E656E" w:rsidRDefault="00DE656E" w:rsidP="00DE65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56E" w:rsidRDefault="00DE656E" w:rsidP="00DE65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7"/>
      <w:bookmarkEnd w:id="0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E656E" w:rsidRDefault="00DE656E" w:rsidP="00DE65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DE656E" w:rsidRDefault="00DE656E" w:rsidP="00DE65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(наименование замещаемой должности)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656E" w:rsidRDefault="00DE656E" w:rsidP="00DE65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E656E" w:rsidRDefault="00DE656E" w:rsidP="00DE65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DE656E" w:rsidRDefault="00DE656E" w:rsidP="00DE656E">
      <w:pPr>
        <w:pStyle w:val="ConsPlusNormal"/>
        <w:jc w:val="both"/>
        <w:rPr>
          <w:sz w:val="24"/>
          <w:szCs w:val="24"/>
        </w:rPr>
      </w:pPr>
    </w:p>
    <w:p w:rsidR="00DE656E" w:rsidRDefault="00DE656E" w:rsidP="00DE656E">
      <w:pPr>
        <w:pStyle w:val="ConsPlusNormal"/>
        <w:jc w:val="both"/>
      </w:pPr>
    </w:p>
    <w:p w:rsidR="00DE656E" w:rsidRDefault="00DE656E" w:rsidP="00DE656E">
      <w:pPr>
        <w:pStyle w:val="ConsPlusNormal"/>
        <w:tabs>
          <w:tab w:val="left" w:pos="3045"/>
        </w:tabs>
        <w:jc w:val="both"/>
      </w:pPr>
      <w:r>
        <w:tab/>
      </w:r>
    </w:p>
    <w:p w:rsidR="00DE656E" w:rsidRDefault="00DE656E" w:rsidP="00DE656E">
      <w:pPr>
        <w:pStyle w:val="ConsPlusNormal"/>
        <w:jc w:val="both"/>
      </w:pPr>
    </w:p>
    <w:p w:rsidR="00DE656E" w:rsidRDefault="00DE656E" w:rsidP="00DE656E">
      <w:pPr>
        <w:pStyle w:val="ConsPlusNormal"/>
        <w:jc w:val="both"/>
      </w:pPr>
    </w:p>
    <w:p w:rsidR="00DE656E" w:rsidRDefault="00DE656E" w:rsidP="00DE656E">
      <w:pPr>
        <w:sectPr w:rsidR="00DE656E">
          <w:pgSz w:w="11906" w:h="16838"/>
          <w:pgMar w:top="1134" w:right="567" w:bottom="1134" w:left="1418" w:header="709" w:footer="709" w:gutter="0"/>
          <w:cols w:space="720"/>
        </w:sectPr>
      </w:pPr>
    </w:p>
    <w:p w:rsidR="00DE656E" w:rsidRDefault="00DE656E" w:rsidP="00DE656E">
      <w:pPr>
        <w:pStyle w:val="ConsPlusNormal"/>
        <w:ind w:left="3960"/>
        <w:jc w:val="right"/>
        <w:rPr>
          <w:b w:val="0"/>
        </w:rPr>
      </w:pPr>
      <w:r>
        <w:rPr>
          <w:b w:val="0"/>
        </w:rPr>
        <w:lastRenderedPageBreak/>
        <w:t>Приложение № 2</w:t>
      </w:r>
    </w:p>
    <w:p w:rsidR="00DE656E" w:rsidRDefault="00DE656E" w:rsidP="00DE656E">
      <w:pPr>
        <w:pStyle w:val="ConsPlusNormal"/>
        <w:ind w:left="3960"/>
        <w:jc w:val="right"/>
        <w:rPr>
          <w:b w:val="0"/>
        </w:rPr>
      </w:pPr>
      <w:r>
        <w:rPr>
          <w:b w:val="0"/>
        </w:rPr>
        <w:t xml:space="preserve"> к Положению о порядке получения муниципальными служащими Новозахаркинского муниципального образования  Духовницкого  муниципального </w:t>
      </w:r>
      <w:proofErr w:type="gramStart"/>
      <w:r>
        <w:rPr>
          <w:b w:val="0"/>
        </w:rPr>
        <w:t>района Саратовской области разрешения представителя нанимателя</w:t>
      </w:r>
      <w:proofErr w:type="gramEnd"/>
      <w:r>
        <w:rPr>
          <w:b w:val="0"/>
        </w:rPr>
        <w:t xml:space="preserve">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E656E" w:rsidRDefault="00DE656E" w:rsidP="00DE656E">
      <w:pPr>
        <w:pStyle w:val="ConsPlusNormal"/>
        <w:jc w:val="right"/>
        <w:rPr>
          <w:b w:val="0"/>
        </w:rPr>
      </w:pPr>
    </w:p>
    <w:p w:rsidR="00DE656E" w:rsidRDefault="00DE656E" w:rsidP="00DE656E">
      <w:pPr>
        <w:pStyle w:val="ConsPlusNormal"/>
        <w:jc w:val="right"/>
        <w:rPr>
          <w:b w:val="0"/>
        </w:rPr>
      </w:pPr>
    </w:p>
    <w:p w:rsidR="00DE656E" w:rsidRDefault="00DE656E" w:rsidP="00DE656E">
      <w:pPr>
        <w:pStyle w:val="ConsPlusNormal"/>
        <w:jc w:val="both"/>
      </w:pPr>
    </w:p>
    <w:p w:rsidR="00DE656E" w:rsidRDefault="00DE656E" w:rsidP="00DE656E">
      <w:pPr>
        <w:pStyle w:val="ConsPlusNormal"/>
        <w:jc w:val="center"/>
      </w:pPr>
      <w:bookmarkStart w:id="1" w:name="P121"/>
      <w:bookmarkEnd w:id="1"/>
      <w:r>
        <w:t>Журнал</w:t>
      </w:r>
    </w:p>
    <w:p w:rsidR="00DE656E" w:rsidRDefault="00DE656E" w:rsidP="00DE656E">
      <w:pPr>
        <w:pStyle w:val="ConsPlusNormal"/>
        <w:jc w:val="center"/>
      </w:pPr>
      <w: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E656E" w:rsidRDefault="00DE656E" w:rsidP="00DE656E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DE656E" w:rsidTr="00DE6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E" w:rsidRDefault="00DE656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E" w:rsidRDefault="00DE656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E" w:rsidRDefault="00DE656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E" w:rsidRDefault="00DE656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E" w:rsidRDefault="00DE656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E" w:rsidRDefault="00DE656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6E" w:rsidRDefault="00DE656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DE656E" w:rsidTr="00DE6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DE656E" w:rsidTr="00DE6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DE656E" w:rsidTr="00DE6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6E" w:rsidRDefault="00DE656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E656E" w:rsidRDefault="00DE656E" w:rsidP="00DE656E">
      <w:pPr>
        <w:pStyle w:val="ConsPlusNormal"/>
        <w:jc w:val="both"/>
      </w:pPr>
    </w:p>
    <w:p w:rsidR="00DE656E" w:rsidRDefault="00DE656E" w:rsidP="00DE656E">
      <w:pPr>
        <w:pStyle w:val="a3"/>
        <w:tabs>
          <w:tab w:val="left" w:pos="1594"/>
        </w:tabs>
        <w:ind w:left="-540"/>
        <w:jc w:val="both"/>
        <w:rPr>
          <w:bCs/>
          <w:sz w:val="16"/>
          <w:szCs w:val="16"/>
        </w:rPr>
      </w:pPr>
      <w:bookmarkStart w:id="2" w:name="_GoBack"/>
      <w:bookmarkEnd w:id="2"/>
    </w:p>
    <w:p w:rsidR="00F16606" w:rsidRDefault="00F16606"/>
    <w:sectPr w:rsidR="00F16606" w:rsidSect="00DE65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656E"/>
    <w:rsid w:val="000815FA"/>
    <w:rsid w:val="000C3652"/>
    <w:rsid w:val="00425403"/>
    <w:rsid w:val="00DE656E"/>
    <w:rsid w:val="00F16606"/>
    <w:rsid w:val="00FA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5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E656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E6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DE6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DE65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unhideWhenUsed/>
    <w:rsid w:val="00DE65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37C4D9B05050BAA7596F3FD9EA6FB95FFFEE9B9EFB89E4F13721343508C065D854E38B5389DAA014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&#1042;&#1083;&#1072;&#1076;&#1077;&#1083;&#1077;&#1094;\&#1052;&#1086;&#1080;%20&#1076;&#1086;&#1082;&#1091;&#1084;&#1077;&#1085;&#1090;&#1099;\&#1056;&#1077;&#1096;&#1077;&#1085;&#1080;&#1077;%20&#8470;25%20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438589.33/" TargetMode="External"/><Relationship Id="rId5" Type="http://schemas.openxmlformats.org/officeDocument/2006/relationships/hyperlink" Target="consultantplus://offline/ref=EEF37C4D9B05050BAA7596F3FD9EA6FB95FFFEE9B9EFB89E4F13721343508C065D854E38B5389DAA0141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2017-09-19T08:21:00Z</dcterms:created>
  <dcterms:modified xsi:type="dcterms:W3CDTF">2017-10-05T13:04:00Z</dcterms:modified>
</cp:coreProperties>
</file>