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4A1EB1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4A1EB1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4A1EB1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4A1EB1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957CB5" w:rsidRPr="004A1EB1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4A1EB1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4A1EB1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A1EB1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4A1EB1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3404BE" w:rsidRPr="004A1EB1">
        <w:rPr>
          <w:rFonts w:ascii="PT Astra Serif" w:hAnsi="PT Astra Serif" w:cs="Times New Roman"/>
          <w:b/>
          <w:sz w:val="26"/>
          <w:szCs w:val="26"/>
        </w:rPr>
        <w:t>7</w:t>
      </w:r>
    </w:p>
    <w:p w:rsidR="001A1DCC" w:rsidRPr="004A1EB1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4A1EB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 w:rsidRPr="004A1EB1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пункта 3 части 3 статьи</w:t>
      </w:r>
      <w:r w:rsidRPr="004A1EB1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064A3A" w:rsidRPr="004A1EB1" w:rsidRDefault="00064A3A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b/>
          <w:sz w:val="28"/>
          <w:szCs w:val="28"/>
        </w:rPr>
        <w:t xml:space="preserve">МОУ </w:t>
      </w:r>
      <w:r w:rsidR="002830F4" w:rsidRPr="004A1EB1">
        <w:rPr>
          <w:rFonts w:ascii="PT Astra Serif" w:hAnsi="PT Astra Serif" w:cs="Times New Roman"/>
          <w:b/>
          <w:sz w:val="28"/>
          <w:szCs w:val="28"/>
        </w:rPr>
        <w:t>«</w:t>
      </w:r>
      <w:r w:rsidRPr="004A1EB1">
        <w:rPr>
          <w:rFonts w:ascii="PT Astra Serif" w:hAnsi="PT Astra Serif" w:cs="Times New Roman"/>
          <w:b/>
          <w:sz w:val="28"/>
          <w:szCs w:val="28"/>
        </w:rPr>
        <w:t>СОШ им. М.В.Скворцова с. Березовая Лука</w:t>
      </w:r>
      <w:r w:rsidR="002830F4" w:rsidRPr="004A1EB1">
        <w:rPr>
          <w:rFonts w:ascii="PT Astra Serif" w:hAnsi="PT Astra Serif" w:cs="Times New Roman"/>
          <w:b/>
          <w:sz w:val="28"/>
          <w:szCs w:val="28"/>
        </w:rPr>
        <w:t>»</w:t>
      </w:r>
      <w:r w:rsidRPr="004A1EB1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End"/>
    </w:p>
    <w:p w:rsidR="001A1DCC" w:rsidRPr="004A1EB1" w:rsidRDefault="00064A3A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r w:rsidR="005D3847" w:rsidRPr="004A1EB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57CB5" w:rsidRPr="004A1EB1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356ED" w:rsidRPr="004A1EB1" w:rsidRDefault="00031169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B2775B" w:rsidRPr="004A1EB1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4A1EB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(за период с 01.01.202</w:t>
      </w:r>
      <w:r w:rsidR="00576833" w:rsidRPr="004A1EB1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4A1EB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F22E7E" w:rsidRPr="004A1EB1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4A1EB1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4A1EB1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2775B" w:rsidRPr="004A1EB1" w:rsidRDefault="00F02B2D" w:rsidP="00CA3434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064A3A" w:rsidRPr="004A1EB1">
        <w:rPr>
          <w:rFonts w:ascii="PT Astra Serif" w:hAnsi="PT Astra Serif" w:cs="Times New Roman"/>
          <w:sz w:val="28"/>
          <w:szCs w:val="28"/>
        </w:rPr>
        <w:t>.09.2024г.</w:t>
      </w:r>
      <w:r w:rsidR="00B2775B" w:rsidRPr="004A1EB1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B2775B" w:rsidRPr="004A1EB1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                       р.п. Духовницкое</w:t>
      </w:r>
    </w:p>
    <w:p w:rsidR="008275D1" w:rsidRPr="004A1EB1" w:rsidRDefault="008275D1" w:rsidP="00CA34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0E079B" w:rsidRPr="004A1EB1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   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 xml:space="preserve">На основании приказа финансового управления администрации Духовницкого муниципального района Саратовской области от </w:t>
      </w:r>
      <w:r w:rsidR="009D1A81" w:rsidRPr="004A1EB1">
        <w:rPr>
          <w:rFonts w:ascii="PT Astra Serif" w:hAnsi="PT Astra Serif" w:cs="Times New Roman"/>
          <w:sz w:val="28"/>
          <w:szCs w:val="28"/>
        </w:rPr>
        <w:t>04.09.2024г.</w:t>
      </w:r>
      <w:r w:rsidRPr="004A1EB1">
        <w:rPr>
          <w:rFonts w:ascii="PT Astra Serif" w:hAnsi="PT Astra Serif" w:cs="Times New Roman"/>
          <w:sz w:val="28"/>
          <w:szCs w:val="28"/>
        </w:rPr>
        <w:t xml:space="preserve"> №</w:t>
      </w:r>
      <w:r w:rsidR="009D1A81" w:rsidRPr="004A1EB1">
        <w:rPr>
          <w:rFonts w:ascii="PT Astra Serif" w:hAnsi="PT Astra Serif" w:cs="Times New Roman"/>
          <w:sz w:val="28"/>
          <w:szCs w:val="28"/>
        </w:rPr>
        <w:t>17</w:t>
      </w:r>
      <w:r w:rsidRPr="004A1EB1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</w:t>
      </w:r>
      <w:r w:rsidR="002830F4" w:rsidRPr="004A1EB1">
        <w:rPr>
          <w:rFonts w:ascii="PT Astra Serif" w:hAnsi="PT Astra Serif" w:cs="Times New Roman"/>
          <w:sz w:val="28"/>
          <w:szCs w:val="28"/>
        </w:rPr>
        <w:t xml:space="preserve"> МОУ «СОШ им. М.В.Скворцова с. Березовая Лука» </w:t>
      </w:r>
      <w:r w:rsidRPr="004A1EB1">
        <w:rPr>
          <w:rFonts w:ascii="PT Astra Serif" w:hAnsi="PT Astra Serif" w:cs="Times New Roman"/>
          <w:sz w:val="28"/>
          <w:szCs w:val="28"/>
        </w:rPr>
        <w:t>Духовницкого района Саратовской области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(далее </w:t>
      </w:r>
      <w:r w:rsidR="002830F4" w:rsidRPr="004A1EB1">
        <w:rPr>
          <w:rFonts w:ascii="PT Astra Serif" w:hAnsi="PT Astra Serif" w:cs="Times New Roman"/>
          <w:sz w:val="28"/>
          <w:szCs w:val="28"/>
        </w:rPr>
        <w:t>–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4A1EB1">
        <w:rPr>
          <w:rFonts w:ascii="PT Astra Serif" w:hAnsi="PT Astra Serif" w:cs="Times New Roman"/>
          <w:sz w:val="28"/>
          <w:szCs w:val="28"/>
        </w:rPr>
        <w:t>МОУ «СОШ им. М.В.Скворцова 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4A1EB1">
        <w:rPr>
          <w:rFonts w:ascii="PT Astra Serif" w:hAnsi="PT Astra Serif" w:cs="Times New Roman"/>
          <w:sz w:val="28"/>
          <w:szCs w:val="28"/>
        </w:rPr>
        <w:t>Березовая Лука</w:t>
      </w:r>
      <w:r w:rsidR="00CA3434" w:rsidRPr="004A1EB1">
        <w:rPr>
          <w:rFonts w:ascii="PT Astra Serif" w:hAnsi="PT Astra Serif" w:cs="Times New Roman"/>
          <w:sz w:val="28"/>
          <w:szCs w:val="28"/>
        </w:rPr>
        <w:t>)</w:t>
      </w:r>
      <w:r w:rsidRPr="004A1EB1">
        <w:rPr>
          <w:rFonts w:ascii="PT Astra Serif" w:hAnsi="PT Astra Serif" w:cs="Times New Roman"/>
          <w:sz w:val="28"/>
          <w:szCs w:val="28"/>
        </w:rPr>
        <w:t xml:space="preserve"> была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>проведена плановая камеральная проверка по размеще</w:t>
      </w:r>
      <w:r w:rsidR="00CA3434" w:rsidRPr="004A1EB1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 работ</w:t>
      </w:r>
      <w:r w:rsidRPr="004A1EB1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4A1EB1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4A1EB1">
        <w:rPr>
          <w:rFonts w:ascii="PT Astra Serif" w:hAnsi="PT Astra Serif" w:cs="Times New Roman"/>
          <w:sz w:val="28"/>
          <w:szCs w:val="28"/>
        </w:rPr>
        <w:t xml:space="preserve">№ 44-ФЗ </w:t>
      </w:r>
      <w:r w:rsidR="002830F4" w:rsidRPr="004A1EB1">
        <w:rPr>
          <w:rFonts w:ascii="PT Astra Serif" w:hAnsi="PT Astra Serif" w:cs="Times New Roman"/>
          <w:sz w:val="28"/>
          <w:szCs w:val="28"/>
        </w:rPr>
        <w:t>«</w:t>
      </w:r>
      <w:r w:rsidR="001C4E94" w:rsidRPr="004A1EB1">
        <w:rPr>
          <w:rFonts w:ascii="PT Astra Serif" w:hAnsi="PT Astra Serif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 на 2024 год (далее</w:t>
      </w:r>
      <w:proofErr w:type="gramEnd"/>
      <w:r w:rsidR="001C4E94" w:rsidRPr="004A1EB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C4E94" w:rsidRPr="004A1EB1">
        <w:rPr>
          <w:rFonts w:ascii="PT Astra Serif" w:hAnsi="PT Astra Serif" w:cs="Times New Roman"/>
          <w:sz w:val="28"/>
          <w:szCs w:val="28"/>
        </w:rPr>
        <w:t xml:space="preserve">Федеральный закон № 44-ФЗ), </w:t>
      </w:r>
      <w:r w:rsidR="008B436D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4A1EB1">
        <w:rPr>
          <w:rFonts w:ascii="PT Astra Serif" w:hAnsi="PT Astra Serif" w:cs="Times New Roman"/>
          <w:sz w:val="28"/>
          <w:szCs w:val="28"/>
        </w:rPr>
        <w:t xml:space="preserve">пункта 3 части 3 статьи </w:t>
      </w:r>
      <w:r w:rsidR="001C4E94" w:rsidRPr="004A1EB1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  <w:proofErr w:type="gramEnd"/>
    </w:p>
    <w:p w:rsidR="002830F4" w:rsidRPr="004A1EB1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Субъект проверки – муниципальное </w:t>
      </w:r>
      <w:r w:rsidR="002830F4" w:rsidRPr="004A1EB1">
        <w:rPr>
          <w:rFonts w:ascii="PT Astra Serif" w:hAnsi="PT Astra Serif" w:cs="Times New Roman"/>
          <w:sz w:val="28"/>
          <w:szCs w:val="28"/>
        </w:rPr>
        <w:t xml:space="preserve">общеобразовательное учреждение «Средняя общеобразовательная школа имени полного кавалера Орденов Славы М.В. Скворцова </w:t>
      </w:r>
      <w:proofErr w:type="gramStart"/>
      <w:r w:rsidR="002830F4" w:rsidRPr="004A1EB1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2830F4" w:rsidRPr="004A1EB1">
        <w:rPr>
          <w:rFonts w:ascii="PT Astra Serif" w:hAnsi="PT Astra Serif" w:cs="Times New Roman"/>
          <w:sz w:val="28"/>
          <w:szCs w:val="28"/>
        </w:rPr>
        <w:t>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2830F4" w:rsidRPr="004A1EB1">
        <w:rPr>
          <w:rFonts w:ascii="PT Astra Serif" w:hAnsi="PT Astra Serif" w:cs="Times New Roman"/>
          <w:sz w:val="28"/>
          <w:szCs w:val="28"/>
        </w:rPr>
        <w:t>Березовая</w:t>
      </w:r>
      <w:proofErr w:type="gramEnd"/>
      <w:r w:rsidR="002830F4" w:rsidRPr="004A1EB1">
        <w:rPr>
          <w:rFonts w:ascii="PT Astra Serif" w:hAnsi="PT Astra Serif" w:cs="Times New Roman"/>
          <w:sz w:val="28"/>
          <w:szCs w:val="28"/>
        </w:rPr>
        <w:t xml:space="preserve"> Лука Духовницкого района Саратовской области»</w:t>
      </w:r>
    </w:p>
    <w:p w:rsidR="002830F4" w:rsidRPr="004A1EB1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2830F4" w:rsidRPr="004A1EB1">
        <w:rPr>
          <w:rFonts w:ascii="PT Astra Serif" w:hAnsi="PT Astra Serif" w:cs="Times New Roman"/>
          <w:sz w:val="28"/>
          <w:szCs w:val="28"/>
        </w:rPr>
        <w:t xml:space="preserve">: </w:t>
      </w:r>
      <w:proofErr w:type="gramStart"/>
      <w:r w:rsidR="002830F4" w:rsidRPr="004A1EB1">
        <w:rPr>
          <w:rFonts w:ascii="PT Astra Serif" w:hAnsi="PT Astra Serif" w:cs="Times New Roman"/>
          <w:sz w:val="28"/>
          <w:szCs w:val="28"/>
        </w:rPr>
        <w:t>МОУ «СОШ им.М.В. Скворцова 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2830F4" w:rsidRPr="004A1EB1">
        <w:rPr>
          <w:rFonts w:ascii="PT Astra Serif" w:hAnsi="PT Astra Serif" w:cs="Times New Roman"/>
          <w:sz w:val="28"/>
          <w:szCs w:val="28"/>
        </w:rPr>
        <w:t>Березовая Лука».</w:t>
      </w:r>
      <w:proofErr w:type="gramEnd"/>
    </w:p>
    <w:p w:rsidR="00DA5FA6" w:rsidRPr="004A1EB1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lastRenderedPageBreak/>
        <w:t>Состав должностных лиц,  уполномоченных на осуществлени</w:t>
      </w:r>
      <w:r w:rsidR="00CA3434" w:rsidRPr="004A1EB1">
        <w:rPr>
          <w:rFonts w:ascii="PT Astra Serif" w:hAnsi="PT Astra Serif" w:cs="Times New Roman"/>
          <w:sz w:val="28"/>
          <w:szCs w:val="28"/>
        </w:rPr>
        <w:t>е</w:t>
      </w:r>
      <w:r w:rsidRPr="004A1EB1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4A1EB1">
        <w:rPr>
          <w:rFonts w:ascii="PT Astra Serif" w:hAnsi="PT Astra Serif" w:cs="Times New Roman"/>
          <w:sz w:val="28"/>
          <w:szCs w:val="28"/>
        </w:rPr>
        <w:t>04.03.2024г. №</w:t>
      </w:r>
      <w:r w:rsidRPr="004A1EB1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:rsidR="00DA5FA6" w:rsidRPr="004A1EB1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4A1EB1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4A1EB1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-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4A1EB1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4A1EB1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4A1EB1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:rsidR="008665C7" w:rsidRPr="004A1EB1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Срок проведения плановой проверки: </w:t>
      </w:r>
      <w:r w:rsidR="0065772B" w:rsidRPr="004A1EB1">
        <w:rPr>
          <w:rFonts w:ascii="PT Astra Serif" w:hAnsi="PT Astra Serif" w:cs="Times New Roman"/>
          <w:sz w:val="28"/>
          <w:szCs w:val="28"/>
        </w:rPr>
        <w:t xml:space="preserve"> 09 сентября 2024г.</w:t>
      </w:r>
    </w:p>
    <w:p w:rsidR="008665C7" w:rsidRPr="004A1EB1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Сро</w:t>
      </w:r>
      <w:r w:rsidR="00CA3434" w:rsidRPr="004A1EB1">
        <w:rPr>
          <w:rFonts w:ascii="PT Astra Serif" w:hAnsi="PT Astra Serif" w:cs="Times New Roman"/>
          <w:sz w:val="28"/>
          <w:szCs w:val="28"/>
        </w:rPr>
        <w:t>к окончания проведения проверки</w:t>
      </w:r>
      <w:r w:rsidRPr="004A1EB1">
        <w:rPr>
          <w:rFonts w:ascii="PT Astra Serif" w:hAnsi="PT Astra Serif" w:cs="Times New Roman"/>
          <w:sz w:val="28"/>
          <w:szCs w:val="28"/>
        </w:rPr>
        <w:t xml:space="preserve">: </w:t>
      </w:r>
      <w:r w:rsidR="0065772B" w:rsidRPr="004A1EB1">
        <w:rPr>
          <w:rFonts w:ascii="PT Astra Serif" w:hAnsi="PT Astra Serif" w:cs="Times New Roman"/>
          <w:sz w:val="28"/>
          <w:szCs w:val="28"/>
        </w:rPr>
        <w:t>18 сентября 2024г.</w:t>
      </w:r>
    </w:p>
    <w:p w:rsidR="008665C7" w:rsidRPr="004A1EB1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Проверяемый период: 2023г.</w:t>
      </w:r>
    </w:p>
    <w:p w:rsidR="008665C7" w:rsidRPr="004A1EB1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4A1EB1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sz w:val="28"/>
          <w:szCs w:val="28"/>
        </w:rPr>
        <w:t>Предметом прове</w:t>
      </w:r>
      <w:r w:rsidR="00CA3434" w:rsidRPr="004A1EB1">
        <w:rPr>
          <w:rFonts w:ascii="PT Astra Serif" w:hAnsi="PT Astra Serif" w:cs="Times New Roman"/>
          <w:sz w:val="28"/>
          <w:szCs w:val="28"/>
        </w:rPr>
        <w:t>рки является</w:t>
      </w:r>
      <w:r w:rsidRPr="004A1EB1">
        <w:rPr>
          <w:rFonts w:ascii="PT Astra Serif" w:hAnsi="PT Astra Serif" w:cs="Times New Roman"/>
          <w:sz w:val="28"/>
          <w:szCs w:val="28"/>
        </w:rPr>
        <w:t xml:space="preserve">: соблюдение </w:t>
      </w:r>
      <w:r w:rsidR="006F2006" w:rsidRPr="004A1EB1">
        <w:rPr>
          <w:rFonts w:ascii="PT Astra Serif" w:hAnsi="PT Astra Serif" w:cs="Times New Roman"/>
          <w:sz w:val="28"/>
          <w:szCs w:val="28"/>
        </w:rPr>
        <w:t xml:space="preserve">МОУ «СОШ им. М.В. Скворцова  с. Березовая Лука 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4A1EB1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4A1EB1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4A1EB1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  <w:proofErr w:type="gramEnd"/>
    </w:p>
    <w:p w:rsidR="005F4976" w:rsidRPr="004A1EB1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4A1EB1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6F2006" w:rsidRPr="004A1EB1">
        <w:rPr>
          <w:rFonts w:ascii="PT Astra Serif" w:hAnsi="PT Astra Serif" w:cs="Times New Roman"/>
          <w:sz w:val="28"/>
          <w:szCs w:val="28"/>
        </w:rPr>
        <w:t>04.09.2024г.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№</w:t>
      </w:r>
      <w:r w:rsidR="006F2006" w:rsidRPr="004A1EB1">
        <w:rPr>
          <w:rFonts w:ascii="PT Astra Serif" w:hAnsi="PT Astra Serif" w:cs="Times New Roman"/>
          <w:sz w:val="28"/>
          <w:szCs w:val="28"/>
        </w:rPr>
        <w:t>17</w:t>
      </w:r>
      <w:r w:rsidRPr="004A1EB1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4A1EB1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4A1EB1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4A1EB1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4A1EB1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4A1EB1">
        <w:rPr>
          <w:rFonts w:ascii="PT Astra Serif" w:hAnsi="PT Astra Serif" w:cs="Times New Roman"/>
          <w:sz w:val="28"/>
          <w:szCs w:val="28"/>
        </w:rPr>
        <w:t xml:space="preserve"> в информационн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 xml:space="preserve"> телекоммуникационной сети «Интернет» для размещения информации о размещении заказов на поставки товаров , выполненных работ, оказание услуг </w:t>
      </w:r>
      <w:hyperlink r:id="rId9" w:history="1"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4A1EB1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4A1EB1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C3467F" w:rsidRPr="004A1EB1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В проверяемо</w:t>
      </w:r>
      <w:r w:rsidR="004A1EB1">
        <w:rPr>
          <w:rFonts w:ascii="PT Astra Serif" w:hAnsi="PT Astra Serif" w:cs="Times New Roman"/>
          <w:sz w:val="28"/>
          <w:szCs w:val="28"/>
        </w:rPr>
        <w:t>м периоде директором учреждения</w:t>
      </w:r>
      <w:r w:rsidRPr="004A1EB1">
        <w:rPr>
          <w:rFonts w:ascii="PT Astra Serif" w:hAnsi="PT Astra Serif" w:cs="Times New Roman"/>
          <w:sz w:val="28"/>
          <w:szCs w:val="28"/>
        </w:rPr>
        <w:t>,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6F2006" w:rsidRPr="004A1EB1">
        <w:rPr>
          <w:rFonts w:ascii="PT Astra Serif" w:hAnsi="PT Astra Serif" w:cs="Times New Roman"/>
          <w:sz w:val="28"/>
          <w:szCs w:val="28"/>
        </w:rPr>
        <w:t>являлась Стародубцева Г.В.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CA3434" w:rsidRPr="004A1EB1">
        <w:rPr>
          <w:rFonts w:ascii="PT Astra Serif" w:hAnsi="PT Astra Serif" w:cs="Times New Roman"/>
          <w:sz w:val="28"/>
          <w:szCs w:val="28"/>
        </w:rPr>
        <w:t>(</w:t>
      </w:r>
      <w:r w:rsidR="006F2006" w:rsidRPr="004A1EB1">
        <w:rPr>
          <w:rFonts w:ascii="PT Astra Serif" w:hAnsi="PT Astra Serif" w:cs="Times New Roman"/>
          <w:sz w:val="28"/>
          <w:szCs w:val="28"/>
        </w:rPr>
        <w:t>выписка из приказа управления образования администрации Духовницкого муниципального района  №27 от 01.07.2005г.</w:t>
      </w:r>
      <w:r w:rsidRPr="004A1EB1">
        <w:rPr>
          <w:rFonts w:ascii="PT Astra Serif" w:hAnsi="PT Astra Serif" w:cs="Times New Roman"/>
          <w:sz w:val="28"/>
          <w:szCs w:val="28"/>
        </w:rPr>
        <w:t xml:space="preserve"> «О назначении на должность директора»).</w:t>
      </w:r>
    </w:p>
    <w:p w:rsidR="00C3467F" w:rsidRPr="004A1EB1" w:rsidRDefault="00C3467F" w:rsidP="004A1EB1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CA3434" w:rsidRPr="004A1EB1">
        <w:rPr>
          <w:rFonts w:ascii="PT Astra Serif" w:hAnsi="PT Astra Serif" w:cs="Times New Roman"/>
          <w:sz w:val="28"/>
          <w:szCs w:val="28"/>
        </w:rPr>
        <w:lastRenderedPageBreak/>
        <w:t>п</w:t>
      </w:r>
      <w:r w:rsidRPr="004A1EB1">
        <w:rPr>
          <w:rFonts w:ascii="PT Astra Serif" w:hAnsi="PT Astra Serif" w:cs="Times New Roman"/>
          <w:sz w:val="28"/>
          <w:szCs w:val="28"/>
        </w:rPr>
        <w:t>остановление</w:t>
      </w:r>
      <w:r w:rsidR="00CA3434" w:rsidRPr="004A1EB1">
        <w:rPr>
          <w:rFonts w:ascii="PT Astra Serif" w:hAnsi="PT Astra Serif" w:cs="Times New Roman"/>
          <w:sz w:val="28"/>
          <w:szCs w:val="28"/>
        </w:rPr>
        <w:t xml:space="preserve">м </w:t>
      </w:r>
      <w:r w:rsidRPr="004A1EB1">
        <w:rPr>
          <w:rFonts w:ascii="PT Astra Serif" w:hAnsi="PT Astra Serif" w:cs="Times New Roman"/>
          <w:sz w:val="28"/>
          <w:szCs w:val="28"/>
        </w:rPr>
        <w:t xml:space="preserve"> главы Духовницкого муниципального района от </w:t>
      </w:r>
      <w:r w:rsidR="00824020" w:rsidRPr="004A1EB1">
        <w:rPr>
          <w:rFonts w:ascii="PT Astra Serif" w:hAnsi="PT Astra Serif" w:cs="Times New Roman"/>
          <w:sz w:val="28"/>
          <w:szCs w:val="28"/>
        </w:rPr>
        <w:t>25.12.2023г. №380.</w:t>
      </w:r>
    </w:p>
    <w:p w:rsidR="00C3467F" w:rsidRPr="004A1EB1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sz w:val="28"/>
          <w:szCs w:val="28"/>
        </w:rPr>
        <w:t xml:space="preserve">Предметом деятельности </w:t>
      </w:r>
      <w:r w:rsidR="00060BF0" w:rsidRPr="004A1EB1">
        <w:rPr>
          <w:rFonts w:ascii="PT Astra Serif" w:hAnsi="PT Astra Serif" w:cs="Times New Roman"/>
          <w:sz w:val="28"/>
          <w:szCs w:val="28"/>
        </w:rPr>
        <w:t xml:space="preserve"> МОУ «СОШ им. М.В. Скворцова 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060BF0" w:rsidRPr="004A1EB1">
        <w:rPr>
          <w:rFonts w:ascii="PT Astra Serif" w:hAnsi="PT Astra Serif" w:cs="Times New Roman"/>
          <w:sz w:val="28"/>
          <w:szCs w:val="28"/>
        </w:rPr>
        <w:t xml:space="preserve">Березовая Лука» </w:t>
      </w:r>
      <w:r w:rsidR="006D19B8" w:rsidRPr="004A1EB1">
        <w:rPr>
          <w:rFonts w:ascii="PT Astra Serif" w:hAnsi="PT Astra Serif" w:cs="Times New Roman"/>
          <w:sz w:val="28"/>
          <w:szCs w:val="28"/>
        </w:rPr>
        <w:t>являются</w:t>
      </w:r>
      <w:r w:rsidRPr="004A1EB1">
        <w:rPr>
          <w:rFonts w:ascii="PT Astra Serif" w:hAnsi="PT Astra Serif" w:cs="Times New Roman"/>
          <w:sz w:val="28"/>
          <w:szCs w:val="28"/>
        </w:rPr>
        <w:t>:</w:t>
      </w:r>
      <w:proofErr w:type="gramEnd"/>
    </w:p>
    <w:p w:rsidR="00497F4D" w:rsidRPr="004A1EB1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- </w:t>
      </w:r>
      <w:r w:rsidR="006D19B8" w:rsidRPr="004A1EB1">
        <w:rPr>
          <w:rFonts w:ascii="PT Astra Serif" w:hAnsi="PT Astra Serif" w:cs="Times New Roman"/>
          <w:sz w:val="28"/>
          <w:szCs w:val="28"/>
        </w:rPr>
        <w:t>общественные отношения, возникающие в сфере образования в связи с реализацией пра</w:t>
      </w:r>
      <w:r w:rsidR="004A1EB1">
        <w:rPr>
          <w:rFonts w:ascii="PT Astra Serif" w:hAnsi="PT Astra Serif" w:cs="Times New Roman"/>
          <w:sz w:val="28"/>
          <w:szCs w:val="28"/>
        </w:rPr>
        <w:t>ва на образование</w:t>
      </w:r>
      <w:r w:rsidR="006D19B8" w:rsidRPr="004A1EB1">
        <w:rPr>
          <w:rFonts w:ascii="PT Astra Serif" w:hAnsi="PT Astra Serif" w:cs="Times New Roman"/>
          <w:sz w:val="28"/>
          <w:szCs w:val="28"/>
        </w:rPr>
        <w:t>, и направленные : на уровне дошкольного образования</w:t>
      </w:r>
      <w:proofErr w:type="gramStart"/>
      <w:r w:rsidR="006D19B8" w:rsidRPr="004A1EB1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6D19B8" w:rsidRPr="004A1EB1">
        <w:rPr>
          <w:rFonts w:ascii="PT Astra Serif" w:hAnsi="PT Astra Serif" w:cs="Times New Roman"/>
          <w:sz w:val="28"/>
          <w:szCs w:val="28"/>
        </w:rPr>
        <w:t xml:space="preserve"> на уровне начального общего образования , на уровне основного общего образования, на уровне среднего образования и.т.д.</w:t>
      </w:r>
    </w:p>
    <w:p w:rsidR="00A024CF" w:rsidRPr="004A1EB1" w:rsidRDefault="00A024C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Основными целями деятельности </w:t>
      </w:r>
      <w:r w:rsidR="00836031" w:rsidRPr="004A1EB1">
        <w:rPr>
          <w:rFonts w:ascii="PT Astra Serif" w:hAnsi="PT Astra Serif" w:cs="Times New Roman"/>
          <w:sz w:val="28"/>
          <w:szCs w:val="28"/>
        </w:rPr>
        <w:t>МОУ «СОШ им.М.В. Скворцова с</w:t>
      </w:r>
      <w:proofErr w:type="gramStart"/>
      <w:r w:rsidR="00836031" w:rsidRPr="004A1EB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836031" w:rsidRPr="004A1EB1">
        <w:rPr>
          <w:rFonts w:ascii="PT Astra Serif" w:hAnsi="PT Astra Serif" w:cs="Times New Roman"/>
          <w:sz w:val="28"/>
          <w:szCs w:val="28"/>
        </w:rPr>
        <w:t>ерезовая Лука»</w:t>
      </w:r>
      <w:r w:rsidRPr="004A1EB1">
        <w:rPr>
          <w:rFonts w:ascii="PT Astra Serif" w:hAnsi="PT Astra Serif" w:cs="Times New Roman"/>
          <w:sz w:val="28"/>
          <w:szCs w:val="28"/>
        </w:rPr>
        <w:t xml:space="preserve"> является</w:t>
      </w:r>
      <w:r w:rsidR="00836031" w:rsidRPr="004A1EB1">
        <w:rPr>
          <w:rFonts w:ascii="PT Astra Serif" w:hAnsi="PT Astra Serif" w:cs="Times New Roman"/>
          <w:sz w:val="28"/>
          <w:szCs w:val="28"/>
        </w:rPr>
        <w:t xml:space="preserve"> образовательная деятельность по образовательным программам начального общего, основного общего и среднего общего образования.</w:t>
      </w:r>
    </w:p>
    <w:p w:rsidR="00836031" w:rsidRPr="004A1EB1" w:rsidRDefault="0083603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- реализация основных общеобразовательных программ;</w:t>
      </w:r>
    </w:p>
    <w:p w:rsidR="00836031" w:rsidRPr="004A1EB1" w:rsidRDefault="0083603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- учреждение выполняет муниципальное задание, которое формируется и утверждается учредителем;</w:t>
      </w:r>
    </w:p>
    <w:p w:rsidR="00836031" w:rsidRPr="004A1EB1" w:rsidRDefault="00836031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- учреждение вправе осуществлять приносящую доходы деятельность; и т.д.  </w:t>
      </w:r>
    </w:p>
    <w:p w:rsidR="00345B75" w:rsidRPr="004A1EB1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D2227B" w:rsidRPr="004A1EB1">
        <w:rPr>
          <w:rFonts w:ascii="PT Astra Serif" w:hAnsi="PT Astra Serif" w:cs="Times New Roman"/>
          <w:sz w:val="28"/>
          <w:szCs w:val="28"/>
        </w:rPr>
        <w:t>413903</w:t>
      </w:r>
      <w:r w:rsidRPr="004A1EB1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D2227B" w:rsidRPr="004A1EB1">
        <w:rPr>
          <w:rFonts w:ascii="PT Astra Serif" w:hAnsi="PT Astra Serif" w:cs="Times New Roman"/>
          <w:sz w:val="28"/>
          <w:szCs w:val="28"/>
        </w:rPr>
        <w:t>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D2227B" w:rsidRPr="004A1EB1">
        <w:rPr>
          <w:rFonts w:ascii="PT Astra Serif" w:hAnsi="PT Astra Serif" w:cs="Times New Roman"/>
          <w:sz w:val="28"/>
          <w:szCs w:val="28"/>
        </w:rPr>
        <w:t>Березовая Лука</w:t>
      </w:r>
      <w:r w:rsidRPr="004A1EB1">
        <w:rPr>
          <w:rFonts w:ascii="PT Astra Serif" w:hAnsi="PT Astra Serif" w:cs="Times New Roman"/>
          <w:sz w:val="28"/>
          <w:szCs w:val="28"/>
        </w:rPr>
        <w:t xml:space="preserve">, ул. </w:t>
      </w:r>
      <w:r w:rsidR="00D2227B" w:rsidRPr="004A1EB1">
        <w:rPr>
          <w:rFonts w:ascii="PT Astra Serif" w:hAnsi="PT Astra Serif" w:cs="Times New Roman"/>
          <w:sz w:val="28"/>
          <w:szCs w:val="28"/>
        </w:rPr>
        <w:t>Кирова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 xml:space="preserve"> д.</w:t>
      </w:r>
      <w:r w:rsidR="00D2227B" w:rsidRPr="004A1EB1">
        <w:rPr>
          <w:rFonts w:ascii="PT Astra Serif" w:hAnsi="PT Astra Serif" w:cs="Times New Roman"/>
          <w:sz w:val="28"/>
          <w:szCs w:val="28"/>
        </w:rPr>
        <w:t>44</w:t>
      </w:r>
    </w:p>
    <w:p w:rsidR="00757F08" w:rsidRPr="004A1EB1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4A1EB1">
        <w:rPr>
          <w:rFonts w:ascii="PT Astra Serif" w:hAnsi="PT Astra Serif" w:cs="Times New Roman"/>
          <w:sz w:val="28"/>
          <w:szCs w:val="28"/>
        </w:rPr>
        <w:t>У</w:t>
      </w:r>
      <w:r w:rsidRPr="004A1EB1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D2227B" w:rsidRPr="004A1EB1">
        <w:rPr>
          <w:rFonts w:ascii="PT Astra Serif" w:hAnsi="PT Astra Serif" w:cs="Times New Roman"/>
          <w:sz w:val="28"/>
          <w:szCs w:val="28"/>
        </w:rPr>
        <w:t>413903</w:t>
      </w:r>
      <w:r w:rsidRPr="004A1EB1">
        <w:rPr>
          <w:rFonts w:ascii="PT Astra Serif" w:hAnsi="PT Astra Serif" w:cs="Times New Roman"/>
          <w:sz w:val="28"/>
          <w:szCs w:val="28"/>
        </w:rPr>
        <w:t xml:space="preserve">, Саратовская область, Духовницкий район, </w:t>
      </w:r>
      <w:r w:rsidR="00D2227B" w:rsidRPr="004A1EB1">
        <w:rPr>
          <w:rFonts w:ascii="PT Astra Serif" w:hAnsi="PT Astra Serif" w:cs="Times New Roman"/>
          <w:sz w:val="28"/>
          <w:szCs w:val="28"/>
        </w:rPr>
        <w:t>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D2227B" w:rsidRPr="004A1EB1">
        <w:rPr>
          <w:rFonts w:ascii="PT Astra Serif" w:hAnsi="PT Astra Serif" w:cs="Times New Roman"/>
          <w:sz w:val="28"/>
          <w:szCs w:val="28"/>
        </w:rPr>
        <w:t>Березовая Лука</w:t>
      </w:r>
      <w:r w:rsidRPr="004A1EB1">
        <w:rPr>
          <w:rFonts w:ascii="PT Astra Serif" w:hAnsi="PT Astra Serif" w:cs="Times New Roman"/>
          <w:sz w:val="28"/>
          <w:szCs w:val="28"/>
        </w:rPr>
        <w:t xml:space="preserve">, ул. </w:t>
      </w:r>
      <w:r w:rsidR="00D2227B" w:rsidRPr="004A1EB1">
        <w:rPr>
          <w:rFonts w:ascii="PT Astra Serif" w:hAnsi="PT Astra Serif" w:cs="Times New Roman"/>
          <w:sz w:val="28"/>
          <w:szCs w:val="28"/>
        </w:rPr>
        <w:t>Кирова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 xml:space="preserve"> д.</w:t>
      </w:r>
      <w:r w:rsidR="00D2227B" w:rsidRPr="004A1EB1">
        <w:rPr>
          <w:rFonts w:ascii="PT Astra Serif" w:hAnsi="PT Astra Serif" w:cs="Times New Roman"/>
          <w:sz w:val="28"/>
          <w:szCs w:val="28"/>
        </w:rPr>
        <w:t>44</w:t>
      </w:r>
    </w:p>
    <w:p w:rsidR="00345B75" w:rsidRPr="004A1EB1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Согласно п.5.1 Устава </w:t>
      </w:r>
      <w:r w:rsidR="00757F08" w:rsidRPr="004A1EB1">
        <w:rPr>
          <w:rFonts w:ascii="PT Astra Serif" w:hAnsi="PT Astra Serif" w:cs="Times New Roman"/>
          <w:sz w:val="28"/>
          <w:szCs w:val="28"/>
        </w:rPr>
        <w:t xml:space="preserve">имущество Учреждения является муниципальной собственностью Духовницкого муниципального образования и </w:t>
      </w:r>
      <w:r w:rsidR="00DB3351" w:rsidRPr="004A1EB1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4A1EB1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Для проверки представлен лист записи Единого государственного реестра юридических лиц основной государственный номер (ОГРН) </w:t>
      </w:r>
      <w:r w:rsidR="0051523C" w:rsidRPr="004A1EB1">
        <w:rPr>
          <w:rFonts w:ascii="PT Astra Serif" w:hAnsi="PT Astra Serif" w:cs="Times New Roman"/>
          <w:sz w:val="28"/>
          <w:szCs w:val="28"/>
        </w:rPr>
        <w:t>1026401408000</w:t>
      </w:r>
      <w:r w:rsidRPr="004A1EB1">
        <w:rPr>
          <w:rFonts w:ascii="PT Astra Serif" w:hAnsi="PT Astra Serif" w:cs="Times New Roman"/>
          <w:sz w:val="28"/>
          <w:szCs w:val="28"/>
        </w:rPr>
        <w:t xml:space="preserve">, ИНН </w:t>
      </w:r>
      <w:r w:rsidR="0051523C" w:rsidRPr="004A1EB1">
        <w:rPr>
          <w:rFonts w:ascii="PT Astra Serif" w:hAnsi="PT Astra Serif" w:cs="Times New Roman"/>
          <w:sz w:val="28"/>
          <w:szCs w:val="28"/>
        </w:rPr>
        <w:t>6411007758</w:t>
      </w:r>
      <w:r w:rsidRPr="004A1EB1">
        <w:rPr>
          <w:rFonts w:ascii="PT Astra Serif" w:hAnsi="PT Astra Serif" w:cs="Times New Roman"/>
          <w:sz w:val="28"/>
          <w:szCs w:val="28"/>
        </w:rPr>
        <w:t>, КПП</w:t>
      </w:r>
      <w:r w:rsidR="0051523C" w:rsidRPr="004A1EB1">
        <w:rPr>
          <w:rFonts w:ascii="PT Astra Serif" w:hAnsi="PT Astra Serif" w:cs="Times New Roman"/>
          <w:sz w:val="28"/>
          <w:szCs w:val="28"/>
        </w:rPr>
        <w:t xml:space="preserve"> 641101001.</w:t>
      </w:r>
    </w:p>
    <w:p w:rsidR="000C5217" w:rsidRPr="004A1EB1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0C5217" w:rsidRPr="004A1EB1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4A1EB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:rsidR="009D1ED5" w:rsidRPr="004A1EB1" w:rsidRDefault="009D1ED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A5FA6" w:rsidRPr="004A1EB1" w:rsidRDefault="000C521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 w:rsidRPr="004A1EB1">
        <w:rPr>
          <w:rFonts w:ascii="PT Astra Serif" w:hAnsi="PT Astra Serif" w:cs="Times New Roman"/>
          <w:sz w:val="28"/>
          <w:szCs w:val="28"/>
        </w:rPr>
        <w:t>аконом №44-ФЗ от 05.04.2013г. «</w:t>
      </w:r>
      <w:r w:rsidRPr="004A1EB1">
        <w:rPr>
          <w:rFonts w:ascii="PT Astra Serif" w:hAnsi="PT Astra Serif" w:cs="Times New Roman"/>
          <w:sz w:val="28"/>
          <w:szCs w:val="28"/>
        </w:rPr>
        <w:t>О контрактной системе в сфере закупок  товаров, работ, услуг для обеспечения государственных и муниципальных нужд» включая исполнение каждого контра</w:t>
      </w:r>
      <w:r w:rsidR="004C2FA2" w:rsidRPr="004A1EB1">
        <w:rPr>
          <w:rFonts w:ascii="PT Astra Serif" w:hAnsi="PT Astra Serif" w:cs="Times New Roman"/>
          <w:sz w:val="28"/>
          <w:szCs w:val="28"/>
        </w:rPr>
        <w:t xml:space="preserve">кта </w:t>
      </w:r>
      <w:r w:rsidR="004A1EB1">
        <w:rPr>
          <w:rFonts w:ascii="PT Astra Serif" w:hAnsi="PT Astra Serif" w:cs="Times New Roman"/>
          <w:sz w:val="28"/>
          <w:szCs w:val="28"/>
        </w:rPr>
        <w:t>МОУ «</w:t>
      </w:r>
      <w:r w:rsidR="008559E0" w:rsidRPr="004A1EB1">
        <w:rPr>
          <w:rFonts w:ascii="PT Astra Serif" w:hAnsi="PT Astra Serif" w:cs="Times New Roman"/>
          <w:sz w:val="28"/>
          <w:szCs w:val="28"/>
        </w:rPr>
        <w:t>СОШ им. М.В. Скворцова 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8559E0" w:rsidRPr="004A1EB1">
        <w:rPr>
          <w:rFonts w:ascii="PT Astra Serif" w:hAnsi="PT Astra Serif" w:cs="Times New Roman"/>
          <w:sz w:val="28"/>
          <w:szCs w:val="28"/>
        </w:rPr>
        <w:t xml:space="preserve">Березовая Лука» </w:t>
      </w:r>
      <w:r w:rsidRPr="004A1EB1">
        <w:rPr>
          <w:rFonts w:ascii="PT Astra Serif" w:hAnsi="PT Astra Serif" w:cs="Times New Roman"/>
          <w:sz w:val="28"/>
          <w:szCs w:val="28"/>
        </w:rPr>
        <w:t xml:space="preserve">возложены </w:t>
      </w:r>
      <w:r w:rsidR="007644C9" w:rsidRPr="004A1EB1">
        <w:rPr>
          <w:rFonts w:ascii="PT Astra Serif" w:hAnsi="PT Astra Serif" w:cs="Times New Roman"/>
          <w:sz w:val="28"/>
          <w:szCs w:val="28"/>
        </w:rPr>
        <w:t xml:space="preserve">на </w:t>
      </w:r>
      <w:r w:rsidR="008559E0" w:rsidRPr="004A1EB1">
        <w:rPr>
          <w:rFonts w:ascii="PT Astra Serif" w:hAnsi="PT Astra Serif" w:cs="Times New Roman"/>
          <w:sz w:val="28"/>
          <w:szCs w:val="28"/>
        </w:rPr>
        <w:t>директора МОУ «СОШ им. М.В.Скворцова с.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="008559E0" w:rsidRPr="004A1EB1">
        <w:rPr>
          <w:rFonts w:ascii="PT Astra Serif" w:hAnsi="PT Astra Serif" w:cs="Times New Roman"/>
          <w:sz w:val="28"/>
          <w:szCs w:val="28"/>
        </w:rPr>
        <w:t xml:space="preserve">Березовая Лука» </w:t>
      </w:r>
      <w:r w:rsidR="007644C9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8559E0" w:rsidRPr="004A1EB1">
        <w:rPr>
          <w:rFonts w:ascii="PT Astra Serif" w:hAnsi="PT Astra Serif" w:cs="Times New Roman"/>
          <w:sz w:val="28"/>
          <w:szCs w:val="28"/>
        </w:rPr>
        <w:t xml:space="preserve">Стародубцеву Г.В. </w:t>
      </w:r>
      <w:r w:rsidR="007644C9" w:rsidRPr="004A1EB1">
        <w:rPr>
          <w:rFonts w:ascii="PT Astra Serif" w:hAnsi="PT Astra Serif" w:cs="Times New Roman"/>
          <w:sz w:val="28"/>
          <w:szCs w:val="28"/>
        </w:rPr>
        <w:t>(приказ №</w:t>
      </w:r>
      <w:r w:rsidR="008559E0" w:rsidRPr="004A1EB1">
        <w:rPr>
          <w:rFonts w:ascii="PT Astra Serif" w:hAnsi="PT Astra Serif" w:cs="Times New Roman"/>
          <w:sz w:val="28"/>
          <w:szCs w:val="28"/>
        </w:rPr>
        <w:t>23</w:t>
      </w:r>
      <w:r w:rsidR="007644C9" w:rsidRPr="004A1EB1">
        <w:rPr>
          <w:rFonts w:ascii="PT Astra Serif" w:hAnsi="PT Astra Serif" w:cs="Times New Roman"/>
          <w:sz w:val="28"/>
          <w:szCs w:val="28"/>
        </w:rPr>
        <w:t xml:space="preserve"> от</w:t>
      </w:r>
      <w:proofErr w:type="gramEnd"/>
      <w:r w:rsidR="007644C9" w:rsidRPr="004A1EB1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8559E0" w:rsidRPr="004A1EB1">
        <w:rPr>
          <w:rFonts w:ascii="PT Astra Serif" w:hAnsi="PT Astra Serif" w:cs="Times New Roman"/>
          <w:sz w:val="28"/>
          <w:szCs w:val="28"/>
        </w:rPr>
        <w:t>02.03.2021г.</w:t>
      </w:r>
      <w:r w:rsidR="007644C9" w:rsidRPr="004A1EB1">
        <w:rPr>
          <w:rFonts w:ascii="PT Astra Serif" w:hAnsi="PT Astra Serif" w:cs="Times New Roman"/>
          <w:sz w:val="28"/>
          <w:szCs w:val="28"/>
        </w:rPr>
        <w:t>)</w:t>
      </w:r>
      <w:proofErr w:type="gramEnd"/>
    </w:p>
    <w:p w:rsidR="00705D18" w:rsidRPr="004A1EB1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Согласно 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>.</w:t>
      </w:r>
      <w:r w:rsid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6 ст.38 Федерального закона 44-</w:t>
      </w:r>
      <w:r w:rsidR="004C2FA2" w:rsidRPr="004A1EB1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4A1EB1">
        <w:rPr>
          <w:rFonts w:ascii="PT Astra Serif" w:hAnsi="PT Astra Serif" w:cs="Times New Roman"/>
          <w:sz w:val="28"/>
          <w:szCs w:val="28"/>
        </w:rPr>
        <w:t>,</w:t>
      </w:r>
      <w:r w:rsidR="004C2FA2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497F4D" w:rsidRPr="004A1EB1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Контрактный управляющий проверяемого Учреждения прошел повышение квалификации</w:t>
      </w:r>
      <w:r w:rsidR="00497F4D" w:rsidRPr="004A1EB1">
        <w:rPr>
          <w:rFonts w:ascii="PT Astra Serif" w:hAnsi="PT Astra Serif" w:cs="Times New Roman"/>
          <w:sz w:val="28"/>
          <w:szCs w:val="28"/>
        </w:rPr>
        <w:t>:</w:t>
      </w:r>
    </w:p>
    <w:p w:rsidR="00497F4D" w:rsidRPr="004A1EB1" w:rsidRDefault="00497F4D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sz w:val="28"/>
          <w:szCs w:val="28"/>
        </w:rPr>
        <w:lastRenderedPageBreak/>
        <w:t>-</w:t>
      </w:r>
      <w:r w:rsidR="00A400C0" w:rsidRPr="004A1EB1">
        <w:rPr>
          <w:rFonts w:ascii="PT Astra Serif" w:hAnsi="PT Astra Serif" w:cs="Times New Roman"/>
          <w:sz w:val="28"/>
          <w:szCs w:val="28"/>
        </w:rPr>
        <w:t xml:space="preserve"> прошла профессиональную переподготовку в федеральном государственном образовательном бюджетном учреждении высшего образования «Финансовый университет при Правительстве Российской Федерации» по программе специалист в  сфере закупок</w:t>
      </w:r>
      <w:r w:rsidRPr="004A1EB1">
        <w:rPr>
          <w:rFonts w:ascii="PT Astra Serif" w:hAnsi="PT Astra Serif" w:cs="Times New Roman"/>
          <w:sz w:val="28"/>
          <w:szCs w:val="28"/>
        </w:rPr>
        <w:t xml:space="preserve"> на базе Федерального закона от 05.04.2013г. №44-ФЗ « О контрактной системе в сфере закупок товаров, работ, услуг для обеспечения государственных и муниципальных нужд», ч</w:t>
      </w:r>
      <w:r w:rsidR="004C2FA2" w:rsidRPr="004A1EB1">
        <w:rPr>
          <w:rFonts w:ascii="PT Astra Serif" w:hAnsi="PT Astra Serif" w:cs="Times New Roman"/>
          <w:sz w:val="28"/>
          <w:szCs w:val="28"/>
        </w:rPr>
        <w:t>то подтверждает удостоверение №</w:t>
      </w:r>
      <w:r w:rsidR="00A400C0" w:rsidRPr="004A1EB1">
        <w:rPr>
          <w:rFonts w:ascii="PT Astra Serif" w:hAnsi="PT Astra Serif" w:cs="Times New Roman"/>
          <w:sz w:val="28"/>
          <w:szCs w:val="28"/>
        </w:rPr>
        <w:t xml:space="preserve"> ПП773300004210 от 20.09.2022г.</w:t>
      </w:r>
      <w:proofErr w:type="gramEnd"/>
    </w:p>
    <w:p w:rsidR="001F5C1F" w:rsidRPr="004A1EB1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6A4BB4" w:rsidRPr="004A1EB1">
        <w:rPr>
          <w:rFonts w:ascii="PT Astra Serif" w:hAnsi="PT Astra Serif" w:cs="Times New Roman"/>
          <w:sz w:val="28"/>
          <w:szCs w:val="28"/>
        </w:rPr>
        <w:t xml:space="preserve">Положением о контрактном управляющем, которым определены порядок назначения, функции, полномочия и ответственность контрактного управляющего, утвержденным </w:t>
      </w:r>
      <w:r w:rsidR="004C2FA2" w:rsidRPr="004A1EB1">
        <w:rPr>
          <w:rFonts w:ascii="PT Astra Serif" w:hAnsi="PT Astra Serif" w:cs="Times New Roman"/>
          <w:sz w:val="28"/>
          <w:szCs w:val="28"/>
        </w:rPr>
        <w:t>п</w:t>
      </w:r>
      <w:r w:rsidR="006A4BB4" w:rsidRPr="004A1EB1">
        <w:rPr>
          <w:rFonts w:ascii="PT Astra Serif" w:hAnsi="PT Astra Serif" w:cs="Times New Roman"/>
          <w:sz w:val="28"/>
          <w:szCs w:val="28"/>
        </w:rPr>
        <w:t xml:space="preserve">риказом </w:t>
      </w:r>
      <w:r w:rsidR="00A400C0" w:rsidRPr="004A1EB1">
        <w:rPr>
          <w:rFonts w:ascii="PT Astra Serif" w:hAnsi="PT Astra Serif" w:cs="Times New Roman"/>
          <w:sz w:val="28"/>
          <w:szCs w:val="28"/>
        </w:rPr>
        <w:t xml:space="preserve">МОУ «СОШ им. М.В. Скворцова </w:t>
      </w:r>
      <w:proofErr w:type="gramStart"/>
      <w:r w:rsidR="00A400C0" w:rsidRPr="004A1EB1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A400C0" w:rsidRPr="004A1EB1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A400C0" w:rsidRPr="004A1EB1">
        <w:rPr>
          <w:rFonts w:ascii="PT Astra Serif" w:hAnsi="PT Astra Serif" w:cs="Times New Roman"/>
          <w:sz w:val="28"/>
          <w:szCs w:val="28"/>
        </w:rPr>
        <w:t>Березовая</w:t>
      </w:r>
      <w:proofErr w:type="gramEnd"/>
      <w:r w:rsidR="00A400C0" w:rsidRPr="004A1EB1">
        <w:rPr>
          <w:rFonts w:ascii="PT Astra Serif" w:hAnsi="PT Astra Serif" w:cs="Times New Roman"/>
          <w:sz w:val="28"/>
          <w:szCs w:val="28"/>
        </w:rPr>
        <w:t xml:space="preserve"> Лука»</w:t>
      </w:r>
      <w:r w:rsidR="006A4BB4" w:rsidRPr="004A1EB1">
        <w:rPr>
          <w:rFonts w:ascii="PT Astra Serif" w:hAnsi="PT Astra Serif" w:cs="Times New Roman"/>
          <w:sz w:val="28"/>
          <w:szCs w:val="28"/>
        </w:rPr>
        <w:t xml:space="preserve"> №</w:t>
      </w:r>
      <w:r w:rsidR="00A400C0" w:rsidRPr="004A1EB1">
        <w:rPr>
          <w:rFonts w:ascii="PT Astra Serif" w:hAnsi="PT Astra Serif" w:cs="Times New Roman"/>
          <w:sz w:val="28"/>
          <w:szCs w:val="28"/>
        </w:rPr>
        <w:t>23</w:t>
      </w:r>
      <w:r w:rsidR="006A4BB4" w:rsidRPr="004A1EB1">
        <w:rPr>
          <w:rFonts w:ascii="PT Astra Serif" w:hAnsi="PT Astra Serif" w:cs="Times New Roman"/>
          <w:sz w:val="28"/>
          <w:szCs w:val="28"/>
        </w:rPr>
        <w:t xml:space="preserve"> от </w:t>
      </w:r>
      <w:r w:rsidR="00A400C0" w:rsidRPr="004A1EB1">
        <w:rPr>
          <w:rFonts w:ascii="PT Astra Serif" w:hAnsi="PT Astra Serif" w:cs="Times New Roman"/>
          <w:sz w:val="28"/>
          <w:szCs w:val="28"/>
        </w:rPr>
        <w:t>02.03.2021г.</w:t>
      </w:r>
    </w:p>
    <w:p w:rsidR="00357E75" w:rsidRPr="004A1EB1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357E75" w:rsidRPr="004A1EB1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участвуют в рассмотрении дел об обжаловании результатов определения поставщиков (подрядчиков, исполнителей) и осуществляют подготовку материалов для выполнения </w:t>
      </w:r>
      <w:proofErr w:type="spellStart"/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претензион</w:t>
      </w:r>
      <w:r w:rsidR="00AB5001"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н</w:t>
      </w: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</w:t>
      </w:r>
      <w:proofErr w:type="spellEnd"/>
      <w:r w:rsidR="004C2FA2"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</w:t>
      </w:r>
      <w:r w:rsidR="00AB5001"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исковой работы;</w:t>
      </w:r>
    </w:p>
    <w:p w:rsidR="000E079B" w:rsidRPr="004A1EB1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разрабатывают план-график, осуществляют подготовку изменений для внесения в план-график, размещают в единой информационной системе план-график и внесенные в него изменения;</w:t>
      </w:r>
    </w:p>
    <w:p w:rsidR="00357E75" w:rsidRPr="004A1EB1" w:rsidRDefault="00FC4B80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</w:t>
      </w:r>
      <w:r w:rsidR="00357E75"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существляют подготовку и размещение в единой информационной системе извещений об осуществлении закупок, документации о закупках (в случае, если настоящим Федеральным законом предусмотрена документация о закупке) и проектов контрактов, подготовку и направление приглашений;</w:t>
      </w:r>
    </w:p>
    <w:p w:rsidR="00357E75" w:rsidRPr="004A1EB1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обеспечивают осуществление закупок, в том числе заключение контрактов;</w:t>
      </w:r>
    </w:p>
    <w:p w:rsidR="00357E75" w:rsidRPr="004A1EB1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1EB1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6479F4" w:rsidRPr="004A1EB1" w:rsidRDefault="0060370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В соответствии со статьей 39 Федерального </w:t>
      </w:r>
      <w:r w:rsidR="004C2FA2" w:rsidRPr="004A1EB1">
        <w:rPr>
          <w:rFonts w:ascii="PT Astra Serif" w:hAnsi="PT Astra Serif" w:cs="Times New Roman"/>
          <w:sz w:val="28"/>
          <w:szCs w:val="28"/>
        </w:rPr>
        <w:t>закона от 05.04.2013г. №44-ФЗ «</w:t>
      </w:r>
      <w:r w:rsidRPr="004A1EB1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C4B80" w:rsidRPr="004A1EB1">
        <w:rPr>
          <w:rFonts w:ascii="PT Astra Serif" w:hAnsi="PT Astra Serif" w:cs="Times New Roman"/>
          <w:sz w:val="28"/>
          <w:szCs w:val="28"/>
        </w:rPr>
        <w:t xml:space="preserve"> приказом </w:t>
      </w:r>
      <w:r w:rsidR="004C2FA2" w:rsidRPr="004A1EB1">
        <w:rPr>
          <w:rFonts w:ascii="PT Astra Serif" w:hAnsi="PT Astra Serif" w:cs="Times New Roman"/>
          <w:sz w:val="28"/>
          <w:szCs w:val="28"/>
        </w:rPr>
        <w:t>№</w:t>
      </w:r>
      <w:r w:rsidR="000021C2" w:rsidRPr="004A1EB1">
        <w:rPr>
          <w:rFonts w:ascii="PT Astra Serif" w:hAnsi="PT Astra Serif" w:cs="Times New Roman"/>
          <w:sz w:val="28"/>
          <w:szCs w:val="28"/>
        </w:rPr>
        <w:t xml:space="preserve"> 101</w:t>
      </w:r>
      <w:r w:rsidR="00AB5001" w:rsidRPr="004A1EB1">
        <w:rPr>
          <w:rFonts w:ascii="PT Astra Serif" w:hAnsi="PT Astra Serif" w:cs="Times New Roman"/>
          <w:sz w:val="28"/>
          <w:szCs w:val="28"/>
        </w:rPr>
        <w:t xml:space="preserve"> от </w:t>
      </w:r>
      <w:r w:rsidR="000021C2" w:rsidRPr="004A1EB1">
        <w:rPr>
          <w:rFonts w:ascii="PT Astra Serif" w:hAnsi="PT Astra Serif" w:cs="Times New Roman"/>
          <w:sz w:val="28"/>
          <w:szCs w:val="28"/>
        </w:rPr>
        <w:t>28.10.2017г</w:t>
      </w:r>
      <w:proofErr w:type="gramStart"/>
      <w:r w:rsidR="000021C2" w:rsidRPr="004A1EB1">
        <w:rPr>
          <w:rFonts w:ascii="PT Astra Serif" w:hAnsi="PT Astra Serif" w:cs="Times New Roman"/>
          <w:sz w:val="28"/>
          <w:szCs w:val="28"/>
        </w:rPr>
        <w:t>.</w:t>
      </w:r>
      <w:r w:rsidR="00AB5001" w:rsidRPr="004A1EB1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AB5001" w:rsidRPr="004A1EB1">
        <w:rPr>
          <w:rFonts w:ascii="PT Astra Serif" w:hAnsi="PT Astra Serif" w:cs="Times New Roman"/>
          <w:sz w:val="28"/>
          <w:szCs w:val="28"/>
        </w:rPr>
        <w:t xml:space="preserve">оздана при </w:t>
      </w:r>
      <w:r w:rsidR="000021C2" w:rsidRPr="004A1EB1">
        <w:rPr>
          <w:rFonts w:ascii="PT Astra Serif" w:hAnsi="PT Astra Serif" w:cs="Times New Roman"/>
          <w:sz w:val="28"/>
          <w:szCs w:val="28"/>
        </w:rPr>
        <w:t>МОУ «СОШ им.М.В. Скворцова с.</w:t>
      </w:r>
      <w:r w:rsidR="003250AE">
        <w:rPr>
          <w:rFonts w:ascii="PT Astra Serif" w:hAnsi="PT Astra Serif" w:cs="Times New Roman"/>
          <w:sz w:val="28"/>
          <w:szCs w:val="28"/>
        </w:rPr>
        <w:t xml:space="preserve"> </w:t>
      </w:r>
      <w:r w:rsidR="000021C2" w:rsidRPr="004A1EB1">
        <w:rPr>
          <w:rFonts w:ascii="PT Astra Serif" w:hAnsi="PT Astra Serif" w:cs="Times New Roman"/>
          <w:sz w:val="28"/>
          <w:szCs w:val="28"/>
        </w:rPr>
        <w:t>Березовая Лука» создана</w:t>
      </w:r>
      <w:r w:rsidR="00AB5001" w:rsidRPr="004A1EB1">
        <w:rPr>
          <w:rFonts w:ascii="PT Astra Serif" w:hAnsi="PT Astra Serif" w:cs="Times New Roman"/>
          <w:sz w:val="28"/>
          <w:szCs w:val="28"/>
        </w:rPr>
        <w:t xml:space="preserve"> комиссия по осуществлению закупок для муниципальных нужд, в состав которой входит 5 человек.</w:t>
      </w:r>
      <w:r w:rsidR="006479F4" w:rsidRPr="004A1EB1">
        <w:rPr>
          <w:rFonts w:ascii="PT Astra Serif" w:hAnsi="PT Astra Serif" w:cs="Times New Roman"/>
          <w:sz w:val="28"/>
          <w:szCs w:val="28"/>
        </w:rPr>
        <w:t xml:space="preserve"> </w:t>
      </w:r>
    </w:p>
    <w:p w:rsidR="008F4BE6" w:rsidRPr="004A1EB1" w:rsidRDefault="008F4BE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Комиссия создана с нарушением 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>.</w:t>
      </w:r>
      <w:r w:rsidR="003250AE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5 ст.39 Федерального закона от 05.04.2013г. № 44-ФЗ (члены комиссии не прошли профессиональную переподготовку).</w:t>
      </w:r>
    </w:p>
    <w:p w:rsidR="000E079B" w:rsidRPr="004A1EB1" w:rsidRDefault="001A4E9A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A1EB1">
        <w:rPr>
          <w:rFonts w:ascii="PT Astra Serif" w:hAnsi="PT Astra Serif" w:cs="Times New Roman"/>
          <w:sz w:val="28"/>
          <w:szCs w:val="28"/>
        </w:rPr>
        <w:t>Положение о</w:t>
      </w:r>
      <w:r w:rsidR="00D902A2" w:rsidRPr="004A1EB1">
        <w:rPr>
          <w:rFonts w:ascii="PT Astra Serif" w:hAnsi="PT Astra Serif" w:cs="Times New Roman"/>
          <w:sz w:val="28"/>
          <w:szCs w:val="28"/>
        </w:rPr>
        <w:t xml:space="preserve"> работе</w:t>
      </w:r>
      <w:r w:rsidRPr="004A1EB1">
        <w:rPr>
          <w:rFonts w:ascii="PT Astra Serif" w:hAnsi="PT Astra Serif" w:cs="Times New Roman"/>
          <w:sz w:val="28"/>
          <w:szCs w:val="28"/>
        </w:rPr>
        <w:t xml:space="preserve"> единой комиссии по осуществлению закупок, товаров, работ, услуг для </w:t>
      </w:r>
      <w:r w:rsidR="006479F4" w:rsidRPr="004A1EB1">
        <w:rPr>
          <w:rFonts w:ascii="PT Astra Serif" w:hAnsi="PT Astra Serif" w:cs="Times New Roman"/>
          <w:sz w:val="28"/>
          <w:szCs w:val="28"/>
        </w:rPr>
        <w:t>МОУ « СОШ им. М.В.Скворцова с</w:t>
      </w:r>
      <w:proofErr w:type="gramStart"/>
      <w:r w:rsidR="006479F4" w:rsidRPr="004A1EB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6479F4" w:rsidRPr="004A1EB1">
        <w:rPr>
          <w:rFonts w:ascii="PT Astra Serif" w:hAnsi="PT Astra Serif" w:cs="Times New Roman"/>
          <w:sz w:val="28"/>
          <w:szCs w:val="28"/>
        </w:rPr>
        <w:t xml:space="preserve">ерезовая Лука» </w:t>
      </w:r>
      <w:r w:rsidR="006165DD" w:rsidRPr="004A1EB1">
        <w:rPr>
          <w:rFonts w:ascii="PT Astra Serif" w:hAnsi="PT Astra Serif" w:cs="Times New Roman"/>
          <w:sz w:val="28"/>
          <w:szCs w:val="28"/>
        </w:rPr>
        <w:t>отсутствует.</w:t>
      </w:r>
      <w:r w:rsidR="004C2FA2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 xml:space="preserve"> </w:t>
      </w:r>
    </w:p>
    <w:p w:rsidR="000E079B" w:rsidRPr="004A1EB1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4A1EB1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01A44" w:rsidRPr="004A1EB1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lastRenderedPageBreak/>
        <w:t xml:space="preserve">  При формировании планов-графиков на 2023</w:t>
      </w:r>
      <w:r w:rsidR="004C2FA2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3250AE">
        <w:rPr>
          <w:rFonts w:ascii="PT Astra Serif" w:hAnsi="PT Astra Serif" w:cs="Times New Roman"/>
          <w:sz w:val="28"/>
          <w:szCs w:val="28"/>
        </w:rPr>
        <w:t>год начальная (максимальная</w:t>
      </w:r>
      <w:r w:rsidRPr="004A1EB1">
        <w:rPr>
          <w:rFonts w:ascii="PT Astra Serif" w:hAnsi="PT Astra Serif" w:cs="Times New Roman"/>
          <w:sz w:val="28"/>
          <w:szCs w:val="28"/>
        </w:rPr>
        <w:t>) цена контрактов формировалась на основании выделенных бюджетных ассигнований.</w:t>
      </w:r>
    </w:p>
    <w:p w:rsidR="000E079B" w:rsidRPr="004A1EB1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4A1EB1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4A1EB1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методическими </w:t>
      </w:r>
      <w:r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4A1EB1">
        <w:rPr>
          <w:rFonts w:ascii="PT Astra Serif" w:hAnsi="PT Astra Serif" w:cs="Times New Roman"/>
          <w:sz w:val="28"/>
          <w:szCs w:val="28"/>
        </w:rPr>
        <w:t xml:space="preserve">рекомендациями по применению методов </w:t>
      </w:r>
      <w:r w:rsidR="00662E58" w:rsidRPr="004A1EB1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4A1EB1">
        <w:rPr>
          <w:rFonts w:ascii="PT Astra Serif" w:hAnsi="PT Astra Serif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4A1EB1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E35598" w:rsidRPr="004A1EB1">
        <w:rPr>
          <w:rFonts w:ascii="PT Astra Serif" w:hAnsi="PT Astra Serif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4A1EB1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4A1EB1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Приоритетным методом при определени</w:t>
      </w:r>
      <w:r w:rsidR="003250AE">
        <w:rPr>
          <w:rFonts w:ascii="PT Astra Serif" w:hAnsi="PT Astra Serif" w:cs="Times New Roman"/>
          <w:sz w:val="28"/>
          <w:szCs w:val="28"/>
        </w:rPr>
        <w:t>и</w:t>
      </w:r>
      <w:r w:rsidRPr="004A1EB1">
        <w:rPr>
          <w:rFonts w:ascii="PT Astra Serif" w:hAnsi="PT Astra Serif" w:cs="Times New Roman"/>
          <w:sz w:val="28"/>
          <w:szCs w:val="28"/>
        </w:rPr>
        <w:t xml:space="preserve">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4A1EB1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A1EB1">
        <w:rPr>
          <w:rFonts w:ascii="PT Astra Serif" w:hAnsi="PT Astra Serif" w:cs="Times New Roman"/>
          <w:sz w:val="28"/>
          <w:szCs w:val="28"/>
        </w:rPr>
        <w:t>Цены договоров с единственными поставщиком</w:t>
      </w:r>
      <w:r w:rsidR="00D1375D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4A1EB1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 xml:space="preserve"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</w:t>
      </w:r>
      <w:r w:rsidR="003250AE">
        <w:rPr>
          <w:rFonts w:ascii="PT Astra Serif" w:hAnsi="PT Astra Serif" w:cs="Times New Roman"/>
          <w:sz w:val="28"/>
          <w:szCs w:val="28"/>
        </w:rPr>
        <w:t>действующих федеральных законов</w:t>
      </w:r>
      <w:r w:rsidRPr="004A1EB1">
        <w:rPr>
          <w:rFonts w:ascii="PT Astra Serif" w:hAnsi="PT Astra Serif" w:cs="Times New Roman"/>
          <w:sz w:val="28"/>
          <w:szCs w:val="28"/>
        </w:rPr>
        <w:t>, иных нормативных правовых актов.</w:t>
      </w:r>
      <w:proofErr w:type="gramEnd"/>
    </w:p>
    <w:p w:rsidR="00B2200C" w:rsidRPr="004A1EB1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</w:t>
      </w:r>
      <w:r w:rsidR="003250AE">
        <w:rPr>
          <w:rFonts w:ascii="PT Astra Serif" w:hAnsi="PT Astra Serif" w:cs="Times New Roman"/>
          <w:sz w:val="28"/>
          <w:szCs w:val="28"/>
        </w:rPr>
        <w:t>й (максимальной) цены контракта</w:t>
      </w:r>
      <w:r w:rsidRPr="004A1EB1">
        <w:rPr>
          <w:rFonts w:ascii="PT Astra Serif" w:hAnsi="PT Astra Serif" w:cs="Times New Roman"/>
          <w:sz w:val="28"/>
          <w:szCs w:val="28"/>
        </w:rPr>
        <w:t>, цены контракта, заключаемого с единственным поставщиком (подрядчиком, исполнителем) не установлено.</w:t>
      </w:r>
    </w:p>
    <w:p w:rsidR="000E079B" w:rsidRPr="004A1EB1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B40DF" w:rsidRPr="004A1EB1" w:rsidRDefault="001B40D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</w:p>
    <w:p w:rsidR="00123AC3" w:rsidRPr="004A1EB1" w:rsidRDefault="005C5F8C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4F5C20" w:rsidRPr="004A1EB1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4A1EB1">
        <w:rPr>
          <w:rFonts w:ascii="PT Astra Serif" w:hAnsi="PT Astra Serif"/>
          <w:sz w:val="28"/>
          <w:szCs w:val="28"/>
        </w:rPr>
        <w:t>В соответствии с ч.7 статьи 16 Федерального закона №44-ФЗ план- график в 2023г. формируется государстве</w:t>
      </w:r>
      <w:r w:rsidR="004C2FA2" w:rsidRPr="004A1EB1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4A1EB1">
        <w:rPr>
          <w:rFonts w:ascii="PT Astra Serif" w:hAnsi="PT Astra Serif"/>
          <w:sz w:val="28"/>
          <w:szCs w:val="28"/>
        </w:rPr>
        <w:t xml:space="preserve">, </w:t>
      </w:r>
      <w:r w:rsidR="004C2FA2" w:rsidRPr="004A1EB1">
        <w:rPr>
          <w:rFonts w:ascii="PT Astra Serif" w:hAnsi="PT Astra Serif"/>
          <w:sz w:val="28"/>
          <w:szCs w:val="28"/>
        </w:rPr>
        <w:t>государственным</w:t>
      </w:r>
      <w:r w:rsidR="00395C1F" w:rsidRPr="004A1EB1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4A1EB1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4A1EB1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4A1EB1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4A1EB1">
        <w:rPr>
          <w:rFonts w:ascii="PT Astra Serif" w:hAnsi="PT Astra Serif"/>
          <w:sz w:val="28"/>
          <w:szCs w:val="28"/>
        </w:rPr>
        <w:t>, муниципал</w:t>
      </w:r>
      <w:r w:rsidR="004C2FA2" w:rsidRPr="004A1EB1">
        <w:rPr>
          <w:rFonts w:ascii="PT Astra Serif" w:hAnsi="PT Astra Serif"/>
          <w:sz w:val="28"/>
          <w:szCs w:val="28"/>
        </w:rPr>
        <w:t>ьного учреждений</w:t>
      </w:r>
      <w:r w:rsidR="00395C1F" w:rsidRPr="004A1EB1">
        <w:rPr>
          <w:rFonts w:ascii="PT Astra Serif" w:hAnsi="PT Astra Serif"/>
          <w:sz w:val="28"/>
          <w:szCs w:val="28"/>
        </w:rPr>
        <w:t>,</w:t>
      </w:r>
      <w:r w:rsidR="004C2FA2" w:rsidRPr="004A1EB1">
        <w:rPr>
          <w:rFonts w:ascii="PT Astra Serif" w:hAnsi="PT Astra Serif"/>
          <w:sz w:val="28"/>
          <w:szCs w:val="28"/>
        </w:rPr>
        <w:t xml:space="preserve"> </w:t>
      </w:r>
      <w:r w:rsidR="00395C1F" w:rsidRPr="004A1EB1">
        <w:rPr>
          <w:rFonts w:ascii="PT Astra Serif" w:hAnsi="PT Astra Serif"/>
          <w:sz w:val="28"/>
          <w:szCs w:val="28"/>
        </w:rPr>
        <w:t>плана (программы</w:t>
      </w:r>
      <w:proofErr w:type="gramEnd"/>
      <w:r w:rsidR="00395C1F" w:rsidRPr="004A1EB1">
        <w:rPr>
          <w:rFonts w:ascii="PT Astra Serif" w:hAnsi="PT Astra Serif"/>
          <w:sz w:val="28"/>
          <w:szCs w:val="28"/>
        </w:rPr>
        <w:t>) финансово-хозяйственной деятельности государственного, муниципального унитарных предприятий</w:t>
      </w:r>
      <w:r w:rsidR="004C2FA2" w:rsidRPr="004A1EB1">
        <w:rPr>
          <w:rFonts w:ascii="PT Astra Serif" w:hAnsi="PT Astra Serif"/>
          <w:sz w:val="28"/>
          <w:szCs w:val="28"/>
        </w:rPr>
        <w:t xml:space="preserve"> </w:t>
      </w:r>
      <w:r w:rsidR="00395C1F" w:rsidRPr="004A1EB1">
        <w:rPr>
          <w:rFonts w:ascii="PT Astra Serif" w:hAnsi="PT Astra Serif"/>
          <w:sz w:val="28"/>
          <w:szCs w:val="28"/>
        </w:rPr>
        <w:t>(п.3 П</w:t>
      </w:r>
      <w:r w:rsidR="003250AE">
        <w:rPr>
          <w:rFonts w:ascii="PT Astra Serif" w:hAnsi="PT Astra Serif"/>
          <w:sz w:val="28"/>
          <w:szCs w:val="28"/>
        </w:rPr>
        <w:t>оложения о порядке формирования</w:t>
      </w:r>
      <w:r w:rsidR="00395C1F" w:rsidRPr="004A1EB1">
        <w:rPr>
          <w:rFonts w:ascii="PT Astra Serif" w:hAnsi="PT Astra Serif"/>
          <w:sz w:val="28"/>
          <w:szCs w:val="28"/>
        </w:rPr>
        <w:t>, утверждения планов-графиков закупок, внесения изменений в 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</w:t>
      </w:r>
      <w:r w:rsidR="003250AE">
        <w:rPr>
          <w:rFonts w:ascii="PT Astra Serif" w:hAnsi="PT Astra Serif"/>
          <w:sz w:val="28"/>
          <w:szCs w:val="28"/>
        </w:rPr>
        <w:t xml:space="preserve"> </w:t>
      </w:r>
      <w:r w:rsidR="00395C1F" w:rsidRPr="004A1EB1">
        <w:rPr>
          <w:rFonts w:ascii="PT Astra Serif" w:hAnsi="PT Astra Serif"/>
          <w:sz w:val="28"/>
          <w:szCs w:val="28"/>
        </w:rPr>
        <w:t xml:space="preserve">графиков закупок, </w:t>
      </w:r>
      <w:r w:rsidR="00395C1F" w:rsidRPr="004A1EB1">
        <w:rPr>
          <w:rFonts w:ascii="PT Astra Serif" w:hAnsi="PT Astra Serif"/>
          <w:sz w:val="28"/>
          <w:szCs w:val="28"/>
        </w:rPr>
        <w:lastRenderedPageBreak/>
        <w:t>утвержденного постановление Правительства Российской Федерации от 30.09.2019 №1279</w:t>
      </w:r>
      <w:proofErr w:type="gramStart"/>
      <w:r w:rsidR="00395C1F" w:rsidRPr="004A1EB1">
        <w:rPr>
          <w:rFonts w:ascii="PT Astra Serif" w:hAnsi="PT Astra Serif"/>
          <w:sz w:val="28"/>
          <w:szCs w:val="28"/>
        </w:rPr>
        <w:t xml:space="preserve">( </w:t>
      </w:r>
      <w:proofErr w:type="gramEnd"/>
      <w:r w:rsidR="00395C1F" w:rsidRPr="004A1EB1">
        <w:rPr>
          <w:rFonts w:ascii="PT Astra Serif" w:hAnsi="PT Astra Serif"/>
          <w:sz w:val="28"/>
          <w:szCs w:val="28"/>
        </w:rPr>
        <w:t>ред.</w:t>
      </w:r>
      <w:r w:rsidR="003250AE">
        <w:rPr>
          <w:rFonts w:ascii="PT Astra Serif" w:hAnsi="PT Astra Serif"/>
          <w:sz w:val="28"/>
          <w:szCs w:val="28"/>
        </w:rPr>
        <w:t xml:space="preserve"> </w:t>
      </w:r>
      <w:r w:rsidR="00395C1F" w:rsidRPr="004A1EB1">
        <w:rPr>
          <w:rFonts w:ascii="PT Astra Serif" w:hAnsi="PT Astra Serif"/>
          <w:sz w:val="28"/>
          <w:szCs w:val="28"/>
        </w:rPr>
        <w:t>от 27.05.2021</w:t>
      </w:r>
      <w:r w:rsidR="004C2FA2" w:rsidRPr="004A1EB1">
        <w:rPr>
          <w:rFonts w:ascii="PT Astra Serif" w:hAnsi="PT Astra Serif"/>
          <w:sz w:val="28"/>
          <w:szCs w:val="28"/>
        </w:rPr>
        <w:t>г.</w:t>
      </w:r>
      <w:r w:rsidR="008856F7" w:rsidRPr="004A1EB1">
        <w:rPr>
          <w:rFonts w:ascii="PT Astra Serif" w:hAnsi="PT Astra Serif"/>
          <w:sz w:val="28"/>
          <w:szCs w:val="28"/>
        </w:rPr>
        <w:t>)</w:t>
      </w:r>
    </w:p>
    <w:p w:rsidR="00013103" w:rsidRPr="004A1EB1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План – график осуществления закупок на 2023год (базовый) утвержден </w:t>
      </w:r>
      <w:r w:rsidR="001F34B5" w:rsidRPr="004A1EB1">
        <w:rPr>
          <w:rFonts w:ascii="PT Astra Serif" w:hAnsi="PT Astra Serif"/>
          <w:sz w:val="28"/>
          <w:szCs w:val="28"/>
        </w:rPr>
        <w:t>16.01.2023г.</w:t>
      </w:r>
      <w:r w:rsidR="00013103" w:rsidRPr="004A1EB1">
        <w:rPr>
          <w:rFonts w:ascii="PT Astra Serif" w:hAnsi="PT Astra Serif"/>
          <w:sz w:val="28"/>
          <w:szCs w:val="28"/>
        </w:rPr>
        <w:t xml:space="preserve"> и размещен </w:t>
      </w:r>
      <w:r w:rsidR="001F34B5" w:rsidRPr="004A1EB1">
        <w:rPr>
          <w:rFonts w:ascii="PT Astra Serif" w:hAnsi="PT Astra Serif"/>
          <w:sz w:val="28"/>
          <w:szCs w:val="28"/>
        </w:rPr>
        <w:t>в ЕИС 16</w:t>
      </w:r>
      <w:r w:rsidR="00013103" w:rsidRPr="004A1EB1">
        <w:rPr>
          <w:rFonts w:ascii="PT Astra Serif" w:hAnsi="PT Astra Serif"/>
          <w:sz w:val="28"/>
          <w:szCs w:val="28"/>
        </w:rPr>
        <w:t>.01.202</w:t>
      </w:r>
      <w:r w:rsidR="001F34B5" w:rsidRPr="004A1EB1">
        <w:rPr>
          <w:rFonts w:ascii="PT Astra Serif" w:hAnsi="PT Astra Serif"/>
          <w:sz w:val="28"/>
          <w:szCs w:val="28"/>
        </w:rPr>
        <w:t>4</w:t>
      </w:r>
      <w:r w:rsidR="00013103" w:rsidRPr="004A1EB1">
        <w:rPr>
          <w:rFonts w:ascii="PT Astra Serif" w:hAnsi="PT Astra Serif"/>
          <w:sz w:val="28"/>
          <w:szCs w:val="28"/>
        </w:rPr>
        <w:t xml:space="preserve">г. </w:t>
      </w:r>
      <w:r w:rsidR="001F34B5" w:rsidRPr="004A1EB1">
        <w:rPr>
          <w:rFonts w:ascii="PT Astra Serif" w:hAnsi="PT Astra Serif"/>
          <w:sz w:val="28"/>
          <w:szCs w:val="28"/>
        </w:rPr>
        <w:t>П</w:t>
      </w:r>
      <w:r w:rsidR="00013103" w:rsidRPr="004A1EB1">
        <w:rPr>
          <w:rFonts w:ascii="PT Astra Serif" w:hAnsi="PT Astra Serif"/>
          <w:sz w:val="28"/>
          <w:szCs w:val="28"/>
        </w:rPr>
        <w:t>лан финансово-хозяйственной деятельности учреждения (далее ПФХД) на 2023 и на плановый период 2024 и 2025годов утвержден</w:t>
      </w:r>
      <w:r w:rsidR="00D97D28" w:rsidRPr="004A1EB1">
        <w:rPr>
          <w:rFonts w:ascii="PT Astra Serif" w:hAnsi="PT Astra Serif"/>
          <w:sz w:val="28"/>
          <w:szCs w:val="28"/>
        </w:rPr>
        <w:t xml:space="preserve"> </w:t>
      </w:r>
      <w:r w:rsidR="001F34B5" w:rsidRPr="004A1EB1">
        <w:rPr>
          <w:rFonts w:ascii="PT Astra Serif" w:hAnsi="PT Astra Serif"/>
          <w:sz w:val="28"/>
          <w:szCs w:val="28"/>
        </w:rPr>
        <w:t>30.12.2022г.</w:t>
      </w:r>
    </w:p>
    <w:p w:rsidR="00013103" w:rsidRPr="004A1EB1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554DAE" w:rsidRPr="004A1EB1">
        <w:rPr>
          <w:rFonts w:ascii="PT Astra Serif" w:hAnsi="PT Astra Serif"/>
          <w:sz w:val="28"/>
          <w:szCs w:val="28"/>
        </w:rPr>
        <w:t>4</w:t>
      </w:r>
      <w:r w:rsidR="006B4023" w:rsidRPr="004A1EB1">
        <w:rPr>
          <w:rFonts w:ascii="PT Astra Serif" w:hAnsi="PT Astra Serif"/>
          <w:sz w:val="28"/>
          <w:szCs w:val="28"/>
        </w:rPr>
        <w:t xml:space="preserve"> раз</w:t>
      </w:r>
      <w:r w:rsidR="00554DAE" w:rsidRPr="004A1EB1">
        <w:rPr>
          <w:rFonts w:ascii="PT Astra Serif" w:hAnsi="PT Astra Serif"/>
          <w:sz w:val="28"/>
          <w:szCs w:val="28"/>
        </w:rPr>
        <w:t>а</w:t>
      </w:r>
      <w:r w:rsidR="006B4023" w:rsidRPr="004A1EB1">
        <w:rPr>
          <w:rFonts w:ascii="PT Astra Serif" w:hAnsi="PT Astra Serif"/>
          <w:sz w:val="28"/>
          <w:szCs w:val="28"/>
        </w:rPr>
        <w:t xml:space="preserve">. Последняя редакция плана-графика на 2023год опубликована в ЕИС </w:t>
      </w:r>
      <w:r w:rsidR="00554DAE" w:rsidRPr="004A1EB1">
        <w:rPr>
          <w:rFonts w:ascii="PT Astra Serif" w:hAnsi="PT Astra Serif"/>
          <w:sz w:val="28"/>
          <w:szCs w:val="28"/>
        </w:rPr>
        <w:t>24</w:t>
      </w:r>
      <w:r w:rsidR="006B4023" w:rsidRPr="004A1EB1">
        <w:rPr>
          <w:rFonts w:ascii="PT Astra Serif" w:hAnsi="PT Astra Serif"/>
          <w:sz w:val="28"/>
          <w:szCs w:val="28"/>
        </w:rPr>
        <w:t>.11.2023г.</w:t>
      </w:r>
    </w:p>
    <w:p w:rsidR="006B4023" w:rsidRPr="004A1EB1" w:rsidRDefault="006B402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>Нарушения не установлены.</w:t>
      </w:r>
    </w:p>
    <w:p w:rsidR="00E662A1" w:rsidRPr="004A1EB1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662A1" w:rsidRPr="004A1EB1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4A1EB1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296F70" w:rsidRPr="004A1EB1" w:rsidRDefault="00296F70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296F70" w:rsidRPr="004A1EB1" w:rsidRDefault="00296F70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b/>
          <w:sz w:val="28"/>
          <w:szCs w:val="28"/>
        </w:rPr>
        <w:t xml:space="preserve"> </w:t>
      </w:r>
      <w:r w:rsidRPr="004A1EB1">
        <w:rPr>
          <w:rFonts w:ascii="PT Astra Serif" w:hAnsi="PT Astra Serif"/>
          <w:sz w:val="28"/>
          <w:szCs w:val="28"/>
        </w:rPr>
        <w:t xml:space="preserve">В </w:t>
      </w:r>
      <w:r w:rsidR="005E281B" w:rsidRPr="004A1EB1">
        <w:rPr>
          <w:rFonts w:ascii="PT Astra Serif" w:hAnsi="PT Astra Serif"/>
          <w:sz w:val="28"/>
          <w:szCs w:val="28"/>
        </w:rPr>
        <w:t>2023 году в МОУ «СОШ им.М.В. Скворцова с.</w:t>
      </w:r>
      <w:r w:rsidR="003250AE">
        <w:rPr>
          <w:rFonts w:ascii="PT Astra Serif" w:hAnsi="PT Astra Serif"/>
          <w:sz w:val="28"/>
          <w:szCs w:val="28"/>
        </w:rPr>
        <w:t xml:space="preserve"> </w:t>
      </w:r>
      <w:r w:rsidR="005E281B" w:rsidRPr="004A1EB1">
        <w:rPr>
          <w:rFonts w:ascii="PT Astra Serif" w:hAnsi="PT Astra Serif"/>
          <w:sz w:val="28"/>
          <w:szCs w:val="28"/>
        </w:rPr>
        <w:t xml:space="preserve">Березовая Лука» </w:t>
      </w:r>
      <w:r w:rsidRPr="004A1EB1">
        <w:rPr>
          <w:rFonts w:ascii="PT Astra Serif" w:hAnsi="PT Astra Serif"/>
          <w:sz w:val="28"/>
          <w:szCs w:val="28"/>
        </w:rPr>
        <w:t xml:space="preserve">  путем проведения электронных аукционов</w:t>
      </w:r>
      <w:r w:rsidR="003250AE">
        <w:rPr>
          <w:rFonts w:ascii="PT Astra Serif" w:hAnsi="PT Astra Serif"/>
          <w:sz w:val="28"/>
          <w:szCs w:val="28"/>
        </w:rPr>
        <w:t xml:space="preserve"> (</w:t>
      </w:r>
      <w:r w:rsidRPr="004A1EB1">
        <w:rPr>
          <w:rFonts w:ascii="PT Astra Serif" w:hAnsi="PT Astra Serif"/>
          <w:sz w:val="28"/>
          <w:szCs w:val="28"/>
        </w:rPr>
        <w:t>дале</w:t>
      </w:r>
      <w:proofErr w:type="gramStart"/>
      <w:r w:rsidRPr="004A1EB1">
        <w:rPr>
          <w:rFonts w:ascii="PT Astra Serif" w:hAnsi="PT Astra Serif"/>
          <w:sz w:val="28"/>
          <w:szCs w:val="28"/>
        </w:rPr>
        <w:t>е-</w:t>
      </w:r>
      <w:proofErr w:type="gramEnd"/>
      <w:r w:rsidRPr="004A1EB1">
        <w:rPr>
          <w:rFonts w:ascii="PT Astra Serif" w:hAnsi="PT Astra Serif"/>
          <w:sz w:val="28"/>
          <w:szCs w:val="28"/>
        </w:rPr>
        <w:t xml:space="preserve"> Аукционы) </w:t>
      </w:r>
      <w:r w:rsidR="000044FC" w:rsidRPr="004A1EB1">
        <w:rPr>
          <w:rFonts w:ascii="PT Astra Serif" w:hAnsi="PT Astra Serif"/>
          <w:sz w:val="28"/>
          <w:szCs w:val="28"/>
        </w:rPr>
        <w:t>не осуществлялось.</w:t>
      </w:r>
    </w:p>
    <w:p w:rsidR="005E281B" w:rsidRPr="004A1EB1" w:rsidRDefault="005E281B" w:rsidP="005E281B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4A1EB1">
        <w:rPr>
          <w:rFonts w:ascii="PT Astra Serif" w:hAnsi="PT Astra Serif"/>
          <w:color w:val="000000"/>
          <w:sz w:val="28"/>
          <w:szCs w:val="28"/>
        </w:rPr>
        <w:t xml:space="preserve">В проверяемом периоде закупки МОУ «СОШ им. М.В. Скворцова </w:t>
      </w:r>
      <w:r w:rsidR="003250AE"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proofErr w:type="gramStart"/>
      <w:r w:rsidRPr="004A1EB1">
        <w:rPr>
          <w:rFonts w:ascii="PT Astra Serif" w:hAnsi="PT Astra Serif"/>
          <w:color w:val="000000"/>
          <w:sz w:val="28"/>
          <w:szCs w:val="28"/>
        </w:rPr>
        <w:t>с</w:t>
      </w:r>
      <w:proofErr w:type="gramEnd"/>
      <w:r w:rsidRPr="004A1EB1">
        <w:rPr>
          <w:rFonts w:ascii="PT Astra Serif" w:hAnsi="PT Astra Serif"/>
          <w:color w:val="000000"/>
          <w:sz w:val="28"/>
          <w:szCs w:val="28"/>
        </w:rPr>
        <w:t>.</w:t>
      </w:r>
      <w:r w:rsidR="003250AE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4A1EB1">
        <w:rPr>
          <w:rFonts w:ascii="PT Astra Serif" w:hAnsi="PT Astra Serif"/>
          <w:color w:val="000000"/>
          <w:sz w:val="28"/>
          <w:szCs w:val="28"/>
        </w:rPr>
        <w:t>Березовая</w:t>
      </w:r>
      <w:proofErr w:type="gramEnd"/>
      <w:r w:rsidRPr="004A1EB1">
        <w:rPr>
          <w:rFonts w:ascii="PT Astra Serif" w:hAnsi="PT Astra Serif"/>
          <w:color w:val="000000"/>
          <w:sz w:val="28"/>
          <w:szCs w:val="28"/>
        </w:rPr>
        <w:t xml:space="preserve"> Лука»  Духовницкого района заключались  преимущественно по основаниям ч.1 ст.93 Федерального закона от 05.04.2013г. №44-ФЗ.</w:t>
      </w:r>
    </w:p>
    <w:p w:rsidR="00AC627A" w:rsidRPr="004A1EB1" w:rsidRDefault="00AC627A" w:rsidP="003250A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AC627A" w:rsidRPr="004A1EB1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  <w:r w:rsidRPr="004A1EB1">
        <w:rPr>
          <w:rFonts w:ascii="PT Astra Serif" w:hAnsi="PT Astra Serif"/>
          <w:b/>
          <w:sz w:val="28"/>
          <w:szCs w:val="28"/>
        </w:rPr>
        <w:t>В ходе проведения выборочной проверки установлено следующее:</w:t>
      </w:r>
    </w:p>
    <w:p w:rsidR="00AC627A" w:rsidRPr="004A1EB1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</w:p>
    <w:p w:rsidR="003250AE" w:rsidRDefault="004E6D00" w:rsidP="003250AE">
      <w:pPr>
        <w:pStyle w:val="a5"/>
        <w:numPr>
          <w:ilvl w:val="0"/>
          <w:numId w:val="8"/>
        </w:numPr>
        <w:spacing w:before="0" w:beforeAutospacing="0" w:after="0" w:afterAutospacing="0"/>
        <w:ind w:left="142" w:firstLine="425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В нарушение требований пункта 3 статьи 103 Федерального закона №44-ФЗ заказчиком размещение информации об исполнении контрактов в ЕИС </w:t>
      </w:r>
      <w:r w:rsidR="001141BC" w:rsidRPr="004A1EB1">
        <w:rPr>
          <w:rFonts w:ascii="PT Astra Serif" w:hAnsi="PT Astra Serif"/>
          <w:sz w:val="28"/>
          <w:szCs w:val="28"/>
        </w:rPr>
        <w:t xml:space="preserve">с нарушением сроков: </w:t>
      </w:r>
    </w:p>
    <w:p w:rsidR="001141BC" w:rsidRPr="003250AE" w:rsidRDefault="001141BC" w:rsidP="003250AE">
      <w:pPr>
        <w:pStyle w:val="a5"/>
        <w:spacing w:before="0" w:beforeAutospacing="0" w:after="0" w:afterAutospacing="0"/>
        <w:ind w:left="142"/>
        <w:jc w:val="both"/>
        <w:rPr>
          <w:rFonts w:ascii="PT Astra Serif" w:hAnsi="PT Astra Serif"/>
          <w:sz w:val="28"/>
          <w:szCs w:val="28"/>
        </w:rPr>
      </w:pPr>
      <w:r w:rsidRPr="003250AE">
        <w:rPr>
          <w:rFonts w:ascii="PT Astra Serif" w:hAnsi="PT Astra Serif"/>
          <w:b/>
          <w:sz w:val="28"/>
          <w:szCs w:val="28"/>
        </w:rPr>
        <w:t>По</w:t>
      </w:r>
      <w:r w:rsidR="00E55292" w:rsidRPr="003250AE">
        <w:rPr>
          <w:rFonts w:ascii="PT Astra Serif" w:hAnsi="PT Astra Serif"/>
          <w:b/>
          <w:sz w:val="28"/>
          <w:szCs w:val="28"/>
        </w:rPr>
        <w:t xml:space="preserve"> договору №11 от 17.01.2023</w:t>
      </w:r>
      <w:r w:rsidR="003250AE">
        <w:rPr>
          <w:rFonts w:ascii="PT Astra Serif" w:hAnsi="PT Astra Serif"/>
          <w:b/>
          <w:sz w:val="28"/>
          <w:szCs w:val="28"/>
        </w:rPr>
        <w:t xml:space="preserve"> </w:t>
      </w:r>
      <w:r w:rsidR="00E55292" w:rsidRPr="003250AE">
        <w:rPr>
          <w:rFonts w:ascii="PT Astra Serif" w:hAnsi="PT Astra Serif"/>
          <w:b/>
          <w:sz w:val="28"/>
          <w:szCs w:val="28"/>
        </w:rPr>
        <w:t>года холодного водоснабжения и водоотведения:</w:t>
      </w:r>
    </w:p>
    <w:p w:rsidR="001141BC" w:rsidRPr="004A1EB1" w:rsidRDefault="001141BC" w:rsidP="003250AE">
      <w:pPr>
        <w:pStyle w:val="a5"/>
        <w:spacing w:before="0" w:beforeAutospacing="0" w:after="0" w:afterAutospacing="0"/>
        <w:ind w:firstLine="425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     - </w:t>
      </w:r>
      <w:r w:rsidR="00E55292" w:rsidRPr="004A1EB1">
        <w:rPr>
          <w:rFonts w:ascii="PT Astra Serif" w:hAnsi="PT Astra Serif"/>
          <w:sz w:val="28"/>
          <w:szCs w:val="28"/>
        </w:rPr>
        <w:t xml:space="preserve">платежное поручение №3655 от 24.04.2023г. на сумму 4692,89 </w:t>
      </w:r>
      <w:r w:rsidR="003250AE">
        <w:rPr>
          <w:rFonts w:ascii="PT Astra Serif" w:hAnsi="PT Astra Serif"/>
          <w:sz w:val="28"/>
          <w:szCs w:val="28"/>
        </w:rPr>
        <w:t>рублей</w:t>
      </w:r>
      <w:r w:rsidR="003250AE" w:rsidRPr="004A1EB1">
        <w:rPr>
          <w:rFonts w:ascii="PT Astra Serif" w:hAnsi="PT Astra Serif"/>
          <w:sz w:val="28"/>
          <w:szCs w:val="28"/>
        </w:rPr>
        <w:t xml:space="preserve"> </w:t>
      </w:r>
      <w:r w:rsidR="00E55292" w:rsidRPr="004A1EB1">
        <w:rPr>
          <w:rFonts w:ascii="PT Astra Serif" w:hAnsi="PT Astra Serif"/>
          <w:sz w:val="28"/>
          <w:szCs w:val="28"/>
        </w:rPr>
        <w:t>направлено на размещение 05 Мая 2023 г., с нарушением срока 3 дня</w:t>
      </w:r>
      <w:r w:rsidR="00DC4CFA" w:rsidRPr="004A1EB1">
        <w:rPr>
          <w:rFonts w:ascii="PT Astra Serif" w:hAnsi="PT Astra Serif"/>
          <w:sz w:val="28"/>
          <w:szCs w:val="28"/>
        </w:rPr>
        <w:t>, следовало не позднее 02 мая 2023г.;</w:t>
      </w:r>
    </w:p>
    <w:p w:rsidR="00DC4CFA" w:rsidRPr="004A1EB1" w:rsidRDefault="00E55292" w:rsidP="003250AE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     - платежное поручение №3650 от 24.04.2023г. на сумму 4692,89</w:t>
      </w:r>
      <w:r w:rsidR="003250AE" w:rsidRPr="003250AE">
        <w:rPr>
          <w:rFonts w:ascii="PT Astra Serif" w:hAnsi="PT Astra Serif"/>
          <w:sz w:val="28"/>
          <w:szCs w:val="28"/>
        </w:rPr>
        <w:t xml:space="preserve"> </w:t>
      </w:r>
      <w:r w:rsidR="003250AE">
        <w:rPr>
          <w:rFonts w:ascii="PT Astra Serif" w:hAnsi="PT Astra Serif"/>
          <w:sz w:val="28"/>
          <w:szCs w:val="28"/>
        </w:rPr>
        <w:t>рублей</w:t>
      </w:r>
      <w:r w:rsidRPr="004A1EB1">
        <w:rPr>
          <w:rFonts w:ascii="PT Astra Serif" w:hAnsi="PT Astra Serif"/>
          <w:sz w:val="28"/>
          <w:szCs w:val="28"/>
        </w:rPr>
        <w:t xml:space="preserve"> направлено на размещение 05 мая 2023г., с нарушением срока 3 дня</w:t>
      </w:r>
      <w:r w:rsidR="00DC4CFA" w:rsidRPr="004A1EB1">
        <w:rPr>
          <w:rFonts w:ascii="PT Astra Serif" w:hAnsi="PT Astra Serif"/>
          <w:sz w:val="28"/>
          <w:szCs w:val="28"/>
        </w:rPr>
        <w:t>, следовало не позднее 02 мая 2023г.;</w:t>
      </w:r>
    </w:p>
    <w:p w:rsidR="003250AE" w:rsidRDefault="00E55292" w:rsidP="003250AE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    - платежное поручение №5109 от 30.05.2023г. на сумму 4692,89 </w:t>
      </w:r>
      <w:r w:rsidR="003250AE">
        <w:rPr>
          <w:rFonts w:ascii="PT Astra Serif" w:hAnsi="PT Astra Serif"/>
          <w:sz w:val="28"/>
          <w:szCs w:val="28"/>
        </w:rPr>
        <w:t>рублей</w:t>
      </w:r>
      <w:r w:rsidR="003250AE" w:rsidRPr="004A1EB1">
        <w:rPr>
          <w:rFonts w:ascii="PT Astra Serif" w:hAnsi="PT Astra Serif"/>
          <w:sz w:val="28"/>
          <w:szCs w:val="28"/>
        </w:rPr>
        <w:t xml:space="preserve"> </w:t>
      </w:r>
      <w:r w:rsidRPr="004A1EB1">
        <w:rPr>
          <w:rFonts w:ascii="PT Astra Serif" w:hAnsi="PT Astra Serif"/>
          <w:sz w:val="28"/>
          <w:szCs w:val="28"/>
        </w:rPr>
        <w:t>направлено на размещение 08 июня 2023г., с нарушением срока 2 дня</w:t>
      </w:r>
      <w:r w:rsidR="00EA3EA4" w:rsidRPr="004A1EB1">
        <w:rPr>
          <w:rFonts w:ascii="PT Astra Serif" w:hAnsi="PT Astra Serif"/>
          <w:sz w:val="28"/>
          <w:szCs w:val="28"/>
        </w:rPr>
        <w:t>, следовало не позднее 06 июня 2023г.;</w:t>
      </w:r>
      <w:r w:rsidRPr="004A1EB1">
        <w:rPr>
          <w:rFonts w:ascii="PT Astra Serif" w:hAnsi="PT Astra Serif"/>
          <w:sz w:val="28"/>
          <w:szCs w:val="28"/>
        </w:rPr>
        <w:t xml:space="preserve"> </w:t>
      </w:r>
    </w:p>
    <w:p w:rsidR="00440068" w:rsidRPr="003250AE" w:rsidRDefault="00E55292" w:rsidP="003250A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b/>
          <w:sz w:val="28"/>
          <w:szCs w:val="28"/>
        </w:rPr>
        <w:t xml:space="preserve">По договору </w:t>
      </w:r>
      <w:r w:rsidR="00440068" w:rsidRPr="004A1EB1">
        <w:rPr>
          <w:rFonts w:ascii="PT Astra Serif" w:hAnsi="PT Astra Serif"/>
          <w:b/>
          <w:sz w:val="28"/>
          <w:szCs w:val="28"/>
        </w:rPr>
        <w:t>№ 46-5-15131/23 от 17.01.2023г. поставки газа:</w:t>
      </w:r>
    </w:p>
    <w:p w:rsidR="00E55292" w:rsidRPr="004A1EB1" w:rsidRDefault="00440068" w:rsidP="003250AE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b/>
          <w:sz w:val="28"/>
          <w:szCs w:val="28"/>
        </w:rPr>
        <w:t xml:space="preserve">    - </w:t>
      </w:r>
      <w:r w:rsidRPr="004A1EB1">
        <w:rPr>
          <w:rFonts w:ascii="PT Astra Serif" w:hAnsi="PT Astra Serif"/>
          <w:sz w:val="28"/>
          <w:szCs w:val="28"/>
        </w:rPr>
        <w:t xml:space="preserve">платежное поручение № 49 от 19.01.2024г. на сумму 159579,30 </w:t>
      </w:r>
      <w:r w:rsidR="003250AE">
        <w:rPr>
          <w:rFonts w:ascii="PT Astra Serif" w:hAnsi="PT Astra Serif"/>
          <w:sz w:val="28"/>
          <w:szCs w:val="28"/>
        </w:rPr>
        <w:t>рублей</w:t>
      </w:r>
      <w:r w:rsidR="003250AE" w:rsidRPr="004A1EB1">
        <w:rPr>
          <w:rFonts w:ascii="PT Astra Serif" w:hAnsi="PT Astra Serif"/>
          <w:sz w:val="28"/>
          <w:szCs w:val="28"/>
        </w:rPr>
        <w:t xml:space="preserve"> </w:t>
      </w:r>
      <w:r w:rsidRPr="004A1EB1">
        <w:rPr>
          <w:rFonts w:ascii="PT Astra Serif" w:hAnsi="PT Astra Serif"/>
          <w:sz w:val="28"/>
          <w:szCs w:val="28"/>
        </w:rPr>
        <w:t xml:space="preserve">направлено на размещение 27 марта 2024г., с нарушением срока </w:t>
      </w:r>
      <w:r w:rsidR="00DC4CFA" w:rsidRPr="004A1EB1">
        <w:rPr>
          <w:rFonts w:ascii="PT Astra Serif" w:hAnsi="PT Astra Serif"/>
          <w:sz w:val="28"/>
          <w:szCs w:val="28"/>
        </w:rPr>
        <w:t>46 дней</w:t>
      </w:r>
      <w:r w:rsidR="00EA3EA4" w:rsidRPr="004A1EB1">
        <w:rPr>
          <w:rFonts w:ascii="PT Astra Serif" w:hAnsi="PT Astra Serif"/>
          <w:sz w:val="28"/>
          <w:szCs w:val="28"/>
        </w:rPr>
        <w:t>, следовало не позднее 26 января 2024г.;</w:t>
      </w:r>
    </w:p>
    <w:p w:rsidR="00DC4CFA" w:rsidRPr="004A1EB1" w:rsidRDefault="00DC4CFA" w:rsidP="003250AE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b/>
          <w:sz w:val="28"/>
          <w:szCs w:val="28"/>
        </w:rPr>
        <w:t xml:space="preserve">    </w:t>
      </w:r>
      <w:r w:rsidRPr="004A1EB1">
        <w:rPr>
          <w:rFonts w:ascii="PT Astra Serif" w:hAnsi="PT Astra Serif"/>
          <w:sz w:val="28"/>
          <w:szCs w:val="28"/>
        </w:rPr>
        <w:t xml:space="preserve">- платежное поручение № 50 от 19.01.2024г. на сумму 362288,99 </w:t>
      </w:r>
      <w:r w:rsidR="003250AE">
        <w:rPr>
          <w:rFonts w:ascii="PT Astra Serif" w:hAnsi="PT Astra Serif"/>
          <w:sz w:val="28"/>
          <w:szCs w:val="28"/>
        </w:rPr>
        <w:t xml:space="preserve"> рублей </w:t>
      </w:r>
      <w:r w:rsidRPr="004A1EB1">
        <w:rPr>
          <w:rFonts w:ascii="PT Astra Serif" w:hAnsi="PT Astra Serif"/>
          <w:sz w:val="28"/>
          <w:szCs w:val="28"/>
        </w:rPr>
        <w:t>направлено на размещение 26</w:t>
      </w:r>
      <w:r w:rsidR="003250AE">
        <w:rPr>
          <w:rFonts w:ascii="PT Astra Serif" w:hAnsi="PT Astra Serif"/>
          <w:sz w:val="28"/>
          <w:szCs w:val="28"/>
        </w:rPr>
        <w:t xml:space="preserve"> </w:t>
      </w:r>
      <w:r w:rsidRPr="004A1EB1">
        <w:rPr>
          <w:rFonts w:ascii="PT Astra Serif" w:hAnsi="PT Astra Serif"/>
          <w:sz w:val="28"/>
          <w:szCs w:val="28"/>
        </w:rPr>
        <w:t>марта 2024г., с нарушением срока 45 дней</w:t>
      </w:r>
      <w:r w:rsidR="00EA3EA4" w:rsidRPr="004A1EB1">
        <w:rPr>
          <w:rFonts w:ascii="PT Astra Serif" w:hAnsi="PT Astra Serif"/>
          <w:sz w:val="28"/>
          <w:szCs w:val="28"/>
        </w:rPr>
        <w:t>, следовало не позднее 26 января 2024г.;</w:t>
      </w:r>
    </w:p>
    <w:p w:rsidR="00557DB2" w:rsidRPr="004A1EB1" w:rsidRDefault="00557DB2" w:rsidP="001141BC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sz w:val="28"/>
          <w:szCs w:val="28"/>
        </w:rPr>
      </w:pPr>
    </w:p>
    <w:p w:rsidR="00B531BF" w:rsidRPr="004A1EB1" w:rsidRDefault="00557DB2" w:rsidP="003250AE">
      <w:pPr>
        <w:pStyle w:val="a5"/>
        <w:spacing w:before="0" w:beforeAutospacing="0" w:after="0" w:afterAutospacing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lastRenderedPageBreak/>
        <w:t xml:space="preserve">   Данные нарушения содержат признаки административного на</w:t>
      </w:r>
      <w:r w:rsidR="003250AE">
        <w:rPr>
          <w:rFonts w:ascii="PT Astra Serif" w:hAnsi="PT Astra Serif"/>
          <w:sz w:val="28"/>
          <w:szCs w:val="28"/>
        </w:rPr>
        <w:t>рушения</w:t>
      </w:r>
      <w:r w:rsidRPr="004A1EB1">
        <w:rPr>
          <w:rFonts w:ascii="PT Astra Serif" w:hAnsi="PT Astra Serif"/>
          <w:sz w:val="28"/>
          <w:szCs w:val="28"/>
        </w:rPr>
        <w:t xml:space="preserve">, в соответствии с частью 2 статьи 7.31 </w:t>
      </w:r>
      <w:proofErr w:type="spellStart"/>
      <w:r w:rsidRPr="004A1EB1">
        <w:rPr>
          <w:rFonts w:ascii="PT Astra Serif" w:hAnsi="PT Astra Serif"/>
          <w:sz w:val="28"/>
          <w:szCs w:val="28"/>
        </w:rPr>
        <w:t>КоАП</w:t>
      </w:r>
      <w:proofErr w:type="spellEnd"/>
      <w:r w:rsidRPr="004A1EB1">
        <w:rPr>
          <w:rFonts w:ascii="PT Astra Serif" w:hAnsi="PT Astra Serif"/>
          <w:sz w:val="28"/>
          <w:szCs w:val="28"/>
        </w:rPr>
        <w:t xml:space="preserve"> РФ:</w:t>
      </w:r>
      <w:r w:rsidR="007368A7" w:rsidRPr="004A1EB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A1EB1">
        <w:rPr>
          <w:rFonts w:ascii="PT Astra Serif" w:hAnsi="PT Astra Serif"/>
          <w:sz w:val="28"/>
          <w:szCs w:val="28"/>
        </w:rPr>
        <w:t>«</w:t>
      </w:r>
      <w:proofErr w:type="spellStart"/>
      <w:r w:rsidRPr="004A1EB1">
        <w:rPr>
          <w:rFonts w:ascii="PT Astra Serif" w:hAnsi="PT Astra Serif"/>
          <w:sz w:val="28"/>
          <w:szCs w:val="28"/>
        </w:rPr>
        <w:t>Ненаправление</w:t>
      </w:r>
      <w:proofErr w:type="spellEnd"/>
      <w:r w:rsidRPr="004A1EB1">
        <w:rPr>
          <w:rFonts w:ascii="PT Astra Serif" w:hAnsi="PT Astra Serif"/>
          <w:sz w:val="28"/>
          <w:szCs w:val="28"/>
        </w:rPr>
        <w:t>, несв</w:t>
      </w:r>
      <w:r w:rsidR="003250AE">
        <w:rPr>
          <w:rFonts w:ascii="PT Astra Serif" w:hAnsi="PT Astra Serif"/>
          <w:sz w:val="28"/>
          <w:szCs w:val="28"/>
        </w:rPr>
        <w:t>оевременное направление в орган</w:t>
      </w:r>
      <w:r w:rsidRPr="004A1EB1">
        <w:rPr>
          <w:rFonts w:ascii="PT Astra Serif" w:hAnsi="PT Astra Serif"/>
          <w:sz w:val="28"/>
          <w:szCs w:val="28"/>
        </w:rPr>
        <w:t>, уполномоченный на осущест</w:t>
      </w:r>
      <w:r w:rsidR="003250AE">
        <w:rPr>
          <w:rFonts w:ascii="PT Astra Serif" w:hAnsi="PT Astra Serif"/>
          <w:sz w:val="28"/>
          <w:szCs w:val="28"/>
        </w:rPr>
        <w:t>вление контроля в сфере закупок, информации</w:t>
      </w:r>
      <w:r w:rsidRPr="004A1EB1">
        <w:rPr>
          <w:rFonts w:ascii="PT Astra Serif" w:hAnsi="PT Astra Serif"/>
          <w:sz w:val="28"/>
          <w:szCs w:val="28"/>
        </w:rPr>
        <w:t>, подлежащей включению в реестр недобросовестных поставщиков (подрядчиков, исполнителей), или непред</w:t>
      </w:r>
      <w:r w:rsidR="003250AE">
        <w:rPr>
          <w:rFonts w:ascii="PT Astra Serif" w:hAnsi="PT Astra Serif"/>
          <w:sz w:val="28"/>
          <w:szCs w:val="28"/>
        </w:rPr>
        <w:t>ставление</w:t>
      </w:r>
      <w:r w:rsidR="00B531BF" w:rsidRPr="004A1EB1">
        <w:rPr>
          <w:rFonts w:ascii="PT Astra Serif" w:hAnsi="PT Astra Serif"/>
          <w:sz w:val="28"/>
          <w:szCs w:val="28"/>
        </w:rPr>
        <w:t>, несвоевременное представление в федеральн</w:t>
      </w:r>
      <w:r w:rsidR="003250AE">
        <w:rPr>
          <w:rFonts w:ascii="PT Astra Serif" w:hAnsi="PT Astra Serif"/>
          <w:sz w:val="28"/>
          <w:szCs w:val="28"/>
        </w:rPr>
        <w:t>ый орган исполнительной</w:t>
      </w:r>
      <w:r w:rsidR="003250AE">
        <w:rPr>
          <w:rFonts w:ascii="PT Astra Serif" w:hAnsi="PT Astra Serif"/>
          <w:sz w:val="28"/>
          <w:szCs w:val="28"/>
        </w:rPr>
        <w:tab/>
        <w:t xml:space="preserve"> власти</w:t>
      </w:r>
      <w:r w:rsidR="00B531BF" w:rsidRPr="004A1EB1">
        <w:rPr>
          <w:rFonts w:ascii="PT Astra Serif" w:hAnsi="PT Astra Serif"/>
          <w:sz w:val="28"/>
          <w:szCs w:val="28"/>
        </w:rPr>
        <w:t>, орган исполнительной власт</w:t>
      </w:r>
      <w:r w:rsidR="003250AE">
        <w:rPr>
          <w:rFonts w:ascii="PT Astra Serif" w:hAnsi="PT Astra Serif"/>
          <w:sz w:val="28"/>
          <w:szCs w:val="28"/>
        </w:rPr>
        <w:t>и субъекта Российской Федерации</w:t>
      </w:r>
      <w:r w:rsidR="00B531BF" w:rsidRPr="004A1EB1">
        <w:rPr>
          <w:rFonts w:ascii="PT Astra Serif" w:hAnsi="PT Astra Serif"/>
          <w:sz w:val="28"/>
          <w:szCs w:val="28"/>
        </w:rPr>
        <w:t>, орган местного самоуправления, уполномоченные на ведение реестра контрактов, заклю</w:t>
      </w:r>
      <w:r w:rsidR="003250AE">
        <w:rPr>
          <w:rFonts w:ascii="PT Astra Serif" w:hAnsi="PT Astra Serif"/>
          <w:sz w:val="28"/>
          <w:szCs w:val="28"/>
        </w:rPr>
        <w:t>ченных заказчиками</w:t>
      </w:r>
      <w:r w:rsidR="00B531BF" w:rsidRPr="004A1EB1">
        <w:rPr>
          <w:rFonts w:ascii="PT Astra Serif" w:hAnsi="PT Astra Serif"/>
          <w:sz w:val="28"/>
          <w:szCs w:val="28"/>
        </w:rPr>
        <w:t>, реестра конт</w:t>
      </w:r>
      <w:r w:rsidR="003250AE">
        <w:rPr>
          <w:rFonts w:ascii="PT Astra Serif" w:hAnsi="PT Astra Serif"/>
          <w:sz w:val="28"/>
          <w:szCs w:val="28"/>
        </w:rPr>
        <w:t>рактов, информации и документов</w:t>
      </w:r>
      <w:r w:rsidR="00B531BF" w:rsidRPr="004A1EB1">
        <w:rPr>
          <w:rFonts w:ascii="PT Astra Serif" w:hAnsi="PT Astra Serif"/>
          <w:sz w:val="28"/>
          <w:szCs w:val="28"/>
        </w:rPr>
        <w:t>, подлежащих включ</w:t>
      </w:r>
      <w:r w:rsidR="003250AE">
        <w:rPr>
          <w:rFonts w:ascii="PT Astra Serif" w:hAnsi="PT Astra Serif"/>
          <w:sz w:val="28"/>
          <w:szCs w:val="28"/>
        </w:rPr>
        <w:t>ению в такие реестры контрактов, если направление</w:t>
      </w:r>
      <w:r w:rsidR="00B531BF" w:rsidRPr="004A1EB1">
        <w:rPr>
          <w:rFonts w:ascii="PT Astra Serif" w:hAnsi="PT Astra Serif"/>
          <w:sz w:val="28"/>
          <w:szCs w:val="28"/>
        </w:rPr>
        <w:t>, представление</w:t>
      </w:r>
      <w:proofErr w:type="gramEnd"/>
      <w:r w:rsidR="00B531BF" w:rsidRPr="004A1EB1">
        <w:rPr>
          <w:rFonts w:ascii="PT Astra Serif" w:hAnsi="PT Astra Serif"/>
          <w:sz w:val="28"/>
          <w:szCs w:val="28"/>
        </w:rPr>
        <w:t xml:space="preserve"> указанных информации и документов являются обязательными в соответствии с законодательством Российской Федерации о конт</w:t>
      </w:r>
      <w:r w:rsidR="003250AE">
        <w:rPr>
          <w:rFonts w:ascii="PT Astra Serif" w:hAnsi="PT Astra Serif"/>
          <w:sz w:val="28"/>
          <w:szCs w:val="28"/>
        </w:rPr>
        <w:t>рактной системе в сфере закупок, или представление</w:t>
      </w:r>
      <w:r w:rsidR="00B531BF" w:rsidRPr="004A1EB1">
        <w:rPr>
          <w:rFonts w:ascii="PT Astra Serif" w:hAnsi="PT Astra Serif"/>
          <w:sz w:val="28"/>
          <w:szCs w:val="28"/>
        </w:rPr>
        <w:t>,</w:t>
      </w:r>
      <w:r w:rsidR="003250AE">
        <w:rPr>
          <w:rFonts w:ascii="PT Astra Serif" w:hAnsi="PT Astra Serif"/>
          <w:sz w:val="28"/>
          <w:szCs w:val="28"/>
        </w:rPr>
        <w:t xml:space="preserve"> </w:t>
      </w:r>
      <w:r w:rsidR="00B531BF" w:rsidRPr="004A1EB1">
        <w:rPr>
          <w:rFonts w:ascii="PT Astra Serif" w:hAnsi="PT Astra Serif"/>
          <w:sz w:val="28"/>
          <w:szCs w:val="28"/>
        </w:rPr>
        <w:t>направление недост</w:t>
      </w:r>
      <w:r w:rsidR="003250AE">
        <w:rPr>
          <w:rFonts w:ascii="PT Astra Serif" w:hAnsi="PT Astra Serif"/>
          <w:sz w:val="28"/>
          <w:szCs w:val="28"/>
        </w:rPr>
        <w:t>оверной информации и документов</w:t>
      </w:r>
      <w:r w:rsidR="00B531BF" w:rsidRPr="004A1EB1">
        <w:rPr>
          <w:rFonts w:ascii="PT Astra Serif" w:hAnsi="PT Astra Serif"/>
          <w:sz w:val="28"/>
          <w:szCs w:val="28"/>
        </w:rPr>
        <w:t>, содер</w:t>
      </w:r>
      <w:r w:rsidR="003250AE">
        <w:rPr>
          <w:rFonts w:ascii="PT Astra Serif" w:hAnsi="PT Astra Serif"/>
          <w:sz w:val="28"/>
          <w:szCs w:val="28"/>
        </w:rPr>
        <w:t xml:space="preserve">жащих недостоверную информацию, </w:t>
      </w:r>
      <w:r w:rsidR="00B531BF" w:rsidRPr="004A1EB1">
        <w:rPr>
          <w:rFonts w:ascii="PT Astra Serif" w:hAnsi="PT Astra Serif"/>
          <w:sz w:val="28"/>
          <w:szCs w:val="28"/>
        </w:rPr>
        <w:t>влечет наложение административного штрафа на должностных лиц в размере двадцати тысяч рублей».</w:t>
      </w:r>
    </w:p>
    <w:p w:rsidR="004C2FA2" w:rsidRPr="004A1EB1" w:rsidRDefault="004C2FA2" w:rsidP="00D10513">
      <w:pPr>
        <w:pStyle w:val="a5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7368A7" w:rsidRPr="003250AE" w:rsidRDefault="007368A7" w:rsidP="007368A7">
      <w:pPr>
        <w:tabs>
          <w:tab w:val="left" w:pos="4470"/>
        </w:tabs>
        <w:spacing w:after="0" w:line="240" w:lineRule="auto"/>
        <w:ind w:left="56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250AE">
        <w:rPr>
          <w:rFonts w:ascii="PT Astra Serif" w:hAnsi="PT Astra Serif" w:cs="Times New Roman"/>
          <w:b/>
          <w:sz w:val="28"/>
          <w:szCs w:val="28"/>
        </w:rPr>
        <w:t>Заключение</w:t>
      </w:r>
    </w:p>
    <w:p w:rsidR="007368A7" w:rsidRPr="004A1EB1" w:rsidRDefault="007368A7" w:rsidP="007368A7">
      <w:pPr>
        <w:tabs>
          <w:tab w:val="left" w:pos="4470"/>
        </w:tabs>
        <w:spacing w:after="0" w:line="240" w:lineRule="auto"/>
        <w:ind w:left="567"/>
        <w:rPr>
          <w:rFonts w:ascii="PT Astra Serif" w:hAnsi="PT Astra Serif" w:cs="Times New Roman"/>
          <w:sz w:val="28"/>
          <w:szCs w:val="28"/>
        </w:rPr>
      </w:pPr>
    </w:p>
    <w:p w:rsidR="007368A7" w:rsidRPr="003250AE" w:rsidRDefault="00BF351E" w:rsidP="003250AE">
      <w:pPr>
        <w:tabs>
          <w:tab w:val="left" w:pos="44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3250AE">
        <w:rPr>
          <w:rFonts w:ascii="PT Astra Serif" w:hAnsi="PT Astra Serif"/>
          <w:sz w:val="28"/>
          <w:szCs w:val="28"/>
        </w:rPr>
        <w:t xml:space="preserve">1. </w:t>
      </w:r>
      <w:r w:rsidR="007368A7" w:rsidRPr="003250AE">
        <w:rPr>
          <w:rFonts w:ascii="PT Astra Serif" w:hAnsi="PT Astra Serif"/>
          <w:sz w:val="28"/>
          <w:szCs w:val="28"/>
        </w:rPr>
        <w:t>В результате проведения проверки комиссия установила нарушения законодательства о закупках товаров, работ, услуг и иных нормативно-правовых актов:</w:t>
      </w:r>
    </w:p>
    <w:p w:rsidR="00623F48" w:rsidRPr="004A1EB1" w:rsidRDefault="00623F48" w:rsidP="003250A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>к</w:t>
      </w:r>
      <w:r w:rsidRPr="004A1EB1">
        <w:rPr>
          <w:rFonts w:ascii="PT Astra Serif" w:hAnsi="PT Astra Serif" w:cs="Times New Roman"/>
          <w:sz w:val="28"/>
          <w:szCs w:val="28"/>
        </w:rPr>
        <w:t xml:space="preserve">омиссия создана с нарушением </w:t>
      </w:r>
      <w:proofErr w:type="gramStart"/>
      <w:r w:rsidRPr="004A1EB1">
        <w:rPr>
          <w:rFonts w:ascii="PT Astra Serif" w:hAnsi="PT Astra Serif" w:cs="Times New Roman"/>
          <w:sz w:val="28"/>
          <w:szCs w:val="28"/>
        </w:rPr>
        <w:t>ч</w:t>
      </w:r>
      <w:proofErr w:type="gramEnd"/>
      <w:r w:rsidRPr="004A1EB1">
        <w:rPr>
          <w:rFonts w:ascii="PT Astra Serif" w:hAnsi="PT Astra Serif" w:cs="Times New Roman"/>
          <w:sz w:val="28"/>
          <w:szCs w:val="28"/>
        </w:rPr>
        <w:t>.</w:t>
      </w:r>
      <w:r w:rsidR="003250AE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>5 ст.39 Федерального закона от 05.04.2013г. № 44-ФЗ (члены комиссии не прошли профессиональную переподготовку);</w:t>
      </w:r>
    </w:p>
    <w:p w:rsidR="00623F48" w:rsidRPr="004A1EB1" w:rsidRDefault="00623F48" w:rsidP="003250A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нарушены сроки размещение информаци</w:t>
      </w:r>
      <w:r w:rsidR="00BF351E">
        <w:rPr>
          <w:rFonts w:ascii="PT Astra Serif" w:hAnsi="PT Astra Serif" w:cs="Times New Roman"/>
          <w:sz w:val="28"/>
          <w:szCs w:val="28"/>
        </w:rPr>
        <w:t>и об исполнении контракта в ЕИС</w:t>
      </w:r>
      <w:r w:rsidRPr="004A1EB1">
        <w:rPr>
          <w:rFonts w:ascii="PT Astra Serif" w:hAnsi="PT Astra Serif" w:cs="Times New Roman"/>
          <w:sz w:val="28"/>
          <w:szCs w:val="28"/>
        </w:rPr>
        <w:t>, пункт 3 статьи 103 ФЗ №44-ФЗ «О контрактной системе в сфере закупок товаров, работ, услуг для обеспечения государств</w:t>
      </w:r>
      <w:r w:rsidR="005A1732">
        <w:rPr>
          <w:rFonts w:ascii="PT Astra Serif" w:hAnsi="PT Astra Serif" w:cs="Times New Roman"/>
          <w:sz w:val="28"/>
          <w:szCs w:val="28"/>
        </w:rPr>
        <w:t>енных и муниципальных нужд».</w:t>
      </w:r>
    </w:p>
    <w:p w:rsidR="00623F48" w:rsidRPr="003250AE" w:rsidRDefault="00BF351E" w:rsidP="003250AE">
      <w:pPr>
        <w:tabs>
          <w:tab w:val="left" w:pos="447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3250AE">
        <w:rPr>
          <w:rFonts w:ascii="PT Astra Serif" w:hAnsi="PT Astra Serif" w:cs="Times New Roman"/>
          <w:sz w:val="28"/>
          <w:szCs w:val="28"/>
        </w:rPr>
        <w:t xml:space="preserve">2. </w:t>
      </w:r>
      <w:r w:rsidR="003250AE">
        <w:rPr>
          <w:rFonts w:ascii="PT Astra Serif" w:hAnsi="PT Astra Serif"/>
          <w:sz w:val="28"/>
          <w:szCs w:val="28"/>
        </w:rPr>
        <w:t>Комиссией выявлены нарушения</w:t>
      </w:r>
      <w:r w:rsidR="00623F48" w:rsidRPr="003250AE">
        <w:rPr>
          <w:rFonts w:ascii="PT Astra Serif" w:hAnsi="PT Astra Serif"/>
          <w:sz w:val="28"/>
          <w:szCs w:val="28"/>
        </w:rPr>
        <w:t xml:space="preserve">, содержащие признаки административного правонарушения, предусмотренного частью 2 статьи 7.31 Кодекса Российской Федерации об административных правонарушениях. </w:t>
      </w:r>
    </w:p>
    <w:p w:rsidR="00623F48" w:rsidRPr="004A1EB1" w:rsidRDefault="00623F48" w:rsidP="003250AE">
      <w:pPr>
        <w:tabs>
          <w:tab w:val="left" w:pos="447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>Для рассмотрения дела об административном правонарушении материалы будут направлены в Прокуратуру Духовницкого района.</w:t>
      </w:r>
    </w:p>
    <w:p w:rsidR="007368A7" w:rsidRPr="004A1EB1" w:rsidRDefault="00623F48" w:rsidP="003250AE">
      <w:pPr>
        <w:tabs>
          <w:tab w:val="left" w:pos="4470"/>
        </w:tabs>
        <w:spacing w:after="0" w:line="240" w:lineRule="auto"/>
        <w:ind w:left="567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/>
          <w:sz w:val="28"/>
          <w:szCs w:val="28"/>
        </w:rPr>
        <w:t xml:space="preserve">    </w:t>
      </w:r>
    </w:p>
    <w:p w:rsidR="007368A7" w:rsidRPr="004A1EB1" w:rsidRDefault="00623F48" w:rsidP="003250AE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4A1EB1">
        <w:rPr>
          <w:rFonts w:ascii="PT Astra Serif" w:hAnsi="PT Astra Serif" w:cs="Times New Roman"/>
          <w:b/>
          <w:sz w:val="28"/>
          <w:szCs w:val="28"/>
        </w:rPr>
        <w:t>Рекомендовано:</w:t>
      </w:r>
    </w:p>
    <w:p w:rsidR="007368A7" w:rsidRPr="004A1EB1" w:rsidRDefault="007368A7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</w:p>
    <w:p w:rsidR="009F0D63" w:rsidRPr="004A1EB1" w:rsidRDefault="009F0D63" w:rsidP="00E162AE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 xml:space="preserve">- </w:t>
      </w:r>
      <w:r w:rsidR="00E162AE">
        <w:rPr>
          <w:rFonts w:ascii="PT Astra Serif" w:hAnsi="PT Astra Serif" w:cs="Times New Roman"/>
          <w:sz w:val="28"/>
          <w:szCs w:val="28"/>
        </w:rPr>
        <w:t xml:space="preserve"> </w:t>
      </w:r>
      <w:r w:rsidRPr="004A1EB1">
        <w:rPr>
          <w:rFonts w:ascii="PT Astra Serif" w:hAnsi="PT Astra Serif" w:cs="Times New Roman"/>
          <w:sz w:val="28"/>
          <w:szCs w:val="28"/>
        </w:rPr>
        <w:t xml:space="preserve">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 w:rsidRPr="004A1EB1">
        <w:rPr>
          <w:rFonts w:ascii="PT Astra Serif" w:hAnsi="PT Astra Serif" w:cs="Times New Roman"/>
          <w:sz w:val="28"/>
          <w:szCs w:val="28"/>
        </w:rPr>
        <w:t>закупок товаров</w:t>
      </w:r>
      <w:r w:rsidRPr="004A1EB1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4A1EB1" w:rsidRDefault="00CA3434" w:rsidP="00E162A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ab/>
      </w:r>
      <w:r w:rsidR="009F0D63" w:rsidRPr="004A1EB1">
        <w:rPr>
          <w:rFonts w:ascii="PT Astra Serif" w:hAnsi="PT Astra Serif" w:cs="Times New Roman"/>
          <w:sz w:val="28"/>
          <w:szCs w:val="28"/>
        </w:rPr>
        <w:t xml:space="preserve">- Строго руководствоваться положениями Федерального закона от 05.04.2013г. №44-ФЗ «О контрактной системе в сфере закупок товаров, работ, </w:t>
      </w:r>
      <w:r w:rsidR="009F0D63" w:rsidRPr="004A1EB1">
        <w:rPr>
          <w:rFonts w:ascii="PT Astra Serif" w:hAnsi="PT Astra Serif" w:cs="Times New Roman"/>
          <w:sz w:val="28"/>
          <w:szCs w:val="28"/>
        </w:rPr>
        <w:lastRenderedPageBreak/>
        <w:t>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4A1EB1" w:rsidRDefault="00CA3434" w:rsidP="00E162A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A1EB1">
        <w:rPr>
          <w:rFonts w:ascii="PT Astra Serif" w:hAnsi="PT Astra Serif" w:cs="Times New Roman"/>
          <w:sz w:val="28"/>
          <w:szCs w:val="28"/>
        </w:rPr>
        <w:tab/>
      </w:r>
      <w:r w:rsidR="009F0D63" w:rsidRPr="004A1EB1">
        <w:rPr>
          <w:rFonts w:ascii="PT Astra Serif" w:hAnsi="PT Astra Serif" w:cs="Times New Roman"/>
          <w:sz w:val="28"/>
          <w:szCs w:val="28"/>
        </w:rPr>
        <w:t xml:space="preserve">- Усилить </w:t>
      </w:r>
      <w:proofErr w:type="gramStart"/>
      <w:r w:rsidR="009F0D63" w:rsidRPr="004A1EB1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F0D63" w:rsidRPr="004A1EB1">
        <w:rPr>
          <w:rFonts w:ascii="PT Astra Serif" w:hAnsi="PT Astra Serif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8226E9" w:rsidRPr="004A1EB1" w:rsidRDefault="001F1C91" w:rsidP="00E162AE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4A1EB1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="00E162AE">
        <w:rPr>
          <w:rFonts w:ascii="PT Astra Serif" w:hAnsi="PT Astra Serif"/>
          <w:color w:val="000000"/>
          <w:sz w:val="28"/>
          <w:szCs w:val="28"/>
        </w:rPr>
        <w:t xml:space="preserve">    </w:t>
      </w:r>
      <w:r w:rsidRPr="004A1EB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466FA" w:rsidRPr="004A1EB1">
        <w:rPr>
          <w:rFonts w:ascii="PT Astra Serif" w:hAnsi="PT Astra Serif"/>
          <w:color w:val="000000"/>
          <w:sz w:val="28"/>
          <w:szCs w:val="28"/>
        </w:rPr>
        <w:t>По итогам проведения проверки комиссия пришла к выводу о необходимости выдачи предписания об устранении нарушений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8226E9" w:rsidRPr="004A1EB1" w:rsidRDefault="00E162AE" w:rsidP="00E162AE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F1A" w:rsidRPr="004A1EB1">
        <w:rPr>
          <w:rFonts w:ascii="PT Astra Serif" w:hAnsi="PT Astra Serif"/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</w:p>
    <w:p w:rsidR="008226E9" w:rsidRPr="004A1EB1" w:rsidRDefault="008226E9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6E9" w:rsidRPr="004A1EB1" w:rsidRDefault="008226E9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78EB" w:rsidRPr="004A1EB1" w:rsidRDefault="000735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A1EB1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4A1EB1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4A1EB1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4A1EB1" w:rsidRDefault="000735D2" w:rsidP="00CD4F55">
      <w:pPr>
        <w:pStyle w:val="a5"/>
        <w:tabs>
          <w:tab w:val="left" w:pos="7095"/>
          <w:tab w:val="left" w:pos="756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4A1EB1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4A1EB1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4A1EB1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4A1EB1" w:rsidRDefault="007C5EAF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4A1EB1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4A1EB1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4A1EB1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0735D2" w:rsidRPr="004A1EB1" w:rsidRDefault="005503EB" w:rsidP="00CD4F55">
      <w:pPr>
        <w:pStyle w:val="a5"/>
        <w:tabs>
          <w:tab w:val="left" w:pos="7065"/>
          <w:tab w:val="left" w:pos="735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 xml:space="preserve">отчетности и контроля, главный </w:t>
      </w:r>
      <w:r w:rsidR="000735D2" w:rsidRPr="004A1EB1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бухгалтер</w:t>
      </w:r>
      <w:r w:rsidR="000735D2" w:rsidRPr="004A1EB1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О.М.Сергеева</w:t>
      </w:r>
    </w:p>
    <w:p w:rsidR="00DB6D55" w:rsidRPr="004A1EB1" w:rsidRDefault="00DB6D55" w:rsidP="00CA3434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4"/>
        <w:gridCol w:w="4848"/>
      </w:tblGrid>
      <w:tr w:rsidR="00F436CF" w:rsidRPr="004A1EB1" w:rsidTr="002C066E">
        <w:tc>
          <w:tcPr>
            <w:tcW w:w="5069" w:type="dxa"/>
          </w:tcPr>
          <w:p w:rsidR="00C54874" w:rsidRPr="004A1EB1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4A1EB1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0D0074" w:rsidRPr="004A1EB1" w:rsidRDefault="000D00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4A1EB1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Директор </w:t>
            </w:r>
            <w:r w:rsidR="00623F48"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МОУ «СОШ им. М.В.Скворцова с.</w:t>
            </w:r>
            <w:r w:rsidR="005503EB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623F48"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Березовая Лука»</w:t>
            </w:r>
            <w:r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</w:p>
          <w:p w:rsidR="002C066E" w:rsidRPr="004A1EB1" w:rsidRDefault="002C066E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4A1EB1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0D0074" w:rsidRPr="004A1EB1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</w:t>
            </w:r>
            <w:r w:rsidRPr="004A1EB1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069" w:type="dxa"/>
          </w:tcPr>
          <w:p w:rsidR="002C066E" w:rsidRPr="004A1EB1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4A1EB1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54874" w:rsidRPr="004A1EB1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F436CF" w:rsidRPr="004A1EB1" w:rsidRDefault="00F436CF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</w:t>
            </w:r>
            <w:r w:rsidR="00CD4F55"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</w:t>
            </w:r>
            <w:r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CD4F55"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Г.В. Стародубцева</w:t>
            </w:r>
            <w:r w:rsidRPr="004A1EB1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  <w:p w:rsidR="00F436CF" w:rsidRPr="004A1EB1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</w:p>
          <w:p w:rsidR="002C066E" w:rsidRPr="004A1EB1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4A1EB1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4A1EB1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4A1EB1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4A1EB1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«___»____________202</w:t>
      </w:r>
      <w:r w:rsidR="002D21DB" w:rsidRPr="004A1EB1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4</w:t>
      </w:r>
      <w:r w:rsidRPr="004A1EB1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4A1EB1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732" w:rsidRDefault="005A1732" w:rsidP="00B31844">
      <w:pPr>
        <w:spacing w:after="0" w:line="240" w:lineRule="auto"/>
      </w:pPr>
      <w:r>
        <w:separator/>
      </w:r>
    </w:p>
  </w:endnote>
  <w:endnote w:type="continuationSeparator" w:id="1">
    <w:p w:rsidR="005A1732" w:rsidRDefault="005A1732" w:rsidP="00B3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732" w:rsidRDefault="005A1732" w:rsidP="00B31844">
      <w:pPr>
        <w:spacing w:after="0" w:line="240" w:lineRule="auto"/>
      </w:pPr>
      <w:r>
        <w:separator/>
      </w:r>
    </w:p>
  </w:footnote>
  <w:footnote w:type="continuationSeparator" w:id="1">
    <w:p w:rsidR="005A1732" w:rsidRDefault="005A1732" w:rsidP="00B31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C325D7"/>
    <w:multiLevelType w:val="hybridMultilevel"/>
    <w:tmpl w:val="D03285F8"/>
    <w:lvl w:ilvl="0" w:tplc="F0FA6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E6660C"/>
    <w:multiLevelType w:val="hybridMultilevel"/>
    <w:tmpl w:val="1D94F5F8"/>
    <w:lvl w:ilvl="0" w:tplc="3B9AE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565"/>
    <w:rsid w:val="000021C2"/>
    <w:rsid w:val="000044FC"/>
    <w:rsid w:val="0000496F"/>
    <w:rsid w:val="0001144F"/>
    <w:rsid w:val="0001261D"/>
    <w:rsid w:val="00013103"/>
    <w:rsid w:val="00020314"/>
    <w:rsid w:val="00021FCC"/>
    <w:rsid w:val="00031169"/>
    <w:rsid w:val="00041D5D"/>
    <w:rsid w:val="000478ED"/>
    <w:rsid w:val="00055BF9"/>
    <w:rsid w:val="00060BF0"/>
    <w:rsid w:val="000617C4"/>
    <w:rsid w:val="00064A3A"/>
    <w:rsid w:val="00065521"/>
    <w:rsid w:val="000658FF"/>
    <w:rsid w:val="00066B32"/>
    <w:rsid w:val="000735D2"/>
    <w:rsid w:val="00080BA1"/>
    <w:rsid w:val="00091F9F"/>
    <w:rsid w:val="0009540A"/>
    <w:rsid w:val="000A07EA"/>
    <w:rsid w:val="000B06ED"/>
    <w:rsid w:val="000B6716"/>
    <w:rsid w:val="000C4845"/>
    <w:rsid w:val="000C5217"/>
    <w:rsid w:val="000D0074"/>
    <w:rsid w:val="000E079B"/>
    <w:rsid w:val="000F028E"/>
    <w:rsid w:val="001120BF"/>
    <w:rsid w:val="00113CB4"/>
    <w:rsid w:val="001141BC"/>
    <w:rsid w:val="00123AC3"/>
    <w:rsid w:val="00130E7A"/>
    <w:rsid w:val="00145AC0"/>
    <w:rsid w:val="00151142"/>
    <w:rsid w:val="00163A05"/>
    <w:rsid w:val="001648EA"/>
    <w:rsid w:val="00176C93"/>
    <w:rsid w:val="00181C2B"/>
    <w:rsid w:val="00182EFE"/>
    <w:rsid w:val="001901DA"/>
    <w:rsid w:val="001A0FD5"/>
    <w:rsid w:val="001A1DCC"/>
    <w:rsid w:val="001A315C"/>
    <w:rsid w:val="001A35DE"/>
    <w:rsid w:val="001A4E9A"/>
    <w:rsid w:val="001B40DF"/>
    <w:rsid w:val="001B61F0"/>
    <w:rsid w:val="001C4E94"/>
    <w:rsid w:val="001C6E24"/>
    <w:rsid w:val="001D566E"/>
    <w:rsid w:val="001E015E"/>
    <w:rsid w:val="001E4FAC"/>
    <w:rsid w:val="001F1C91"/>
    <w:rsid w:val="001F25A7"/>
    <w:rsid w:val="001F34B5"/>
    <w:rsid w:val="001F5C1F"/>
    <w:rsid w:val="0021502C"/>
    <w:rsid w:val="00217597"/>
    <w:rsid w:val="00222DA2"/>
    <w:rsid w:val="00223209"/>
    <w:rsid w:val="00234A93"/>
    <w:rsid w:val="00236507"/>
    <w:rsid w:val="00250965"/>
    <w:rsid w:val="00257A5B"/>
    <w:rsid w:val="00261190"/>
    <w:rsid w:val="0026333A"/>
    <w:rsid w:val="00265BC5"/>
    <w:rsid w:val="00271A44"/>
    <w:rsid w:val="00281ABA"/>
    <w:rsid w:val="00282440"/>
    <w:rsid w:val="002830F4"/>
    <w:rsid w:val="00296F70"/>
    <w:rsid w:val="002A5E4B"/>
    <w:rsid w:val="002C066E"/>
    <w:rsid w:val="002D1A37"/>
    <w:rsid w:val="002D21DB"/>
    <w:rsid w:val="002D5132"/>
    <w:rsid w:val="002F0DFA"/>
    <w:rsid w:val="002F1211"/>
    <w:rsid w:val="00301EF2"/>
    <w:rsid w:val="00313198"/>
    <w:rsid w:val="00317A04"/>
    <w:rsid w:val="00320950"/>
    <w:rsid w:val="003209DB"/>
    <w:rsid w:val="003250AE"/>
    <w:rsid w:val="00325C6F"/>
    <w:rsid w:val="0032601B"/>
    <w:rsid w:val="00332907"/>
    <w:rsid w:val="003404BE"/>
    <w:rsid w:val="00342B64"/>
    <w:rsid w:val="00345B75"/>
    <w:rsid w:val="003538D8"/>
    <w:rsid w:val="00357E75"/>
    <w:rsid w:val="00371CBE"/>
    <w:rsid w:val="00395C1F"/>
    <w:rsid w:val="00397CFB"/>
    <w:rsid w:val="003A3F44"/>
    <w:rsid w:val="003C3514"/>
    <w:rsid w:val="003C6A69"/>
    <w:rsid w:val="003D4099"/>
    <w:rsid w:val="003D5092"/>
    <w:rsid w:val="003D721E"/>
    <w:rsid w:val="003E1064"/>
    <w:rsid w:val="003E3070"/>
    <w:rsid w:val="003F7057"/>
    <w:rsid w:val="00401A44"/>
    <w:rsid w:val="00405CDA"/>
    <w:rsid w:val="004218EF"/>
    <w:rsid w:val="00431EF2"/>
    <w:rsid w:val="00436600"/>
    <w:rsid w:val="00440068"/>
    <w:rsid w:val="0044517B"/>
    <w:rsid w:val="004535FD"/>
    <w:rsid w:val="00454A69"/>
    <w:rsid w:val="00456683"/>
    <w:rsid w:val="00471AFD"/>
    <w:rsid w:val="0047478A"/>
    <w:rsid w:val="00491634"/>
    <w:rsid w:val="00497F4D"/>
    <w:rsid w:val="004A1EB1"/>
    <w:rsid w:val="004A3DF4"/>
    <w:rsid w:val="004B0C3F"/>
    <w:rsid w:val="004B6375"/>
    <w:rsid w:val="004C0B90"/>
    <w:rsid w:val="004C2FA2"/>
    <w:rsid w:val="004D3BFA"/>
    <w:rsid w:val="004E6D00"/>
    <w:rsid w:val="004F293A"/>
    <w:rsid w:val="004F317F"/>
    <w:rsid w:val="004F5C20"/>
    <w:rsid w:val="00500FF4"/>
    <w:rsid w:val="00503109"/>
    <w:rsid w:val="005075C5"/>
    <w:rsid w:val="00511CF8"/>
    <w:rsid w:val="0051523C"/>
    <w:rsid w:val="005352E5"/>
    <w:rsid w:val="005425A0"/>
    <w:rsid w:val="00543803"/>
    <w:rsid w:val="005503EB"/>
    <w:rsid w:val="00554DAE"/>
    <w:rsid w:val="00557DB2"/>
    <w:rsid w:val="00557E3E"/>
    <w:rsid w:val="00576833"/>
    <w:rsid w:val="0058251C"/>
    <w:rsid w:val="00584640"/>
    <w:rsid w:val="005969A7"/>
    <w:rsid w:val="005A05A2"/>
    <w:rsid w:val="005A1732"/>
    <w:rsid w:val="005A26F3"/>
    <w:rsid w:val="005B1B59"/>
    <w:rsid w:val="005B4717"/>
    <w:rsid w:val="005C5883"/>
    <w:rsid w:val="005C5F8C"/>
    <w:rsid w:val="005D2E92"/>
    <w:rsid w:val="005D3847"/>
    <w:rsid w:val="005D46A0"/>
    <w:rsid w:val="005E281B"/>
    <w:rsid w:val="005F00E8"/>
    <w:rsid w:val="005F4976"/>
    <w:rsid w:val="005F5A83"/>
    <w:rsid w:val="005F5B91"/>
    <w:rsid w:val="00603705"/>
    <w:rsid w:val="00603BAB"/>
    <w:rsid w:val="00603EF1"/>
    <w:rsid w:val="0061197C"/>
    <w:rsid w:val="00614F9D"/>
    <w:rsid w:val="006165DD"/>
    <w:rsid w:val="00617797"/>
    <w:rsid w:val="006178EB"/>
    <w:rsid w:val="00617EB6"/>
    <w:rsid w:val="006206A3"/>
    <w:rsid w:val="00620AC4"/>
    <w:rsid w:val="00623F48"/>
    <w:rsid w:val="006356ED"/>
    <w:rsid w:val="006479F4"/>
    <w:rsid w:val="00655C14"/>
    <w:rsid w:val="0065772B"/>
    <w:rsid w:val="00657A3C"/>
    <w:rsid w:val="00662E58"/>
    <w:rsid w:val="006774D7"/>
    <w:rsid w:val="006808A7"/>
    <w:rsid w:val="006835D4"/>
    <w:rsid w:val="006A1571"/>
    <w:rsid w:val="006A194F"/>
    <w:rsid w:val="006A4BB4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19B8"/>
    <w:rsid w:val="006D4DD9"/>
    <w:rsid w:val="006D721E"/>
    <w:rsid w:val="006D7F75"/>
    <w:rsid w:val="006F2006"/>
    <w:rsid w:val="006F3A7B"/>
    <w:rsid w:val="006F4907"/>
    <w:rsid w:val="00700681"/>
    <w:rsid w:val="00705D18"/>
    <w:rsid w:val="00707F0D"/>
    <w:rsid w:val="00715CFD"/>
    <w:rsid w:val="00717C5E"/>
    <w:rsid w:val="00722D3D"/>
    <w:rsid w:val="00723307"/>
    <w:rsid w:val="00724A4A"/>
    <w:rsid w:val="007252A0"/>
    <w:rsid w:val="00734F1B"/>
    <w:rsid w:val="00735565"/>
    <w:rsid w:val="007368A7"/>
    <w:rsid w:val="00737301"/>
    <w:rsid w:val="00752E62"/>
    <w:rsid w:val="00757F08"/>
    <w:rsid w:val="007606A1"/>
    <w:rsid w:val="007644C9"/>
    <w:rsid w:val="0077076E"/>
    <w:rsid w:val="007723F6"/>
    <w:rsid w:val="00776506"/>
    <w:rsid w:val="00784C77"/>
    <w:rsid w:val="00797AC1"/>
    <w:rsid w:val="007A3010"/>
    <w:rsid w:val="007B6C26"/>
    <w:rsid w:val="007C5EAF"/>
    <w:rsid w:val="007C772E"/>
    <w:rsid w:val="007D7C98"/>
    <w:rsid w:val="007E325D"/>
    <w:rsid w:val="007E59B2"/>
    <w:rsid w:val="008130BF"/>
    <w:rsid w:val="00813EDF"/>
    <w:rsid w:val="008160AF"/>
    <w:rsid w:val="008226E9"/>
    <w:rsid w:val="00824020"/>
    <w:rsid w:val="008275D1"/>
    <w:rsid w:val="00836031"/>
    <w:rsid w:val="00850FCE"/>
    <w:rsid w:val="008516A0"/>
    <w:rsid w:val="008559E0"/>
    <w:rsid w:val="0085672D"/>
    <w:rsid w:val="00861D6B"/>
    <w:rsid w:val="008658DA"/>
    <w:rsid w:val="008665C7"/>
    <w:rsid w:val="00875AF6"/>
    <w:rsid w:val="00875EA3"/>
    <w:rsid w:val="0088246A"/>
    <w:rsid w:val="008856F7"/>
    <w:rsid w:val="00886F1B"/>
    <w:rsid w:val="008902B2"/>
    <w:rsid w:val="008B436D"/>
    <w:rsid w:val="008C28BD"/>
    <w:rsid w:val="008C483A"/>
    <w:rsid w:val="008D2F1A"/>
    <w:rsid w:val="008D5912"/>
    <w:rsid w:val="008E4884"/>
    <w:rsid w:val="008F4BE6"/>
    <w:rsid w:val="00931791"/>
    <w:rsid w:val="0093565D"/>
    <w:rsid w:val="00936176"/>
    <w:rsid w:val="009448B2"/>
    <w:rsid w:val="00957CB5"/>
    <w:rsid w:val="00973674"/>
    <w:rsid w:val="0098196F"/>
    <w:rsid w:val="00982B39"/>
    <w:rsid w:val="00983550"/>
    <w:rsid w:val="009A4F3D"/>
    <w:rsid w:val="009B5598"/>
    <w:rsid w:val="009C26F9"/>
    <w:rsid w:val="009D0572"/>
    <w:rsid w:val="009D1A81"/>
    <w:rsid w:val="009D1ED5"/>
    <w:rsid w:val="009D39A6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11508"/>
    <w:rsid w:val="00A400C0"/>
    <w:rsid w:val="00A466FA"/>
    <w:rsid w:val="00A478E6"/>
    <w:rsid w:val="00A5431B"/>
    <w:rsid w:val="00A610A5"/>
    <w:rsid w:val="00A64FAC"/>
    <w:rsid w:val="00A65248"/>
    <w:rsid w:val="00A658BE"/>
    <w:rsid w:val="00A7240E"/>
    <w:rsid w:val="00A81B76"/>
    <w:rsid w:val="00A82E24"/>
    <w:rsid w:val="00A87A08"/>
    <w:rsid w:val="00A95B64"/>
    <w:rsid w:val="00AA08F7"/>
    <w:rsid w:val="00AA25C2"/>
    <w:rsid w:val="00AB473E"/>
    <w:rsid w:val="00AB5001"/>
    <w:rsid w:val="00AB6D11"/>
    <w:rsid w:val="00AC627A"/>
    <w:rsid w:val="00AC7AD2"/>
    <w:rsid w:val="00AD001F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1844"/>
    <w:rsid w:val="00B31C2F"/>
    <w:rsid w:val="00B35718"/>
    <w:rsid w:val="00B43214"/>
    <w:rsid w:val="00B531BF"/>
    <w:rsid w:val="00B55685"/>
    <w:rsid w:val="00B578C7"/>
    <w:rsid w:val="00B57E23"/>
    <w:rsid w:val="00B6128A"/>
    <w:rsid w:val="00B61C87"/>
    <w:rsid w:val="00B7240E"/>
    <w:rsid w:val="00B758E3"/>
    <w:rsid w:val="00B8486E"/>
    <w:rsid w:val="00B85886"/>
    <w:rsid w:val="00BA62C7"/>
    <w:rsid w:val="00BA7B6F"/>
    <w:rsid w:val="00BB508B"/>
    <w:rsid w:val="00BD70A1"/>
    <w:rsid w:val="00BD7D83"/>
    <w:rsid w:val="00BF351E"/>
    <w:rsid w:val="00C06AD1"/>
    <w:rsid w:val="00C103D4"/>
    <w:rsid w:val="00C26281"/>
    <w:rsid w:val="00C3467F"/>
    <w:rsid w:val="00C34F46"/>
    <w:rsid w:val="00C37BA7"/>
    <w:rsid w:val="00C51F53"/>
    <w:rsid w:val="00C54874"/>
    <w:rsid w:val="00C77AF2"/>
    <w:rsid w:val="00C8378B"/>
    <w:rsid w:val="00CA3434"/>
    <w:rsid w:val="00CA71EE"/>
    <w:rsid w:val="00CC2015"/>
    <w:rsid w:val="00CD0E96"/>
    <w:rsid w:val="00CD1BC8"/>
    <w:rsid w:val="00CD3F1B"/>
    <w:rsid w:val="00CD4F55"/>
    <w:rsid w:val="00CD70BF"/>
    <w:rsid w:val="00CF35C6"/>
    <w:rsid w:val="00D02A71"/>
    <w:rsid w:val="00D10513"/>
    <w:rsid w:val="00D1375D"/>
    <w:rsid w:val="00D21B1A"/>
    <w:rsid w:val="00D2227B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873FD"/>
    <w:rsid w:val="00D902A2"/>
    <w:rsid w:val="00D9153B"/>
    <w:rsid w:val="00D95BD5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4CFA"/>
    <w:rsid w:val="00DC7347"/>
    <w:rsid w:val="00DD6507"/>
    <w:rsid w:val="00DF3DDE"/>
    <w:rsid w:val="00E07000"/>
    <w:rsid w:val="00E116C8"/>
    <w:rsid w:val="00E11A6F"/>
    <w:rsid w:val="00E15E3A"/>
    <w:rsid w:val="00E162AE"/>
    <w:rsid w:val="00E169B9"/>
    <w:rsid w:val="00E16E07"/>
    <w:rsid w:val="00E17A15"/>
    <w:rsid w:val="00E20A18"/>
    <w:rsid w:val="00E23E33"/>
    <w:rsid w:val="00E27246"/>
    <w:rsid w:val="00E34413"/>
    <w:rsid w:val="00E35598"/>
    <w:rsid w:val="00E440B5"/>
    <w:rsid w:val="00E474A3"/>
    <w:rsid w:val="00E51E3B"/>
    <w:rsid w:val="00E55292"/>
    <w:rsid w:val="00E6221C"/>
    <w:rsid w:val="00E662A1"/>
    <w:rsid w:val="00E67BA8"/>
    <w:rsid w:val="00E72FC6"/>
    <w:rsid w:val="00E7709E"/>
    <w:rsid w:val="00E920ED"/>
    <w:rsid w:val="00E92885"/>
    <w:rsid w:val="00E94542"/>
    <w:rsid w:val="00EA3EA4"/>
    <w:rsid w:val="00EA3F94"/>
    <w:rsid w:val="00EB3F38"/>
    <w:rsid w:val="00EC613F"/>
    <w:rsid w:val="00ED230F"/>
    <w:rsid w:val="00ED7867"/>
    <w:rsid w:val="00EE054C"/>
    <w:rsid w:val="00EF0220"/>
    <w:rsid w:val="00F02B2D"/>
    <w:rsid w:val="00F03DB3"/>
    <w:rsid w:val="00F06A5E"/>
    <w:rsid w:val="00F14008"/>
    <w:rsid w:val="00F15A6A"/>
    <w:rsid w:val="00F22E7E"/>
    <w:rsid w:val="00F27A0B"/>
    <w:rsid w:val="00F33F80"/>
    <w:rsid w:val="00F36F2C"/>
    <w:rsid w:val="00F425EC"/>
    <w:rsid w:val="00F436CF"/>
    <w:rsid w:val="00F67219"/>
    <w:rsid w:val="00F77944"/>
    <w:rsid w:val="00F90F1C"/>
    <w:rsid w:val="00F92939"/>
    <w:rsid w:val="00FA5FAC"/>
    <w:rsid w:val="00FA7768"/>
    <w:rsid w:val="00FC44D8"/>
    <w:rsid w:val="00FC4B80"/>
    <w:rsid w:val="00FD344A"/>
    <w:rsid w:val="00FF19D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B0D0-F88F-475F-8D75-F4EAA996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BUH4</cp:lastModifiedBy>
  <cp:revision>56</cp:revision>
  <cp:lastPrinted>2024-03-13T05:29:00Z</cp:lastPrinted>
  <dcterms:created xsi:type="dcterms:W3CDTF">2024-08-13T04:42:00Z</dcterms:created>
  <dcterms:modified xsi:type="dcterms:W3CDTF">2024-10-01T04:59:00Z</dcterms:modified>
</cp:coreProperties>
</file>