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3D" w:rsidRDefault="007D2E3D" w:rsidP="007D2E3D">
      <w:pPr>
        <w:pStyle w:val="a3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9DC61F3" wp14:editId="16A6A768">
            <wp:extent cx="694690" cy="87058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E3D" w:rsidRDefault="007D2E3D" w:rsidP="007D2E3D">
      <w:pPr>
        <w:pStyle w:val="Standard"/>
        <w:jc w:val="center"/>
        <w:rPr>
          <w:rFonts w:ascii="Times New Roman" w:hAnsi="Times New Roman" w:cs="Times New Roman"/>
        </w:rPr>
      </w:pPr>
    </w:p>
    <w:p w:rsidR="007D2E3D" w:rsidRDefault="007D2E3D" w:rsidP="007D2E3D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7D2E3D" w:rsidRDefault="007D2E3D" w:rsidP="007D2E3D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7D2E3D" w:rsidRDefault="007D2E3D" w:rsidP="007D2E3D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7D2E3D" w:rsidRDefault="007D2E3D" w:rsidP="007D2E3D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7D2E3D" w:rsidRDefault="007D2E3D" w:rsidP="007D2E3D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7D2E3D" w:rsidRDefault="007D2E3D" w:rsidP="007D2E3D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7D2E3D" w:rsidRDefault="007D2E3D" w:rsidP="007D2E3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7D2E3D" w:rsidRDefault="007D2E3D" w:rsidP="007D2E3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24.03.2017 года                                                                                      № 15/30</w:t>
      </w:r>
    </w:p>
    <w:p w:rsidR="007D2E3D" w:rsidRDefault="007D2E3D" w:rsidP="007D2E3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7D2E3D" w:rsidRDefault="007D2E3D" w:rsidP="007D2E3D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Новозахаркино</w:t>
      </w:r>
      <w:proofErr w:type="spellEnd"/>
    </w:p>
    <w:p w:rsidR="007D2E3D" w:rsidRPr="00F20418" w:rsidRDefault="007D2E3D" w:rsidP="007D2E3D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7D2E3D" w:rsidRDefault="007D2E3D" w:rsidP="007D2E3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проекта решения и назначения </w:t>
      </w:r>
    </w:p>
    <w:p w:rsidR="007D2E3D" w:rsidRDefault="007D2E3D" w:rsidP="007D2E3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публичных слушаний по внесению изменений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7D2E3D" w:rsidRDefault="007D2E3D" w:rsidP="007D2E3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 </w:t>
      </w:r>
    </w:p>
    <w:p w:rsidR="007D2E3D" w:rsidRDefault="007D2E3D" w:rsidP="007D2E3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Саратовской области»</w:t>
      </w:r>
    </w:p>
    <w:p w:rsidR="007D2E3D" w:rsidRDefault="007D2E3D" w:rsidP="007D2E3D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D2E3D" w:rsidRPr="00FA5372" w:rsidRDefault="007D2E3D" w:rsidP="007D2E3D">
      <w:pPr>
        <w:pStyle w:val="a3"/>
        <w:rPr>
          <w:rFonts w:ascii="Times New Roman" w:hAnsi="Times New Roman"/>
          <w:sz w:val="24"/>
          <w:szCs w:val="24"/>
        </w:rPr>
      </w:pPr>
      <w:r w:rsidRPr="00FA5372">
        <w:rPr>
          <w:rFonts w:ascii="Times New Roman" w:hAnsi="Times New Roman"/>
          <w:sz w:val="24"/>
          <w:szCs w:val="24"/>
        </w:rPr>
        <w:t xml:space="preserve">        На основании Федерального закона от    06.10.2003 г. № 131 – ФЗ « Об общих принципах организации местного самоуправления в </w:t>
      </w:r>
      <w:proofErr w:type="spellStart"/>
      <w:r w:rsidRPr="00FA5372">
        <w:rPr>
          <w:rFonts w:ascii="Times New Roman" w:hAnsi="Times New Roman"/>
          <w:sz w:val="24"/>
          <w:szCs w:val="24"/>
        </w:rPr>
        <w:t>РФ»</w:t>
      </w:r>
      <w:proofErr w:type="gramStart"/>
      <w:r w:rsidRPr="00FA5372">
        <w:rPr>
          <w:rFonts w:ascii="Times New Roman" w:hAnsi="Times New Roman"/>
          <w:sz w:val="24"/>
          <w:szCs w:val="24"/>
        </w:rPr>
        <w:t>,З</w:t>
      </w:r>
      <w:proofErr w:type="gramEnd"/>
      <w:r w:rsidRPr="00FA5372">
        <w:rPr>
          <w:rFonts w:ascii="Times New Roman" w:hAnsi="Times New Roman"/>
          <w:sz w:val="24"/>
          <w:szCs w:val="24"/>
        </w:rPr>
        <w:t>акона</w:t>
      </w:r>
      <w:proofErr w:type="spellEnd"/>
      <w:r w:rsidRPr="00FA5372">
        <w:rPr>
          <w:rFonts w:ascii="Times New Roman" w:hAnsi="Times New Roman"/>
          <w:sz w:val="24"/>
          <w:szCs w:val="24"/>
        </w:rPr>
        <w:t xml:space="preserve"> Саратовской области   от 30.09.2014 года №  108 -ЗСО  « О  вопросах местного значения сельских поселений Саратовской области», Устава </w:t>
      </w:r>
      <w:proofErr w:type="spellStart"/>
      <w:r w:rsidRPr="00FA5372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Pr="00FA5372">
        <w:rPr>
          <w:rFonts w:ascii="Times New Roman" w:hAnsi="Times New Roman"/>
          <w:sz w:val="24"/>
          <w:szCs w:val="24"/>
        </w:rPr>
        <w:t xml:space="preserve">   муниципального образования Духовницкого муниципального района  Саратовской области  сельский Совет </w:t>
      </w:r>
      <w:proofErr w:type="spellStart"/>
      <w:r w:rsidRPr="00FA5372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Pr="00FA5372">
        <w:rPr>
          <w:rFonts w:ascii="Times New Roman" w:hAnsi="Times New Roman"/>
          <w:sz w:val="24"/>
          <w:szCs w:val="24"/>
        </w:rPr>
        <w:t xml:space="preserve">  муниципального образования Духовницкого муниципального района </w:t>
      </w:r>
    </w:p>
    <w:p w:rsidR="007D2E3D" w:rsidRPr="00653DB1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Pr="00820384" w:rsidRDefault="007D2E3D" w:rsidP="007D2E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0384">
        <w:rPr>
          <w:rFonts w:ascii="Times New Roman" w:hAnsi="Times New Roman" w:cs="Times New Roman"/>
          <w:b/>
          <w:sz w:val="28"/>
          <w:szCs w:val="28"/>
          <w:lang w:val="ru-RU"/>
        </w:rPr>
        <w:t>РЕШИЛ:</w:t>
      </w:r>
    </w:p>
    <w:p w:rsidR="007D2E3D" w:rsidRPr="00653DB1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проект решения сельского Совета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Духовницкого муниципального района Саратовской области «О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несении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изменений в Устав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Духовницкого муниципального района Саратовской области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>Приложение №1).</w:t>
      </w:r>
    </w:p>
    <w:p w:rsidR="007D2E3D" w:rsidRPr="00653DB1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Назначить проведение публичных слушаний по проекту решения сельского Совета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Духовницкого муниципального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р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айона Саратовской области «О внесении изменений в Устав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образования Духовницкого муниципального района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Саратовской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области» на «</w:t>
      </w:r>
      <w:r w:rsidR="0082038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D5ED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»</w:t>
      </w:r>
      <w:r w:rsidR="00820384">
        <w:rPr>
          <w:rFonts w:ascii="Times New Roman" w:hAnsi="Times New Roman" w:cs="Times New Roman"/>
          <w:sz w:val="24"/>
          <w:szCs w:val="24"/>
          <w:lang w:val="ru-RU"/>
        </w:rPr>
        <w:t xml:space="preserve"> апреля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82038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г., в 1</w:t>
      </w:r>
      <w:r w:rsidR="00820384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.00 часов по местному времени, в Доме Культуры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овозахаркино</w:t>
      </w:r>
      <w:proofErr w:type="spellEnd"/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рабочую группу для приема заявлений по рассмотрению проекта решения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сельского Совета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Духовницкого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района Саратовской области «О внесении изменений в Устав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Духовницкого муниципального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района Саратовской области» в составе 3 человек:</w:t>
      </w:r>
    </w:p>
    <w:p w:rsidR="007D2E3D" w:rsidRPr="00653DB1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20384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820384">
        <w:rPr>
          <w:rFonts w:ascii="Times New Roman" w:hAnsi="Times New Roman" w:cs="Times New Roman"/>
          <w:sz w:val="24"/>
          <w:szCs w:val="24"/>
          <w:lang w:val="ru-RU"/>
        </w:rPr>
        <w:t>Галузина</w:t>
      </w:r>
      <w:proofErr w:type="spellEnd"/>
      <w:r w:rsidR="00820384">
        <w:rPr>
          <w:rFonts w:ascii="Times New Roman" w:hAnsi="Times New Roman" w:cs="Times New Roman"/>
          <w:sz w:val="24"/>
          <w:szCs w:val="24"/>
          <w:lang w:val="ru-RU"/>
        </w:rPr>
        <w:t xml:space="preserve"> Т.П.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.- Секретарь </w:t>
      </w:r>
      <w:r w:rsidR="00820384">
        <w:rPr>
          <w:rFonts w:ascii="Times New Roman" w:hAnsi="Times New Roman" w:cs="Times New Roman"/>
          <w:sz w:val="24"/>
          <w:szCs w:val="24"/>
          <w:lang w:val="ru-RU"/>
        </w:rPr>
        <w:t xml:space="preserve">сельского Совета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</w:t>
      </w:r>
    </w:p>
    <w:p w:rsidR="007D2E3D" w:rsidRDefault="00820384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7D2E3D"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</w:t>
      </w:r>
      <w:r w:rsidR="007D2E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2E3D" w:rsidRPr="00653DB1">
        <w:rPr>
          <w:rFonts w:ascii="Times New Roman" w:hAnsi="Times New Roman" w:cs="Times New Roman"/>
          <w:sz w:val="24"/>
          <w:szCs w:val="24"/>
          <w:lang w:val="ru-RU"/>
        </w:rPr>
        <w:t>Духовницкого муниципального района Саратовской области;</w:t>
      </w:r>
    </w:p>
    <w:p w:rsidR="007D2E3D" w:rsidRPr="00653DB1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Default="007D2E3D" w:rsidP="007D2E3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- Га</w:t>
      </w:r>
      <w:r w:rsidR="00820384">
        <w:rPr>
          <w:rFonts w:ascii="Times New Roman" w:hAnsi="Times New Roman" w:cs="Times New Roman"/>
          <w:sz w:val="24"/>
          <w:szCs w:val="24"/>
          <w:lang w:val="ru-RU"/>
        </w:rPr>
        <w:t>лкина Г.Н.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– депутат сельского Совета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</w:t>
      </w:r>
    </w:p>
    <w:p w:rsidR="007D2E3D" w:rsidRPr="00653DB1" w:rsidRDefault="007D2E3D" w:rsidP="007D2E3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образования Духовницкого муниципального района Саратовской области;</w:t>
      </w:r>
    </w:p>
    <w:p w:rsidR="007D2E3D" w:rsidRDefault="007D2E3D" w:rsidP="007D2E3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20384">
        <w:rPr>
          <w:rFonts w:ascii="Times New Roman" w:hAnsi="Times New Roman" w:cs="Times New Roman"/>
          <w:sz w:val="24"/>
          <w:szCs w:val="24"/>
          <w:lang w:val="ru-RU"/>
        </w:rPr>
        <w:t xml:space="preserve"> Латышев А.П.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- депутат сельского Совета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</w:t>
      </w:r>
    </w:p>
    <w:p w:rsidR="007D2E3D" w:rsidRDefault="007D2E3D" w:rsidP="007D2E3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образования Духовницкого муниципального района Саратовской области;</w:t>
      </w:r>
    </w:p>
    <w:p w:rsidR="007D2E3D" w:rsidRPr="00653DB1" w:rsidRDefault="007D2E3D" w:rsidP="007D2E3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Предложения и изменения в письменной форме граждане в праве предоставлять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рабочую группу, по проведению публичных слушаний, в срок со дня обнародования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настоящего решения до  </w:t>
      </w:r>
      <w:r w:rsidR="0082038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D5EDD"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bookmarkStart w:id="0" w:name="_GoBack"/>
      <w:bookmarkEnd w:id="0"/>
      <w:r w:rsidR="00820384">
        <w:rPr>
          <w:rFonts w:ascii="Times New Roman" w:hAnsi="Times New Roman" w:cs="Times New Roman"/>
          <w:sz w:val="24"/>
          <w:szCs w:val="24"/>
          <w:lang w:val="ru-RU"/>
        </w:rPr>
        <w:t xml:space="preserve">апреля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82038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года по рабочим дням с 8.00 до 17.00 по адресу: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Духовницкий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район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село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>, ул. Молодежная, дом 1; телефон  2-64-53.</w:t>
      </w:r>
    </w:p>
    <w:p w:rsidR="007D2E3D" w:rsidRPr="00653DB1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решение вступает в силу на следующий день после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официального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обн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родования.</w:t>
      </w:r>
    </w:p>
    <w:p w:rsidR="007D2E3D" w:rsidRPr="00653DB1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решения возложить на секретаря сельского Совета </w:t>
      </w:r>
    </w:p>
    <w:p w:rsidR="007D2E3D" w:rsidRPr="00653DB1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 муниципального образования.</w:t>
      </w: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Pr="00653DB1" w:rsidRDefault="007D2E3D" w:rsidP="007D2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D2E3D" w:rsidRPr="00820384" w:rsidRDefault="00820384" w:rsidP="007D2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03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spellStart"/>
      <w:r w:rsidRPr="00820384">
        <w:rPr>
          <w:rFonts w:ascii="Times New Roman" w:hAnsi="Times New Roman" w:cs="Times New Roman"/>
          <w:b/>
          <w:sz w:val="24"/>
          <w:szCs w:val="24"/>
          <w:lang w:val="ru-RU"/>
        </w:rPr>
        <w:t>Новозахаркинского</w:t>
      </w:r>
      <w:proofErr w:type="spellEnd"/>
      <w:r w:rsidRPr="008203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МО</w:t>
      </w:r>
    </w:p>
    <w:p w:rsidR="007D2E3D" w:rsidRPr="00820384" w:rsidRDefault="00820384" w:rsidP="007D2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03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Духовницкого </w:t>
      </w:r>
      <w:r w:rsidR="007D2E3D" w:rsidRPr="008203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</w:t>
      </w:r>
      <w:r w:rsidRPr="00820384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7D2E3D" w:rsidRPr="008203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</w:t>
      </w:r>
      <w:r w:rsidRPr="00820384">
        <w:rPr>
          <w:rFonts w:ascii="Times New Roman" w:hAnsi="Times New Roman" w:cs="Times New Roman"/>
          <w:b/>
          <w:sz w:val="24"/>
          <w:szCs w:val="24"/>
          <w:lang w:val="ru-RU"/>
        </w:rPr>
        <w:t>Ю.В. Бедняков</w:t>
      </w:r>
    </w:p>
    <w:p w:rsidR="00036CA2" w:rsidRPr="00820384" w:rsidRDefault="00036CA2">
      <w:pPr>
        <w:rPr>
          <w:lang w:val="ru-RU"/>
        </w:rPr>
      </w:pPr>
    </w:p>
    <w:sectPr w:rsidR="00036CA2" w:rsidRPr="00820384" w:rsidSect="00653DB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3D"/>
    <w:rsid w:val="00036CA2"/>
    <w:rsid w:val="005D5EDD"/>
    <w:rsid w:val="007D2E3D"/>
    <w:rsid w:val="008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3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E3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7D2E3D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7D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E3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3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E3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7D2E3D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7D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E3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2017-03-23T07:38:00Z</cp:lastPrinted>
  <dcterms:created xsi:type="dcterms:W3CDTF">2017-03-22T06:59:00Z</dcterms:created>
  <dcterms:modified xsi:type="dcterms:W3CDTF">2017-03-23T07:38:00Z</dcterms:modified>
</cp:coreProperties>
</file>