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7FB" w:rsidRPr="00454FEE" w:rsidRDefault="009A27FB" w:rsidP="009A27FB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 w:rsidRPr="00454FEE"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310E91B" wp14:editId="2ACB83E8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7FB" w:rsidRPr="00454FEE" w:rsidRDefault="009A27FB" w:rsidP="009A27FB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8"/>
          <w:szCs w:val="28"/>
        </w:rPr>
      </w:pPr>
      <w:r w:rsidRPr="00454FEE">
        <w:rPr>
          <w:rFonts w:ascii="PT Astra Serif" w:hAnsi="PT Astra Serif" w:cs="Times New Roman"/>
          <w:b/>
          <w:spacing w:val="24"/>
          <w:sz w:val="28"/>
          <w:szCs w:val="28"/>
        </w:rPr>
        <w:t>АДМИНИСТРАЦИЯ                                                ДУХОВНИЦКОГО МУНИЦИПАЛЬНОГО РАЙОНА   САРАТОВСКОЙ ОБЛАСТИ</w:t>
      </w:r>
    </w:p>
    <w:p w:rsidR="009A27FB" w:rsidRPr="00454FEE" w:rsidRDefault="009A27FB" w:rsidP="009A27FB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ПОСТАНОВЛЕНИЕ</w:t>
      </w:r>
      <w:r w:rsidRPr="00454FEE">
        <w:rPr>
          <w:rFonts w:ascii="PT Astra Serif" w:hAnsi="PT Astra Serif" w:cs="Times New Roman"/>
          <w:b/>
          <w:sz w:val="28"/>
          <w:szCs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A27FB" w:rsidRPr="00454FEE" w:rsidTr="00A9644E">
        <w:trPr>
          <w:cantSplit/>
        </w:trPr>
        <w:tc>
          <w:tcPr>
            <w:tcW w:w="9142" w:type="dxa"/>
            <w:shd w:val="clear" w:color="auto" w:fill="auto"/>
          </w:tcPr>
          <w:p w:rsidR="009A27FB" w:rsidRPr="00454FEE" w:rsidRDefault="007304D7" w:rsidP="007304D7">
            <w:pPr>
              <w:snapToGrid w:val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от 29.11.</w:t>
            </w:r>
            <w:r w:rsidR="009A27F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  <w:r w:rsidR="009A27FB" w:rsidRPr="00454FE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г.                                                                   </w:t>
            </w:r>
            <w:r w:rsidR="009A27F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              № 351</w:t>
            </w:r>
          </w:p>
        </w:tc>
      </w:tr>
    </w:tbl>
    <w:p w:rsidR="009A27FB" w:rsidRPr="00454FEE" w:rsidRDefault="009A27FB" w:rsidP="009A27FB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454FEE">
        <w:rPr>
          <w:rFonts w:ascii="PT Astra Serif" w:hAnsi="PT Astra Serif" w:cs="Times New Roman"/>
          <w:b/>
          <w:sz w:val="24"/>
          <w:szCs w:val="24"/>
        </w:rPr>
        <w:t>р. п.  Духовницкое</w:t>
      </w:r>
    </w:p>
    <w:p w:rsidR="009A27FB" w:rsidRPr="00454FEE" w:rsidRDefault="009A27FB" w:rsidP="009A27F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9A27FB" w:rsidRPr="00454FEE" w:rsidRDefault="009A27FB" w:rsidP="009A27FB">
      <w:pPr>
        <w:pStyle w:val="a3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9A27FB" w:rsidRPr="00454FEE" w:rsidRDefault="009A27FB" w:rsidP="009A27FB">
      <w:pPr>
        <w:pStyle w:val="a3"/>
        <w:spacing w:after="0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</w:t>
      </w:r>
      <w:proofErr w:type="gramStart"/>
      <w:r w:rsidRPr="00454FEE">
        <w:rPr>
          <w:rFonts w:ascii="PT Astra Serif" w:hAnsi="PT Astra Serif" w:cs="Times New Roman"/>
          <w:b/>
          <w:sz w:val="28"/>
          <w:szCs w:val="28"/>
        </w:rPr>
        <w:t>Саратовской</w:t>
      </w:r>
      <w:proofErr w:type="gramEnd"/>
      <w:r w:rsidRPr="00454FE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A27FB" w:rsidRPr="00454FEE" w:rsidRDefault="009A27FB" w:rsidP="009A27FB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области о</w:t>
      </w:r>
      <w:r w:rsidRPr="00454FEE">
        <w:rPr>
          <w:rFonts w:ascii="PT Astra Serif" w:hAnsi="PT Astra Serif"/>
          <w:b/>
          <w:bCs/>
          <w:sz w:val="28"/>
          <w:szCs w:val="28"/>
        </w:rPr>
        <w:t>т 26 февраля 2016 года № 46</w:t>
      </w:r>
      <w:r w:rsidRPr="00454FEE">
        <w:rPr>
          <w:rFonts w:ascii="PT Astra Serif" w:hAnsi="PT Astra Serif" w:cs="Times New Roman"/>
          <w:b/>
          <w:sz w:val="28"/>
          <w:szCs w:val="28"/>
        </w:rPr>
        <w:t xml:space="preserve"> «Об утверждении </w:t>
      </w:r>
    </w:p>
    <w:p w:rsidR="009A27FB" w:rsidRPr="00454FEE" w:rsidRDefault="009A27FB" w:rsidP="009A27FB">
      <w:pPr>
        <w:snapToGri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 xml:space="preserve">административного регламента по предоставлению </w:t>
      </w:r>
    </w:p>
    <w:p w:rsidR="009A27FB" w:rsidRPr="00454FEE" w:rsidRDefault="009A27FB" w:rsidP="009A27FB">
      <w:pPr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муниципальной услуги «</w:t>
      </w:r>
      <w:r w:rsidRPr="00454FEE">
        <w:rPr>
          <w:rFonts w:ascii="PT Astra Serif" w:hAnsi="PT Astra Serif"/>
          <w:b/>
          <w:bCs/>
          <w:sz w:val="28"/>
          <w:szCs w:val="28"/>
        </w:rPr>
        <w:t>Предоставление земельных                                     участков, находящихся в муниципальной собственности,                                                земельных участков, государственная собственность                                           на которые не разграничена, без проведения торгов</w:t>
      </w:r>
      <w:r w:rsidRPr="00454FEE">
        <w:rPr>
          <w:rFonts w:ascii="PT Astra Serif" w:hAnsi="PT Astra Serif" w:cs="Times New Roman"/>
          <w:b/>
          <w:sz w:val="28"/>
          <w:szCs w:val="28"/>
        </w:rPr>
        <w:t xml:space="preserve">»» </w:t>
      </w:r>
    </w:p>
    <w:p w:rsidR="009A27FB" w:rsidRPr="00454FEE" w:rsidRDefault="009A27FB" w:rsidP="009A27F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27FB" w:rsidRPr="00454FEE" w:rsidRDefault="009A27FB" w:rsidP="009A27FB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PT Astra Serif" w:hAnsi="PT Astra Serif" w:cs="Times New Roman"/>
          <w:color w:val="auto"/>
          <w:sz w:val="28"/>
          <w:szCs w:val="28"/>
        </w:rPr>
      </w:pPr>
      <w:proofErr w:type="gramStart"/>
      <w:r w:rsidRPr="00454FEE">
        <w:rPr>
          <w:rFonts w:ascii="PT Astra Serif" w:hAnsi="PT Astra Serif" w:cs="Times New Roman"/>
          <w:color w:val="auto"/>
          <w:sz w:val="28"/>
          <w:szCs w:val="28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пп.10, 11 ст.7 Федерального закона от 27 июля 2010 года № 210-ФЗ «Об организации государственных и муниципальных услуг»,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п.4 ст.10 Федерального закона от 24 июля 2002 года № 101-ФЗ «Об обороте земель сельскохозяйственного назначения», </w:t>
      </w:r>
      <w:proofErr w:type="spellStart"/>
      <w:r>
        <w:rPr>
          <w:rFonts w:ascii="PT Astra Serif" w:hAnsi="PT Astra Serif" w:cs="Times New Roman"/>
          <w:color w:val="auto"/>
          <w:sz w:val="28"/>
          <w:szCs w:val="28"/>
        </w:rPr>
        <w:t>пп</w:t>
      </w:r>
      <w:proofErr w:type="spellEnd"/>
      <w:r>
        <w:rPr>
          <w:rFonts w:ascii="PT Astra Serif" w:hAnsi="PT Astra Serif" w:cs="Times New Roman"/>
          <w:color w:val="auto"/>
          <w:sz w:val="28"/>
          <w:szCs w:val="28"/>
        </w:rPr>
        <w:t>. 9 п.2 ст</w:t>
      </w:r>
      <w:proofErr w:type="gramEnd"/>
      <w:r>
        <w:rPr>
          <w:rFonts w:ascii="PT Astra Serif" w:hAnsi="PT Astra Serif" w:cs="Times New Roman"/>
          <w:color w:val="auto"/>
          <w:sz w:val="28"/>
          <w:szCs w:val="28"/>
        </w:rPr>
        <w:t xml:space="preserve">. 39.3 Земельного кодекса Российской Федерации, </w:t>
      </w:r>
      <w:r w:rsidRPr="00454FEE">
        <w:rPr>
          <w:rFonts w:ascii="PT Astra Serif" w:hAnsi="PT Astra Serif" w:cs="Times New Roman"/>
          <w:color w:val="auto"/>
          <w:sz w:val="28"/>
          <w:szCs w:val="28"/>
        </w:rPr>
        <w:t xml:space="preserve">администрация Духовницкого муниципального района Саратовской области </w:t>
      </w:r>
    </w:p>
    <w:p w:rsidR="009A27FB" w:rsidRPr="00454FEE" w:rsidRDefault="009A27FB" w:rsidP="009A27F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454FEE">
        <w:rPr>
          <w:rFonts w:ascii="PT Astra Serif" w:hAnsi="PT Astra Serif" w:cs="Times New Roman"/>
          <w:b/>
          <w:sz w:val="28"/>
          <w:szCs w:val="28"/>
        </w:rPr>
        <w:t>П</w:t>
      </w:r>
      <w:proofErr w:type="gramEnd"/>
      <w:r w:rsidRPr="00454FEE">
        <w:rPr>
          <w:rFonts w:ascii="PT Astra Serif" w:hAnsi="PT Astra Serif" w:cs="Times New Roman"/>
          <w:b/>
          <w:sz w:val="28"/>
          <w:szCs w:val="28"/>
        </w:rPr>
        <w:t xml:space="preserve"> О С Т А Н О В Л Я Е Т:</w:t>
      </w:r>
    </w:p>
    <w:p w:rsidR="009A27FB" w:rsidRPr="006B6AFC" w:rsidRDefault="009A27FB" w:rsidP="006B6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B6AFC">
        <w:rPr>
          <w:rFonts w:ascii="PT Astra Serif" w:hAnsi="PT Astra Serif" w:cs="Times New Roman"/>
          <w:sz w:val="28"/>
          <w:szCs w:val="28"/>
        </w:rPr>
        <w:t>1.Приложение к постановлению администрации Духовницкого муниципального района Саратовской области от 26 февраля 2016 года № 46 «Об утверждении административного регламента по предоставлению муниципальной услуги «</w:t>
      </w:r>
      <w:r w:rsidRPr="006B6AFC">
        <w:rPr>
          <w:rFonts w:ascii="PT Astra Serif" w:hAnsi="PT Astra Serif"/>
          <w:bCs/>
          <w:sz w:val="28"/>
          <w:szCs w:val="28"/>
        </w:rPr>
        <w:t>Предоставление земельных участков, находящихся в муниципальной собственности, земельных участков, государственная собственность на которые не разграничена, без проведения торгов</w:t>
      </w:r>
      <w:r w:rsidRPr="006B6AFC">
        <w:rPr>
          <w:rFonts w:ascii="PT Astra Serif" w:eastAsia="Calibri" w:hAnsi="PT Astra Serif" w:cs="Times New Roman"/>
          <w:bCs/>
          <w:sz w:val="28"/>
          <w:szCs w:val="28"/>
        </w:rPr>
        <w:t xml:space="preserve">»» </w:t>
      </w:r>
      <w:r w:rsidRPr="006B6AFC">
        <w:rPr>
          <w:rFonts w:ascii="PT Astra Serif" w:hAnsi="PT Astra Serif" w:cs="Times New Roman"/>
          <w:sz w:val="28"/>
          <w:szCs w:val="28"/>
        </w:rPr>
        <w:t>раздел «</w:t>
      </w:r>
      <w:r w:rsidRPr="006B6AFC">
        <w:rPr>
          <w:rFonts w:ascii="PT Astra Serif" w:hAnsi="PT Astra Serif" w:cs="Times New Roman"/>
          <w:sz w:val="28"/>
          <w:szCs w:val="28"/>
          <w:lang w:val="en-US"/>
        </w:rPr>
        <w:t>II</w:t>
      </w:r>
      <w:r w:rsidRPr="006B6AFC">
        <w:rPr>
          <w:rFonts w:ascii="PT Astra Serif" w:hAnsi="PT Astra Serif" w:cs="Times New Roman"/>
          <w:sz w:val="28"/>
          <w:szCs w:val="28"/>
        </w:rPr>
        <w:t xml:space="preserve">.Стандарт предоставления </w:t>
      </w:r>
      <w:r w:rsidR="006B6AFC">
        <w:rPr>
          <w:rFonts w:ascii="PT Astra Serif" w:hAnsi="PT Astra Serif" w:cs="Times New Roman"/>
          <w:sz w:val="28"/>
          <w:szCs w:val="28"/>
        </w:rPr>
        <w:t xml:space="preserve">муниципальной услуги» </w:t>
      </w:r>
      <w:r w:rsidR="006B6AFC" w:rsidRPr="006B6AFC">
        <w:rPr>
          <w:rFonts w:ascii="PT Astra Serif" w:hAnsi="PT Astra Serif" w:cs="Times New Roman"/>
          <w:sz w:val="28"/>
          <w:szCs w:val="28"/>
        </w:rPr>
        <w:t xml:space="preserve">п.3.3 </w:t>
      </w:r>
      <w:r w:rsidR="006B6AFC">
        <w:rPr>
          <w:rFonts w:ascii="PT Astra Serif" w:hAnsi="PT Astra Serif" w:cs="Times New Roman"/>
          <w:sz w:val="28"/>
          <w:szCs w:val="28"/>
        </w:rPr>
        <w:t>п</w:t>
      </w:r>
      <w:r w:rsidR="006B6AFC" w:rsidRPr="006B6AFC">
        <w:rPr>
          <w:rFonts w:ascii="PT Astra Serif" w:hAnsi="PT Astra Serif" w:cs="Times New Roman"/>
          <w:sz w:val="28"/>
          <w:szCs w:val="28"/>
        </w:rPr>
        <w:t xml:space="preserve">одраздела </w:t>
      </w:r>
      <w:r w:rsidRPr="006B6AFC">
        <w:rPr>
          <w:rFonts w:ascii="PT Astra Serif" w:hAnsi="PT Astra Serif" w:cs="Times New Roman"/>
          <w:sz w:val="28"/>
          <w:szCs w:val="28"/>
        </w:rPr>
        <w:t>«</w:t>
      </w:r>
      <w:r w:rsidR="006B6AFC" w:rsidRPr="006B6AFC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власти (организации</w:t>
      </w:r>
      <w:proofErr w:type="gramEnd"/>
      <w:r w:rsidR="006B6AFC" w:rsidRPr="006B6AFC">
        <w:rPr>
          <w:rFonts w:ascii="Times New Roman" w:hAnsi="Times New Roman"/>
          <w:sz w:val="28"/>
          <w:szCs w:val="28"/>
        </w:rPr>
        <w:t>), участвующие в предоставлении услуги</w:t>
      </w:r>
      <w:r w:rsidR="006B6AFC" w:rsidRPr="006B6AFC">
        <w:rPr>
          <w:rFonts w:ascii="PT Astra Serif" w:hAnsi="PT Astra Serif" w:cs="Times New Roman"/>
          <w:sz w:val="28"/>
          <w:szCs w:val="28"/>
        </w:rPr>
        <w:t>» дополнить абзацем</w:t>
      </w:r>
      <w:r w:rsidRPr="006B6AFC">
        <w:rPr>
          <w:rFonts w:ascii="PT Astra Serif" w:hAnsi="PT Astra Serif" w:cs="Times New Roman"/>
          <w:sz w:val="28"/>
          <w:szCs w:val="28"/>
        </w:rPr>
        <w:t>:</w:t>
      </w:r>
    </w:p>
    <w:p w:rsidR="006B6AFC" w:rsidRPr="006B6AFC" w:rsidRDefault="006B6AFC" w:rsidP="006B6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Montserrat" w:hAnsi="Montserrat"/>
          <w:sz w:val="28"/>
          <w:szCs w:val="28"/>
          <w:shd w:val="clear" w:color="auto" w:fill="FFFFFF"/>
        </w:rPr>
      </w:pPr>
      <w:proofErr w:type="gramStart"/>
      <w:r w:rsidRPr="006B6AFC">
        <w:rPr>
          <w:rFonts w:ascii="Times New Roman" w:hAnsi="Times New Roman"/>
          <w:sz w:val="28"/>
          <w:szCs w:val="28"/>
        </w:rPr>
        <w:t>«Специалистом, ответственным за предоставление муниципальной услуги,</w:t>
      </w:r>
      <w:r w:rsidRPr="006B6AFC">
        <w:rPr>
          <w:rFonts w:ascii="Montserrat" w:hAnsi="Montserrat"/>
          <w:sz w:val="28"/>
          <w:szCs w:val="28"/>
          <w:shd w:val="clear" w:color="auto" w:fill="FFFFFF"/>
        </w:rPr>
        <w:t xml:space="preserve"> в порядке межведомственного взаимодействия, </w:t>
      </w:r>
      <w:proofErr w:type="spellStart"/>
      <w:r w:rsidRPr="006B6AFC">
        <w:rPr>
          <w:rFonts w:ascii="Montserrat" w:hAnsi="Montserrat"/>
          <w:sz w:val="28"/>
          <w:szCs w:val="28"/>
          <w:shd w:val="clear" w:color="auto" w:fill="FFFFFF"/>
        </w:rPr>
        <w:t>истреб</w:t>
      </w:r>
      <w:r w:rsidR="00790FD7">
        <w:rPr>
          <w:rFonts w:ascii="Montserrat" w:hAnsi="Montserrat"/>
          <w:sz w:val="28"/>
          <w:szCs w:val="28"/>
          <w:shd w:val="clear" w:color="auto" w:fill="FFFFFF"/>
        </w:rPr>
        <w:t>ываю</w:t>
      </w:r>
      <w:r w:rsidRPr="006B6AFC">
        <w:rPr>
          <w:rFonts w:ascii="Montserrat" w:hAnsi="Montserrat"/>
          <w:sz w:val="28"/>
          <w:szCs w:val="28"/>
          <w:shd w:val="clear" w:color="auto" w:fill="FFFFFF"/>
        </w:rPr>
        <w:t>тся</w:t>
      </w:r>
      <w:proofErr w:type="spellEnd"/>
      <w:r w:rsidRPr="006B6AFC">
        <w:rPr>
          <w:rFonts w:ascii="Montserrat" w:hAnsi="Montserrat"/>
          <w:sz w:val="28"/>
          <w:szCs w:val="28"/>
          <w:shd w:val="clear" w:color="auto" w:fill="FFFFFF"/>
        </w:rPr>
        <w:t xml:space="preserve"> в органах государственного земельного контроля сведения о наличии или </w:t>
      </w:r>
      <w:r w:rsidRPr="006B6AFC">
        <w:rPr>
          <w:rFonts w:ascii="Montserrat" w:hAnsi="Montserrat"/>
          <w:sz w:val="28"/>
          <w:szCs w:val="28"/>
          <w:shd w:val="clear" w:color="auto" w:fill="FFFFFF"/>
        </w:rPr>
        <w:lastRenderedPageBreak/>
        <w:t xml:space="preserve">отсутствии выявленных в рамках государственного земельного надзора и </w:t>
      </w:r>
      <w:proofErr w:type="spellStart"/>
      <w:r w:rsidRPr="006B6AFC">
        <w:rPr>
          <w:rFonts w:ascii="Montserrat" w:hAnsi="Montserrat"/>
          <w:sz w:val="28"/>
          <w:szCs w:val="28"/>
          <w:shd w:val="clear" w:color="auto" w:fill="FFFFFF"/>
        </w:rPr>
        <w:t>неустраненных</w:t>
      </w:r>
      <w:proofErr w:type="spellEnd"/>
      <w:r w:rsidRPr="006B6AFC">
        <w:rPr>
          <w:rFonts w:ascii="Montserrat" w:hAnsi="Montserrat"/>
          <w:sz w:val="28"/>
          <w:szCs w:val="28"/>
          <w:shd w:val="clear" w:color="auto" w:fill="FFFFFF"/>
        </w:rPr>
        <w:t xml:space="preserve"> нарушениях законодательства Российской Федерации при использовании земельного участка, предназначенного для ведения сельскохозяйственного производства и переданного в аренду гражданину или юридическому лицу, а также предоставляются сведения о проведении выездного обследования земельного участка</w:t>
      </w:r>
      <w:proofErr w:type="gramEnd"/>
      <w:r w:rsidRPr="006B6AFC">
        <w:rPr>
          <w:rFonts w:ascii="Montserrat" w:hAnsi="Montserrat"/>
          <w:sz w:val="28"/>
          <w:szCs w:val="28"/>
          <w:shd w:val="clear" w:color="auto" w:fill="FFFFFF"/>
        </w:rPr>
        <w:t xml:space="preserve"> в рамках муниципального земельного контроля</w:t>
      </w:r>
      <w:proofErr w:type="gramStart"/>
      <w:r w:rsidRPr="006B6AFC">
        <w:rPr>
          <w:rFonts w:ascii="Montserrat" w:hAnsi="Montserrat"/>
          <w:sz w:val="28"/>
          <w:szCs w:val="28"/>
          <w:shd w:val="clear" w:color="auto" w:fill="FFFFFF"/>
        </w:rPr>
        <w:t>.».</w:t>
      </w:r>
      <w:proofErr w:type="gramEnd"/>
    </w:p>
    <w:p w:rsidR="006B6AFC" w:rsidRPr="006B6AFC" w:rsidRDefault="006B6AFC" w:rsidP="006B6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B6AFC">
        <w:rPr>
          <w:rFonts w:ascii="PT Astra Serif" w:hAnsi="PT Astra Serif" w:cs="Times New Roman"/>
          <w:sz w:val="28"/>
          <w:szCs w:val="28"/>
        </w:rPr>
        <w:t>2.</w:t>
      </w:r>
      <w:r w:rsidRPr="006B6AFC">
        <w:rPr>
          <w:rFonts w:ascii="PT Astra Serif" w:eastAsia="Times New Roman" w:hAnsi="PT Astra Serif" w:cs="Arial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6B6AFC" w:rsidRPr="006B6AFC" w:rsidRDefault="006B6AFC" w:rsidP="006B6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6B6AFC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3.Настоящее постановление вступает в силу со дня его официального опубликования (обнародования). </w:t>
      </w:r>
    </w:p>
    <w:p w:rsidR="006B6AFC" w:rsidRPr="006B6AFC" w:rsidRDefault="006B6AFC" w:rsidP="006B6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6B6AFC">
        <w:rPr>
          <w:rFonts w:ascii="PT Astra Serif" w:hAnsi="PT Astra Serif" w:cs="Times New Roman"/>
          <w:sz w:val="28"/>
          <w:szCs w:val="28"/>
        </w:rPr>
        <w:t>4.</w:t>
      </w:r>
      <w:proofErr w:type="gramStart"/>
      <w:r w:rsidRPr="006B6AFC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6B6AFC"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6AFC" w:rsidRDefault="006B6AFC" w:rsidP="006B6AFC"/>
    <w:p w:rsidR="009A27FB" w:rsidRPr="00454FEE" w:rsidRDefault="009A27FB" w:rsidP="009A27FB">
      <w:pPr>
        <w:pStyle w:val="a5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A27FB" w:rsidRPr="00454FEE" w:rsidRDefault="009A27FB" w:rsidP="009A27FB">
      <w:pPr>
        <w:pStyle w:val="a5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A27FB" w:rsidRPr="00454FEE" w:rsidRDefault="007304D7" w:rsidP="009A27FB">
      <w:pPr>
        <w:pStyle w:val="a5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</w:t>
      </w:r>
      <w:r w:rsidR="009A27FB" w:rsidRPr="00454FEE">
        <w:rPr>
          <w:rFonts w:ascii="PT Astra Serif" w:hAnsi="PT Astra Serif" w:cs="Times New Roman"/>
          <w:b/>
          <w:sz w:val="28"/>
          <w:szCs w:val="28"/>
        </w:rPr>
        <w:t>лав</w:t>
      </w:r>
      <w:r>
        <w:rPr>
          <w:rFonts w:ascii="PT Astra Serif" w:hAnsi="PT Astra Serif" w:cs="Times New Roman"/>
          <w:b/>
          <w:sz w:val="28"/>
          <w:szCs w:val="28"/>
        </w:rPr>
        <w:t>а</w:t>
      </w:r>
      <w:bookmarkStart w:id="0" w:name="_GoBack"/>
      <w:bookmarkEnd w:id="0"/>
      <w:r w:rsidR="009A27FB" w:rsidRPr="00454FEE">
        <w:rPr>
          <w:rFonts w:ascii="PT Astra Serif" w:hAnsi="PT Astra Serif" w:cs="Times New Roman"/>
          <w:b/>
          <w:sz w:val="28"/>
          <w:szCs w:val="28"/>
        </w:rPr>
        <w:t xml:space="preserve"> Духовницкого</w:t>
      </w:r>
    </w:p>
    <w:p w:rsidR="009A27FB" w:rsidRPr="00454FEE" w:rsidRDefault="009A27FB" w:rsidP="009A27FB">
      <w:pPr>
        <w:pStyle w:val="a5"/>
        <w:jc w:val="both"/>
        <w:rPr>
          <w:rFonts w:ascii="PT Astra Serif" w:hAnsi="PT Astra Serif" w:cs="Times New Roman"/>
          <w:b/>
          <w:sz w:val="28"/>
          <w:szCs w:val="28"/>
        </w:rPr>
      </w:pPr>
      <w:r w:rsidRPr="00454FEE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454FEE">
        <w:rPr>
          <w:rFonts w:ascii="PT Astra Serif" w:hAnsi="PT Astra Serif" w:cs="Times New Roman"/>
          <w:sz w:val="28"/>
          <w:szCs w:val="28"/>
        </w:rPr>
        <w:tab/>
      </w:r>
      <w:r w:rsidRPr="00454FEE">
        <w:rPr>
          <w:rFonts w:ascii="PT Astra Serif" w:hAnsi="PT Astra Serif" w:cs="Times New Roman"/>
          <w:sz w:val="28"/>
          <w:szCs w:val="28"/>
        </w:rPr>
        <w:tab/>
      </w:r>
      <w:r w:rsidRPr="00454FEE">
        <w:rPr>
          <w:rFonts w:ascii="PT Astra Serif" w:hAnsi="PT Astra Serif" w:cs="Times New Roman"/>
          <w:sz w:val="28"/>
          <w:szCs w:val="28"/>
        </w:rPr>
        <w:tab/>
        <w:t xml:space="preserve">                                    </w:t>
      </w:r>
      <w:r>
        <w:rPr>
          <w:rFonts w:ascii="PT Astra Serif" w:hAnsi="PT Astra Serif" w:cs="Times New Roman"/>
          <w:b/>
          <w:sz w:val="28"/>
          <w:szCs w:val="28"/>
        </w:rPr>
        <w:t>И. С. Лялин</w:t>
      </w: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 w:rsidP="009A27F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FB" w:rsidRDefault="009A27FB">
      <w:pPr>
        <w:rPr>
          <w:rFonts w:ascii="Montserrat" w:hAnsi="Montserrat"/>
          <w:color w:val="111111"/>
          <w:shd w:val="clear" w:color="auto" w:fill="FFFFFF"/>
        </w:rPr>
      </w:pPr>
    </w:p>
    <w:p w:rsidR="009A27FB" w:rsidRDefault="009A27FB">
      <w:pPr>
        <w:rPr>
          <w:rFonts w:ascii="Montserrat" w:hAnsi="Montserrat"/>
          <w:color w:val="111111"/>
          <w:shd w:val="clear" w:color="auto" w:fill="FFFFFF"/>
        </w:rPr>
      </w:pPr>
    </w:p>
    <w:sectPr w:rsidR="009A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1C" w:rsidRDefault="000C2E1C" w:rsidP="009A27FB">
      <w:pPr>
        <w:spacing w:after="0" w:line="240" w:lineRule="auto"/>
      </w:pPr>
      <w:r>
        <w:separator/>
      </w:r>
    </w:p>
  </w:endnote>
  <w:endnote w:type="continuationSeparator" w:id="0">
    <w:p w:rsidR="000C2E1C" w:rsidRDefault="000C2E1C" w:rsidP="009A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1C" w:rsidRDefault="000C2E1C" w:rsidP="009A27FB">
      <w:pPr>
        <w:spacing w:after="0" w:line="240" w:lineRule="auto"/>
      </w:pPr>
      <w:r>
        <w:separator/>
      </w:r>
    </w:p>
  </w:footnote>
  <w:footnote w:type="continuationSeparator" w:id="0">
    <w:p w:rsidR="000C2E1C" w:rsidRDefault="000C2E1C" w:rsidP="009A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18"/>
    <w:rsid w:val="000C2E1C"/>
    <w:rsid w:val="002F3642"/>
    <w:rsid w:val="005A5C57"/>
    <w:rsid w:val="00612FA3"/>
    <w:rsid w:val="006B6AFC"/>
    <w:rsid w:val="007304D7"/>
    <w:rsid w:val="00790FD7"/>
    <w:rsid w:val="009A27FB"/>
    <w:rsid w:val="00A41A18"/>
    <w:rsid w:val="00A41F15"/>
    <w:rsid w:val="00A607E2"/>
    <w:rsid w:val="00B9146F"/>
    <w:rsid w:val="00E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FB"/>
    <w:pPr>
      <w:spacing w:after="160" w:line="259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A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7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9A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A27FB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9A27FB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5">
    <w:name w:val="No Spacing"/>
    <w:uiPriority w:val="1"/>
    <w:qFormat/>
    <w:rsid w:val="009A27FB"/>
    <w:pPr>
      <w:spacing w:after="0" w:line="240" w:lineRule="auto"/>
    </w:pPr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semiHidden/>
    <w:unhideWhenUsed/>
    <w:rsid w:val="009A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7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A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27F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9A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27FB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7FB"/>
    <w:pPr>
      <w:spacing w:after="160" w:line="259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A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7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9A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9A27FB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9A27FB"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5">
    <w:name w:val="No Spacing"/>
    <w:uiPriority w:val="1"/>
    <w:qFormat/>
    <w:rsid w:val="009A27FB"/>
    <w:pPr>
      <w:spacing w:after="0" w:line="240" w:lineRule="auto"/>
    </w:pPr>
    <w:rPr>
      <w:rFonts w:asciiTheme="minorHAnsi" w:hAnsiTheme="minorHAnsi"/>
      <w:sz w:val="22"/>
    </w:rPr>
  </w:style>
  <w:style w:type="paragraph" w:styleId="a6">
    <w:name w:val="Normal (Web)"/>
    <w:basedOn w:val="a"/>
    <w:uiPriority w:val="99"/>
    <w:semiHidden/>
    <w:unhideWhenUsed/>
    <w:rsid w:val="009A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27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A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27FB"/>
    <w:rPr>
      <w:rFonts w:asciiTheme="minorHAnsi" w:hAnsiTheme="minorHAnsi"/>
      <w:sz w:val="22"/>
    </w:rPr>
  </w:style>
  <w:style w:type="paragraph" w:styleId="ab">
    <w:name w:val="footer"/>
    <w:basedOn w:val="a"/>
    <w:link w:val="ac"/>
    <w:uiPriority w:val="99"/>
    <w:unhideWhenUsed/>
    <w:rsid w:val="009A2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27F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Специалист4</dc:creator>
  <cp:keywords/>
  <dc:description/>
  <cp:lastModifiedBy>Специалист4</cp:lastModifiedBy>
  <cp:revision>8</cp:revision>
  <cp:lastPrinted>2024-11-29T10:16:00Z</cp:lastPrinted>
  <dcterms:created xsi:type="dcterms:W3CDTF">2024-11-21T04:47:00Z</dcterms:created>
  <dcterms:modified xsi:type="dcterms:W3CDTF">2024-11-29T10:16:00Z</dcterms:modified>
</cp:coreProperties>
</file>