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C6" w:rsidRPr="009103BC" w:rsidRDefault="00526CC6" w:rsidP="009103BC">
      <w:pPr>
        <w:jc w:val="center"/>
        <w:rPr>
          <w:rFonts w:ascii="Times New Roman" w:eastAsia="Times New Roman" w:hAnsi="Times New Roman" w:cs="Times New Roman"/>
          <w:spacing w:val="24"/>
          <w:kern w:val="1"/>
          <w:sz w:val="24"/>
          <w:szCs w:val="24"/>
          <w:lang w:eastAsia="ar-SA"/>
        </w:rPr>
      </w:pPr>
      <w:r w:rsidRPr="009103BC">
        <w:rPr>
          <w:rFonts w:ascii="Times New Roman" w:eastAsia="Times New Roman" w:hAnsi="Times New Roman" w:cs="Times New Roman"/>
          <w:noProof/>
          <w:spacing w:val="20"/>
          <w:kern w:val="1"/>
          <w:sz w:val="24"/>
          <w:szCs w:val="24"/>
          <w:lang w:eastAsia="ru-RU"/>
        </w:rPr>
        <w:drawing>
          <wp:inline distT="0" distB="0" distL="0" distR="0" wp14:anchorId="4A490750" wp14:editId="6EAA6964">
            <wp:extent cx="676275" cy="876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C6" w:rsidRPr="009103BC" w:rsidRDefault="00526CC6" w:rsidP="009103BC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</w:pPr>
      <w:r w:rsidRPr="009103BC"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  <w:t>АДМИНИСТРАЦИЯ</w:t>
      </w:r>
    </w:p>
    <w:p w:rsidR="00526CC6" w:rsidRPr="009103BC" w:rsidRDefault="00526CC6" w:rsidP="009103BC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</w:pPr>
      <w:r w:rsidRPr="009103BC"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  <w:t>НОВОЗАХАРКИНСКОГО МУНИЦИПАЛЬНОГО ОБРАЗОВАНИЯ</w:t>
      </w:r>
    </w:p>
    <w:p w:rsidR="00526CC6" w:rsidRPr="009103BC" w:rsidRDefault="00526CC6" w:rsidP="009103BC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</w:pPr>
      <w:r w:rsidRPr="009103BC"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  <w:t>ДУХОВНИЦКОГО МУНИЦИПАЛЬНОГО РАЙОНА</w:t>
      </w:r>
    </w:p>
    <w:p w:rsidR="00526CC6" w:rsidRPr="009103BC" w:rsidRDefault="00526CC6" w:rsidP="009103BC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</w:pPr>
      <w:r w:rsidRPr="009103BC"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  <w:t>САРАТОВСКОЙ ОБЛАСТИ</w:t>
      </w:r>
    </w:p>
    <w:p w:rsidR="00526CC6" w:rsidRPr="009103BC" w:rsidRDefault="00526CC6" w:rsidP="009103BC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10"/>
          <w:kern w:val="1"/>
          <w:sz w:val="24"/>
          <w:szCs w:val="24"/>
          <w:lang w:eastAsia="ar-SA"/>
        </w:rPr>
      </w:pPr>
      <w:r w:rsidRPr="009103BC">
        <w:rPr>
          <w:rFonts w:ascii="Times New Roman" w:eastAsia="Times New Roman" w:hAnsi="Times New Roman" w:cs="Times New Roman"/>
          <w:b/>
          <w:spacing w:val="110"/>
          <w:kern w:val="1"/>
          <w:sz w:val="24"/>
          <w:szCs w:val="24"/>
          <w:lang w:eastAsia="ar-SA"/>
        </w:rPr>
        <w:t>ПОСТАНОВЛЕНИЕ</w:t>
      </w:r>
    </w:p>
    <w:p w:rsidR="00526CC6" w:rsidRPr="009103BC" w:rsidRDefault="00526CC6" w:rsidP="009103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9280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526CC6" w:rsidRPr="009103BC" w:rsidTr="00C23218">
        <w:trPr>
          <w:cantSplit/>
        </w:trPr>
        <w:tc>
          <w:tcPr>
            <w:tcW w:w="9280" w:type="dxa"/>
            <w:shd w:val="clear" w:color="auto" w:fill="auto"/>
          </w:tcPr>
          <w:p w:rsidR="00526CC6" w:rsidRPr="009103BC" w:rsidRDefault="00A0270D" w:rsidP="00910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от 22</w:t>
            </w:r>
            <w:r w:rsidR="00526CC6" w:rsidRPr="009103B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.06.2021г.                                                                                                  №  1</w:t>
            </w:r>
            <w:r w:rsidR="00F64F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</w:t>
            </w:r>
            <w:bookmarkStart w:id="0" w:name="_GoBack"/>
            <w:bookmarkEnd w:id="0"/>
          </w:p>
          <w:p w:rsidR="00526CC6" w:rsidRPr="009103BC" w:rsidRDefault="00526CC6" w:rsidP="009103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526CC6" w:rsidRPr="009103BC" w:rsidRDefault="00526CC6" w:rsidP="009103B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103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с. </w:t>
      </w:r>
      <w:proofErr w:type="spellStart"/>
      <w:r w:rsidRPr="009103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Новозахаркино</w:t>
      </w:r>
      <w:proofErr w:type="spellEnd"/>
    </w:p>
    <w:p w:rsidR="009103BC" w:rsidRPr="009103BC" w:rsidRDefault="009103BC" w:rsidP="009103BC">
      <w:pPr>
        <w:ind w:right="5102"/>
        <w:rPr>
          <w:rFonts w:ascii="Times New Roman" w:hAnsi="Times New Roman" w:cs="Times New Roman"/>
          <w:b/>
          <w:sz w:val="24"/>
          <w:szCs w:val="24"/>
        </w:rPr>
      </w:pPr>
      <w:r w:rsidRPr="009103BC">
        <w:rPr>
          <w:rFonts w:ascii="Times New Roman" w:hAnsi="Times New Roman" w:cs="Times New Roman"/>
          <w:b/>
          <w:sz w:val="24"/>
          <w:szCs w:val="24"/>
        </w:rPr>
        <w:t>Об утверждении «Порядка проведения мониторинга муниципальных нормативных правовых актов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Pr="00910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  <w:r w:rsidRPr="009103BC">
        <w:rPr>
          <w:rFonts w:ascii="Times New Roman" w:hAnsi="Times New Roman" w:cs="Times New Roman"/>
          <w:b/>
          <w:sz w:val="24"/>
          <w:szCs w:val="24"/>
        </w:rPr>
        <w:t xml:space="preserve">  на их соответствие федеральному и региональному законодательству»</w:t>
      </w:r>
    </w:p>
    <w:p w:rsidR="009103BC" w:rsidRPr="009103BC" w:rsidRDefault="009103BC" w:rsidP="009103BC">
      <w:pPr>
        <w:suppressAutoHyphens/>
        <w:ind w:firstLine="708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17.07.2009 № 172-ФЗ «Об антикоррупционной экспертизе нормативных правовых актов и проектов нормативных правовых актов», от 06.10.2003 № 131-ФЗ «Об общих принципах организации местного самоуправления в Российской Федерации» и Уставом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9103BC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9103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103BC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9103BC" w:rsidRPr="009103BC" w:rsidRDefault="009103BC" w:rsidP="009103BC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1. Утвердить Порядок проведения мониторинга муниципальных нормативных правовых актов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9103BC">
        <w:rPr>
          <w:rFonts w:ascii="Times New Roman" w:hAnsi="Times New Roman" w:cs="Times New Roman"/>
          <w:sz w:val="24"/>
          <w:szCs w:val="24"/>
        </w:rPr>
        <w:t xml:space="preserve"> на их соответствие федеральному и региональному законодательству согласно приложению.</w:t>
      </w:r>
    </w:p>
    <w:p w:rsidR="009103BC" w:rsidRPr="009103BC" w:rsidRDefault="009103BC" w:rsidP="009103BC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дня его официального обнародования.</w:t>
      </w:r>
    </w:p>
    <w:p w:rsidR="009103BC" w:rsidRPr="009103BC" w:rsidRDefault="009103BC" w:rsidP="009103BC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3.Настоящее постановление подлежит размещению на официальном сайте администрации муниципального образования.</w:t>
      </w:r>
    </w:p>
    <w:p w:rsidR="009103BC" w:rsidRPr="009103BC" w:rsidRDefault="009103BC" w:rsidP="009103BC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9103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03B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</w:t>
      </w:r>
    </w:p>
    <w:p w:rsidR="009103BC" w:rsidRPr="009103BC" w:rsidRDefault="009103BC" w:rsidP="009103BC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</w:p>
    <w:p w:rsidR="009103BC" w:rsidRPr="009103BC" w:rsidRDefault="009103BC" w:rsidP="009103B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О.В.</w:t>
      </w:r>
    </w:p>
    <w:p w:rsidR="009103BC" w:rsidRPr="009103BC" w:rsidRDefault="009103BC" w:rsidP="009103BC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03BC" w:rsidRPr="009103BC" w:rsidRDefault="009103BC" w:rsidP="009103BC">
      <w:pPr>
        <w:ind w:firstLine="5656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9103BC">
        <w:rPr>
          <w:rFonts w:ascii="Times New Roman" w:hAnsi="Times New Roman" w:cs="Times New Roman"/>
          <w:sz w:val="24"/>
          <w:szCs w:val="24"/>
        </w:rPr>
        <w:br w:type="page"/>
      </w:r>
      <w:r w:rsidRPr="009103B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103BC" w:rsidRPr="009103BC" w:rsidRDefault="009103BC" w:rsidP="009103BC">
      <w:pPr>
        <w:ind w:left="5529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103BC" w:rsidRPr="009103BC" w:rsidRDefault="009103BC" w:rsidP="009103BC">
      <w:pPr>
        <w:ind w:left="5656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22.06.2021г.  № 11</w:t>
      </w:r>
    </w:p>
    <w:p w:rsidR="009103BC" w:rsidRPr="009103BC" w:rsidRDefault="009103BC" w:rsidP="009103BC">
      <w:pPr>
        <w:ind w:left="-425"/>
        <w:jc w:val="center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ПОРЯДОК</w:t>
      </w:r>
    </w:p>
    <w:p w:rsidR="009103BC" w:rsidRPr="009103BC" w:rsidRDefault="009103BC" w:rsidP="009103BC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проведения мониторинга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9103BC"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9103BC">
        <w:rPr>
          <w:rFonts w:ascii="Times New Roman" w:hAnsi="Times New Roman" w:cs="Times New Roman"/>
          <w:sz w:val="24"/>
          <w:szCs w:val="24"/>
        </w:rPr>
        <w:t xml:space="preserve"> на их соответствие федеральному и региональному законодательству</w:t>
      </w:r>
    </w:p>
    <w:p w:rsidR="009103BC" w:rsidRPr="009103BC" w:rsidRDefault="009103BC" w:rsidP="009103BC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1. Настоящий Порядок проведения мониторинга муниципальных нормативных правовых актов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9103BC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Pr="009103BC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9103BC">
        <w:rPr>
          <w:rFonts w:ascii="Times New Roman" w:hAnsi="Times New Roman" w:cs="Times New Roman"/>
          <w:sz w:val="24"/>
          <w:szCs w:val="24"/>
        </w:rPr>
        <w:t xml:space="preserve">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</w:t>
      </w:r>
      <w:r w:rsidRPr="009103BC">
        <w:rPr>
          <w:rFonts w:ascii="Times New Roman" w:hAnsi="Times New Roman" w:cs="Times New Roman"/>
          <w:i/>
          <w:sz w:val="24"/>
          <w:szCs w:val="24"/>
        </w:rPr>
        <w:t>проектов</w:t>
      </w:r>
      <w:r w:rsidRPr="009103BC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Администрации, направленных на принятие (издание), изменение или признание </w:t>
      </w:r>
      <w:proofErr w:type="gramStart"/>
      <w:r w:rsidRPr="009103B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9103BC">
        <w:rPr>
          <w:rFonts w:ascii="Times New Roman" w:hAnsi="Times New Roman" w:cs="Times New Roman"/>
          <w:sz w:val="24"/>
          <w:szCs w:val="24"/>
        </w:rPr>
        <w:t xml:space="preserve"> силу (отмены) нормативных правовых актов Администрации муниципального образования (далее – правовые акты).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2. Основными задачами мониторинга являются: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2) выявление </w:t>
      </w:r>
      <w:proofErr w:type="spellStart"/>
      <w:r w:rsidRPr="009103B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9103BC">
        <w:rPr>
          <w:rFonts w:ascii="Times New Roman" w:hAnsi="Times New Roman" w:cs="Times New Roman"/>
          <w:sz w:val="24"/>
          <w:szCs w:val="24"/>
        </w:rPr>
        <w:t xml:space="preserve"> факторов и их последующее устранение;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3) разработка предложений по совершенствованию правовых актов;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5) выявление правовых актов, требующих отмены (признания </w:t>
      </w:r>
      <w:proofErr w:type="gramStart"/>
      <w:r w:rsidRPr="009103B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9103BC">
        <w:rPr>
          <w:rFonts w:ascii="Times New Roman" w:hAnsi="Times New Roman" w:cs="Times New Roman"/>
          <w:sz w:val="24"/>
          <w:szCs w:val="24"/>
        </w:rPr>
        <w:t xml:space="preserve"> силу).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3. 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</w:t>
      </w:r>
      <w:r w:rsidRPr="009103BC">
        <w:rPr>
          <w:rFonts w:ascii="Times New Roman" w:hAnsi="Times New Roman" w:cs="Times New Roman"/>
          <w:sz w:val="24"/>
          <w:szCs w:val="24"/>
        </w:rPr>
        <w:lastRenderedPageBreak/>
        <w:t xml:space="preserve">области (далее – План нормотворческой деятельности), который утверждается ежегодно не позднее 28 декабря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следующий год.</w:t>
      </w:r>
    </w:p>
    <w:p w:rsidR="009103BC" w:rsidRPr="009103BC" w:rsidRDefault="009103BC" w:rsidP="009103B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Возложение на ответственного исполнителя обязанности по проведению мониторинга оформляется правовым актом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9103BC" w:rsidRPr="009103BC" w:rsidRDefault="009103BC" w:rsidP="009103B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5. В целях проведения мониторинга ответственный исполнитель: </w:t>
      </w:r>
    </w:p>
    <w:p w:rsidR="009103BC" w:rsidRPr="009103BC" w:rsidRDefault="009103BC" w:rsidP="009103BC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</w:t>
      </w:r>
      <w:r w:rsidRPr="009103BC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9103BC">
        <w:rPr>
          <w:rFonts w:ascii="Times New Roman" w:hAnsi="Times New Roman" w:cs="Times New Roman"/>
          <w:sz w:val="24"/>
          <w:szCs w:val="24"/>
        </w:rPr>
        <w:t xml:space="preserve"> вновь принятым актам федерального и регионального уровня;</w:t>
      </w:r>
    </w:p>
    <w:p w:rsidR="009103BC" w:rsidRPr="009103BC" w:rsidRDefault="009103BC" w:rsidP="009103BC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</w:t>
      </w:r>
      <w:proofErr w:type="gramStart"/>
      <w:r w:rsidRPr="009103B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9103BC">
        <w:rPr>
          <w:rFonts w:ascii="Times New Roman" w:hAnsi="Times New Roman" w:cs="Times New Roman"/>
          <w:sz w:val="24"/>
          <w:szCs w:val="24"/>
        </w:rPr>
        <w:t xml:space="preserve"> силу (отмене) правовых актов Администрации;  </w:t>
      </w:r>
    </w:p>
    <w:p w:rsidR="009103BC" w:rsidRPr="009103BC" w:rsidRDefault="009103BC" w:rsidP="009103BC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3BC">
        <w:rPr>
          <w:rFonts w:ascii="Times New Roman" w:hAnsi="Times New Roman" w:cs="Times New Roman"/>
          <w:sz w:val="24"/>
          <w:szCs w:val="24"/>
        </w:rPr>
        <w:t xml:space="preserve">3) ежемесячно в срок до 5 числа месяца, следующего за </w:t>
      </w:r>
      <w:proofErr w:type="spellStart"/>
      <w:r w:rsidRPr="009103BC">
        <w:rPr>
          <w:rFonts w:ascii="Times New Roman" w:hAnsi="Times New Roman" w:cs="Times New Roman"/>
          <w:sz w:val="24"/>
          <w:szCs w:val="24"/>
        </w:rPr>
        <w:t>отчетным</w:t>
      </w:r>
      <w:proofErr w:type="spellEnd"/>
      <w:r w:rsidRPr="009103BC">
        <w:rPr>
          <w:rFonts w:ascii="Times New Roman" w:hAnsi="Times New Roman" w:cs="Times New Roman"/>
          <w:sz w:val="24"/>
          <w:szCs w:val="24"/>
        </w:rPr>
        <w:t xml:space="preserve">, готовит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предложения по организации и координации разработки проектов правовых актов Администрации в соответствии с</w:t>
      </w:r>
      <w:proofErr w:type="gramEnd"/>
      <w:r w:rsidRPr="009103BC">
        <w:rPr>
          <w:rFonts w:ascii="Times New Roman" w:hAnsi="Times New Roman" w:cs="Times New Roman"/>
          <w:sz w:val="24"/>
          <w:szCs w:val="24"/>
        </w:rPr>
        <w:t xml:space="preserve"> Планом нормотворческой деятельности Администрации;</w:t>
      </w:r>
    </w:p>
    <w:p w:rsidR="009103BC" w:rsidRPr="009103BC" w:rsidRDefault="009103BC" w:rsidP="009103B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4) 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 w:rsidRPr="009103BC">
        <w:rPr>
          <w:rFonts w:ascii="Times New Roman" w:hAnsi="Times New Roman" w:cs="Times New Roman"/>
          <w:spacing w:val="-2"/>
          <w:sz w:val="24"/>
          <w:szCs w:val="24"/>
        </w:rPr>
        <w:t xml:space="preserve">согласно приложению 2 к настоящему Порядку и </w:t>
      </w:r>
      <w:r w:rsidRPr="009103BC">
        <w:rPr>
          <w:rFonts w:ascii="Times New Roman" w:hAnsi="Times New Roman" w:cs="Times New Roman"/>
          <w:sz w:val="24"/>
          <w:szCs w:val="24"/>
        </w:rPr>
        <w:t>вносит его на утверждение</w:t>
      </w:r>
      <w:r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3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9103BC" w:rsidRPr="009103BC" w:rsidRDefault="009103BC" w:rsidP="009103B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 xml:space="preserve">5) обеспечивает </w:t>
      </w:r>
      <w:proofErr w:type="spellStart"/>
      <w:r w:rsidRPr="009103BC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Pr="009103BC">
        <w:rPr>
          <w:rFonts w:ascii="Times New Roman" w:hAnsi="Times New Roman" w:cs="Times New Roman"/>
          <w:sz w:val="24"/>
          <w:szCs w:val="24"/>
        </w:rPr>
        <w:t xml:space="preserve"> и контроль своевременного приведения правовых актов, </w:t>
      </w:r>
      <w:proofErr w:type="spellStart"/>
      <w:r w:rsidRPr="009103BC">
        <w:rPr>
          <w:rFonts w:ascii="Times New Roman" w:hAnsi="Times New Roman" w:cs="Times New Roman"/>
          <w:sz w:val="24"/>
          <w:szCs w:val="24"/>
        </w:rPr>
        <w:t>внесенных</w:t>
      </w:r>
      <w:proofErr w:type="spellEnd"/>
      <w:r w:rsidRPr="009103BC">
        <w:rPr>
          <w:rFonts w:ascii="Times New Roman" w:hAnsi="Times New Roman" w:cs="Times New Roman"/>
          <w:sz w:val="24"/>
          <w:szCs w:val="24"/>
        </w:rPr>
        <w:t xml:space="preserve">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9103BC" w:rsidRPr="009103BC" w:rsidRDefault="009103BC" w:rsidP="009103B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направляется для сведения в прокуратуру</w:t>
      </w:r>
      <w:r>
        <w:rPr>
          <w:rFonts w:ascii="Times New Roman" w:hAnsi="Times New Roman" w:cs="Times New Roman"/>
          <w:sz w:val="24"/>
          <w:szCs w:val="24"/>
        </w:rPr>
        <w:t xml:space="preserve"> Духовницкого</w:t>
      </w:r>
      <w:r w:rsidRPr="009103BC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03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3BC" w:rsidRPr="009103BC" w:rsidRDefault="009103BC" w:rsidP="009103BC">
      <w:pPr>
        <w:pStyle w:val="ConsPlusNormal"/>
        <w:suppressAutoHyphens/>
        <w:ind w:firstLine="708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ind w:left="5670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br w:type="page"/>
      </w:r>
      <w:r w:rsidRPr="009103BC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9103BC" w:rsidRPr="009103BC" w:rsidRDefault="009103BC" w:rsidP="009103BC">
      <w:pPr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9103BC" w:rsidRP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pStyle w:val="20"/>
        <w:widowControl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Информация</w:t>
      </w:r>
    </w:p>
    <w:p w:rsidR="009103BC" w:rsidRPr="009103BC" w:rsidRDefault="009103BC" w:rsidP="009103BC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о результатах проведения мониторинга связи с принятием</w:t>
      </w:r>
    </w:p>
    <w:p w:rsidR="009103BC" w:rsidRPr="009103BC" w:rsidRDefault="009103BC" w:rsidP="009103BC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в _______ 20 ___ года федеральных нормативных правовых актов</w:t>
      </w:r>
    </w:p>
    <w:p w:rsidR="009103BC" w:rsidRPr="009103BC" w:rsidRDefault="009103BC" w:rsidP="009103BC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(месяц)</w:t>
      </w:r>
    </w:p>
    <w:p w:rsidR="009103BC" w:rsidRPr="009103BC" w:rsidRDefault="009103BC" w:rsidP="009103BC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и нормативных правовых актов Саратовской области</w:t>
      </w:r>
    </w:p>
    <w:p w:rsidR="009103BC" w:rsidRP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883"/>
        <w:gridCol w:w="1708"/>
        <w:gridCol w:w="1299"/>
        <w:gridCol w:w="2086"/>
        <w:gridCol w:w="1843"/>
      </w:tblGrid>
      <w:tr w:rsidR="009103BC" w:rsidRPr="009103BC" w:rsidTr="00AD3830">
        <w:tc>
          <w:tcPr>
            <w:tcW w:w="550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8" w:type="dxa"/>
            <w:shd w:val="clear" w:color="auto" w:fill="auto"/>
          </w:tcPr>
          <w:p w:rsidR="009103BC" w:rsidRPr="009103BC" w:rsidRDefault="009103BC" w:rsidP="00910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</w:t>
            </w:r>
            <w:r w:rsidRPr="0091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</w:t>
            </w:r>
          </w:p>
        </w:tc>
        <w:tc>
          <w:tcPr>
            <w:tcW w:w="1708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наимено</w:t>
            </w:r>
            <w:r w:rsidRPr="009103BC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муници</w:t>
            </w:r>
            <w:r w:rsidRPr="009103BC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 нор</w:t>
            </w:r>
            <w:r w:rsidRPr="009103BC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мативного пра</w:t>
            </w:r>
            <w:r w:rsidRPr="009103BC">
              <w:rPr>
                <w:rFonts w:ascii="Times New Roman" w:hAnsi="Times New Roman" w:cs="Times New Roman"/>
                <w:sz w:val="24"/>
                <w:szCs w:val="24"/>
              </w:rPr>
              <w:softHyphen/>
              <w:t>вового акта, который необ</w:t>
            </w:r>
            <w:r w:rsidRPr="009103BC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ходимо подго</w:t>
            </w:r>
            <w:r w:rsidRPr="009103BC">
              <w:rPr>
                <w:rFonts w:ascii="Times New Roman" w:hAnsi="Times New Roman" w:cs="Times New Roman"/>
                <w:sz w:val="24"/>
                <w:szCs w:val="24"/>
              </w:rPr>
              <w:softHyphen/>
              <w:t>товить</w:t>
            </w:r>
          </w:p>
        </w:tc>
        <w:tc>
          <w:tcPr>
            <w:tcW w:w="1299" w:type="dxa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Планируе-мый</w:t>
            </w:r>
            <w:proofErr w:type="spellEnd"/>
            <w:proofErr w:type="gramEnd"/>
            <w:r w:rsidRPr="009103BC">
              <w:rPr>
                <w:rFonts w:ascii="Times New Roman" w:hAnsi="Times New Roman" w:cs="Times New Roman"/>
                <w:sz w:val="24"/>
                <w:szCs w:val="24"/>
              </w:rPr>
              <w:t xml:space="preserve"> срок принятия </w:t>
            </w:r>
          </w:p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9103BC" w:rsidRPr="009103BC" w:rsidRDefault="009103BC" w:rsidP="00910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  <w:tc>
          <w:tcPr>
            <w:tcW w:w="1843" w:type="dxa"/>
          </w:tcPr>
          <w:p w:rsidR="009103BC" w:rsidRPr="009103BC" w:rsidRDefault="009103BC" w:rsidP="00910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103BC">
              <w:rPr>
                <w:rFonts w:ascii="Times New Roman" w:hAnsi="Times New Roman" w:cs="Times New Roman"/>
                <w:sz w:val="24"/>
                <w:szCs w:val="24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9103BC" w:rsidRPr="009103BC" w:rsidTr="00AD3830">
        <w:tc>
          <w:tcPr>
            <w:tcW w:w="550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3BC" w:rsidRPr="009103BC" w:rsidTr="00AD3830">
        <w:tc>
          <w:tcPr>
            <w:tcW w:w="550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3BC" w:rsidRPr="009103BC" w:rsidTr="00AD3830">
        <w:tc>
          <w:tcPr>
            <w:tcW w:w="550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3BC" w:rsidRP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pStyle w:val="20"/>
        <w:widowControl/>
        <w:shd w:val="clear" w:color="auto" w:fill="auto"/>
        <w:spacing w:after="0" w:line="240" w:lineRule="auto"/>
        <w:ind w:left="120"/>
        <w:jc w:val="left"/>
        <w:rPr>
          <w:rFonts w:ascii="Times New Roman" w:hAnsi="Times New Roman" w:cs="Times New Roman"/>
          <w:sz w:val="24"/>
          <w:szCs w:val="24"/>
        </w:rPr>
      </w:pPr>
    </w:p>
    <w:p w:rsidR="009103BC" w:rsidRPr="009103BC" w:rsidRDefault="009103BC" w:rsidP="009103BC">
      <w:pPr>
        <w:ind w:left="5670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9103BC" w:rsidRPr="009103BC" w:rsidRDefault="009103BC" w:rsidP="009103BC">
      <w:pPr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 w:rsidRPr="009103BC">
        <w:rPr>
          <w:rFonts w:ascii="Times New Roman" w:hAnsi="Times New Roman" w:cs="Times New Roman"/>
          <w:sz w:val="24"/>
          <w:szCs w:val="24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9103BC" w:rsidRPr="009103BC" w:rsidRDefault="009103BC" w:rsidP="009103BC">
      <w:pPr>
        <w:pStyle w:val="1"/>
        <w:jc w:val="center"/>
      </w:pPr>
      <w:r w:rsidRPr="009103BC">
        <w:t>ПЛАН</w:t>
      </w:r>
    </w:p>
    <w:p w:rsidR="009103BC" w:rsidRPr="009103BC" w:rsidRDefault="009103BC" w:rsidP="009103BC">
      <w:pPr>
        <w:pStyle w:val="1"/>
        <w:suppressAutoHyphens/>
        <w:jc w:val="center"/>
      </w:pPr>
      <w:r w:rsidRPr="009103BC">
        <w:t>нормотворческой деятельности Администрации муниципального образования 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9103BC" w:rsidRPr="009103BC" w:rsidRDefault="009103BC" w:rsidP="009103BC">
      <w:pPr>
        <w:pStyle w:val="1"/>
        <w:suppressAutoHyphens/>
      </w:pPr>
    </w:p>
    <w:p w:rsidR="009103BC" w:rsidRPr="009103BC" w:rsidRDefault="009103BC" w:rsidP="009103BC">
      <w:pPr>
        <w:pStyle w:val="1"/>
        <w:suppressAutoHyphens/>
      </w:pPr>
    </w:p>
    <w:tbl>
      <w:tblPr>
        <w:tblW w:w="996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40"/>
        <w:gridCol w:w="3076"/>
        <w:gridCol w:w="1843"/>
        <w:gridCol w:w="1843"/>
        <w:gridCol w:w="992"/>
        <w:gridCol w:w="1673"/>
      </w:tblGrid>
      <w:tr w:rsidR="009103BC" w:rsidRPr="009103BC" w:rsidTr="00AD3830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  <w:r w:rsidRPr="009103BC">
              <w:t xml:space="preserve">№ </w:t>
            </w:r>
            <w:proofErr w:type="gramStart"/>
            <w:r w:rsidRPr="009103BC">
              <w:t>п</w:t>
            </w:r>
            <w:proofErr w:type="gramEnd"/>
            <w:r w:rsidRPr="009103BC"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  <w:r w:rsidRPr="009103BC">
              <w:rPr>
                <w:rFonts w:eastAsia="Times New Roman"/>
              </w:rPr>
              <w:t>Наименование проекта</w:t>
            </w:r>
          </w:p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  <w:r w:rsidRPr="009103BC">
              <w:rPr>
                <w:rFonts w:eastAsia="Times New Roman"/>
              </w:rPr>
              <w:t>правового акта</w:t>
            </w:r>
          </w:p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  <w:r w:rsidRPr="009103BC">
              <w:rPr>
                <w:rFonts w:eastAsia="Times New Roman"/>
              </w:rPr>
              <w:t>Ответственные</w:t>
            </w:r>
          </w:p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  <w:r w:rsidRPr="009103BC">
              <w:rPr>
                <w:rFonts w:eastAsia="Times New Roman"/>
              </w:rPr>
              <w:t>за подготовку</w:t>
            </w:r>
          </w:p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  <w:r w:rsidRPr="009103BC">
              <w:rPr>
                <w:rFonts w:eastAsia="Times New Roman"/>
              </w:rPr>
              <w:t>и сопровождение проекта правового акта</w:t>
            </w:r>
          </w:p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  <w:r w:rsidRPr="009103BC">
              <w:rPr>
                <w:rFonts w:eastAsia="Times New Roman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  <w:suppressAutoHyphens/>
              <w:rPr>
                <w:rFonts w:eastAsia="Times New Roman"/>
              </w:rPr>
            </w:pPr>
            <w:r w:rsidRPr="009103BC">
              <w:rPr>
                <w:rFonts w:eastAsia="Times New Roman"/>
              </w:rPr>
              <w:t>Дата принятия, номер и наименование муниципального акта</w:t>
            </w:r>
          </w:p>
        </w:tc>
      </w:tr>
      <w:tr w:rsidR="009103BC" w:rsidRPr="009103BC" w:rsidTr="00AD3830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</w:tr>
      <w:tr w:rsidR="009103BC" w:rsidRPr="009103BC" w:rsidTr="00AD3830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</w:tr>
      <w:tr w:rsidR="009103BC" w:rsidRPr="009103BC" w:rsidTr="00AD3830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BC" w:rsidRPr="009103BC" w:rsidRDefault="009103BC" w:rsidP="009103BC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BC" w:rsidRPr="009103BC" w:rsidRDefault="009103BC" w:rsidP="009103BC">
            <w:pPr>
              <w:pStyle w:val="1"/>
            </w:pPr>
          </w:p>
        </w:tc>
      </w:tr>
    </w:tbl>
    <w:p w:rsidR="009103BC" w:rsidRPr="009103BC" w:rsidRDefault="009103BC" w:rsidP="009103BC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9103BC" w:rsidRPr="009103BC" w:rsidSect="0091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10"/>
    <w:rsid w:val="0000669A"/>
    <w:rsid w:val="00526CC6"/>
    <w:rsid w:val="005973CD"/>
    <w:rsid w:val="00616239"/>
    <w:rsid w:val="00881810"/>
    <w:rsid w:val="009103BC"/>
    <w:rsid w:val="00A0270D"/>
    <w:rsid w:val="00AD72E6"/>
    <w:rsid w:val="00BB6A16"/>
    <w:rsid w:val="00F64FCC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C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CC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9103B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103BC"/>
    <w:pPr>
      <w:widowControl w:val="0"/>
      <w:shd w:val="clear" w:color="auto" w:fill="FFFFFF"/>
      <w:spacing w:after="900" w:line="365" w:lineRule="exact"/>
      <w:jc w:val="right"/>
    </w:pPr>
    <w:rPr>
      <w:sz w:val="28"/>
      <w:szCs w:val="28"/>
    </w:rPr>
  </w:style>
  <w:style w:type="paragraph" w:customStyle="1" w:styleId="1">
    <w:name w:val="Без интервала1"/>
    <w:uiPriority w:val="99"/>
    <w:rsid w:val="009103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">
    <w:name w:val="Текст.Normal"/>
    <w:rsid w:val="009103BC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C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CC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9103B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103BC"/>
    <w:pPr>
      <w:widowControl w:val="0"/>
      <w:shd w:val="clear" w:color="auto" w:fill="FFFFFF"/>
      <w:spacing w:after="900" w:line="365" w:lineRule="exact"/>
      <w:jc w:val="right"/>
    </w:pPr>
    <w:rPr>
      <w:sz w:val="28"/>
      <w:szCs w:val="28"/>
    </w:rPr>
  </w:style>
  <w:style w:type="paragraph" w:customStyle="1" w:styleId="1">
    <w:name w:val="Без интервала1"/>
    <w:uiPriority w:val="99"/>
    <w:rsid w:val="009103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">
    <w:name w:val="Текст.Normal"/>
    <w:rsid w:val="009103BC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2021-06-24T10:11:00Z</cp:lastPrinted>
  <dcterms:created xsi:type="dcterms:W3CDTF">2021-06-02T06:57:00Z</dcterms:created>
  <dcterms:modified xsi:type="dcterms:W3CDTF">2021-06-24T10:17:00Z</dcterms:modified>
</cp:coreProperties>
</file>