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2D" w:rsidRDefault="00213E2D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737E" w:rsidRDefault="00B6737E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-20955</wp:posOffset>
            </wp:positionV>
            <wp:extent cx="676275" cy="866775"/>
            <wp:effectExtent l="19050" t="0" r="9525" b="0"/>
            <wp:wrapTight wrapText="left">
              <wp:wrapPolygon edited="0">
                <wp:start x="-608" y="0"/>
                <wp:lineTo x="-608" y="21363"/>
                <wp:lineTo x="21904" y="21363"/>
                <wp:lineTo x="21904" y="0"/>
                <wp:lineTo x="-6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6737E" w:rsidRDefault="00B6737E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37E" w:rsidRP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37E" w:rsidRP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273" w:rsidRDefault="00B6737E" w:rsidP="00933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6737E" w:rsidRDefault="00933273" w:rsidP="00933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ЛИПОВСКОГО </w:t>
      </w:r>
      <w:r w:rsidR="00B6737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6737E" w:rsidRDefault="00B6737E" w:rsidP="00B673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B6737E" w:rsidRPr="0050504C" w:rsidTr="00EE7B78">
        <w:trPr>
          <w:cantSplit/>
        </w:trPr>
        <w:tc>
          <w:tcPr>
            <w:tcW w:w="8575" w:type="dxa"/>
          </w:tcPr>
          <w:p w:rsidR="00B6737E" w:rsidRPr="00933273" w:rsidRDefault="00B6737E" w:rsidP="00EE7B7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>.2018г.                                                                                 №  1</w:t>
            </w:r>
            <w:r w:rsidR="0093327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B6737E" w:rsidRPr="0050504C" w:rsidRDefault="00B6737E" w:rsidP="00EE7B7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737E" w:rsidRDefault="00933273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Липовка</w:t>
      </w:r>
    </w:p>
    <w:p w:rsidR="0050504C" w:rsidRPr="0050504C" w:rsidRDefault="0050504C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B78" w:rsidRPr="0050504C" w:rsidRDefault="00B6737E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504C">
        <w:rPr>
          <w:rFonts w:ascii="Times New Roman" w:hAnsi="Times New Roman" w:cs="Times New Roman"/>
          <w:b/>
          <w:sz w:val="28"/>
          <w:szCs w:val="28"/>
        </w:rPr>
        <w:t>О внесен</w:t>
      </w:r>
      <w:r w:rsidR="00933273">
        <w:rPr>
          <w:rFonts w:ascii="Times New Roman" w:hAnsi="Times New Roman" w:cs="Times New Roman"/>
          <w:b/>
          <w:sz w:val="28"/>
          <w:szCs w:val="28"/>
        </w:rPr>
        <w:t>ии изменений в постановление №33</w:t>
      </w:r>
    </w:p>
    <w:p w:rsidR="00B6737E" w:rsidRPr="0050504C" w:rsidRDefault="00933273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29.07.2013</w:t>
      </w:r>
      <w:r w:rsidR="00B6737E" w:rsidRPr="0050504C">
        <w:rPr>
          <w:rFonts w:ascii="Times New Roman" w:hAnsi="Times New Roman" w:cs="Times New Roman"/>
          <w:b/>
          <w:sz w:val="28"/>
          <w:szCs w:val="28"/>
        </w:rPr>
        <w:t xml:space="preserve"> г. « Об утверждении административного</w:t>
      </w:r>
    </w:p>
    <w:p w:rsidR="00B6737E" w:rsidRPr="0050504C" w:rsidRDefault="00B6737E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504C">
        <w:rPr>
          <w:rFonts w:ascii="Times New Roman" w:hAnsi="Times New Roman" w:cs="Times New Roman"/>
          <w:b/>
          <w:sz w:val="28"/>
          <w:szCs w:val="28"/>
        </w:rPr>
        <w:t xml:space="preserve"> регламента по осуществлению муниципального</w:t>
      </w:r>
    </w:p>
    <w:p w:rsidR="00B6737E" w:rsidRPr="0050504C" w:rsidRDefault="00B6737E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504C">
        <w:rPr>
          <w:rFonts w:ascii="Times New Roman" w:hAnsi="Times New Roman" w:cs="Times New Roman"/>
          <w:b/>
          <w:sz w:val="28"/>
          <w:szCs w:val="28"/>
        </w:rPr>
        <w:t>контроля в области торговой  деятельности</w:t>
      </w:r>
    </w:p>
    <w:p w:rsidR="00B6737E" w:rsidRPr="0050504C" w:rsidRDefault="00933273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Липовского </w:t>
      </w:r>
      <w:r w:rsidR="00B6737E" w:rsidRPr="0050504C">
        <w:rPr>
          <w:rFonts w:ascii="Times New Roman" w:hAnsi="Times New Roman" w:cs="Times New Roman"/>
          <w:b/>
          <w:sz w:val="28"/>
          <w:szCs w:val="28"/>
        </w:rPr>
        <w:t xml:space="preserve"> МО».</w:t>
      </w:r>
    </w:p>
    <w:p w:rsidR="00B6737E" w:rsidRDefault="00B6737E" w:rsidP="00B673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737E" w:rsidRDefault="00B6737E" w:rsidP="005050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6737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 № 294 –ФЗ от 26.12.2008г,  с внесенными изменениями от 13.07.2015 г.</w:t>
      </w:r>
      <w:r w:rsidRPr="00B67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263-ФЗ</w:t>
      </w:r>
      <w:r w:rsidR="00A90391">
        <w:rPr>
          <w:rFonts w:ascii="Times New Roman" w:hAnsi="Times New Roman" w:cs="Times New Roman"/>
          <w:sz w:val="28"/>
          <w:szCs w:val="28"/>
        </w:rPr>
        <w:t>, Постановлением Правит</w:t>
      </w:r>
      <w:r w:rsidR="00BA38D7">
        <w:rPr>
          <w:rFonts w:ascii="Times New Roman" w:hAnsi="Times New Roman" w:cs="Times New Roman"/>
          <w:sz w:val="28"/>
          <w:szCs w:val="28"/>
        </w:rPr>
        <w:t>ельства  № 373 от 16.05.2011 г.</w:t>
      </w:r>
      <w:r w:rsidR="00A90391">
        <w:rPr>
          <w:rFonts w:ascii="Times New Roman" w:hAnsi="Times New Roman" w:cs="Times New Roman"/>
          <w:sz w:val="28"/>
          <w:szCs w:val="28"/>
        </w:rPr>
        <w:t>,</w:t>
      </w:r>
      <w:r w:rsidR="00BA38D7">
        <w:rPr>
          <w:rFonts w:ascii="Times New Roman" w:hAnsi="Times New Roman" w:cs="Times New Roman"/>
          <w:sz w:val="28"/>
          <w:szCs w:val="28"/>
        </w:rPr>
        <w:t xml:space="preserve"> </w:t>
      </w:r>
      <w:r w:rsidR="00A90391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</w:t>
      </w:r>
      <w:r w:rsidR="006F3EA8">
        <w:rPr>
          <w:rFonts w:ascii="Times New Roman" w:hAnsi="Times New Roman" w:cs="Times New Roman"/>
          <w:sz w:val="28"/>
          <w:szCs w:val="28"/>
        </w:rPr>
        <w:t>Духовницкого муниципального района</w:t>
      </w:r>
      <w:r w:rsidR="00BA38D7">
        <w:rPr>
          <w:rFonts w:ascii="Times New Roman" w:hAnsi="Times New Roman" w:cs="Times New Roman"/>
          <w:sz w:val="28"/>
          <w:szCs w:val="28"/>
        </w:rPr>
        <w:t xml:space="preserve"> № 7-36в-2018 от 30.03.2018г.</w:t>
      </w:r>
      <w:r w:rsidR="006F3EA8">
        <w:rPr>
          <w:rFonts w:ascii="Times New Roman" w:hAnsi="Times New Roman" w:cs="Times New Roman"/>
          <w:sz w:val="28"/>
          <w:szCs w:val="28"/>
        </w:rPr>
        <w:t xml:space="preserve"> </w:t>
      </w:r>
      <w:r w:rsidR="00933273">
        <w:rPr>
          <w:rFonts w:ascii="Times New Roman" w:hAnsi="Times New Roman" w:cs="Times New Roman"/>
          <w:sz w:val="28"/>
          <w:szCs w:val="28"/>
        </w:rPr>
        <w:t>администрация Липовского</w:t>
      </w:r>
      <w:r w:rsidR="00A90391">
        <w:rPr>
          <w:rFonts w:ascii="Times New Roman" w:hAnsi="Times New Roman" w:cs="Times New Roman"/>
          <w:sz w:val="28"/>
          <w:szCs w:val="28"/>
        </w:rPr>
        <w:t xml:space="preserve"> </w:t>
      </w:r>
      <w:r w:rsidR="006F3E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0391" w:rsidRDefault="00A90391" w:rsidP="00B67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391" w:rsidRDefault="00A90391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039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84099" w:rsidRPr="00884099" w:rsidRDefault="00884099" w:rsidP="005050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</w:t>
      </w:r>
      <w:r w:rsidR="00BA38D7">
        <w:rPr>
          <w:rFonts w:ascii="Times New Roman" w:hAnsi="Times New Roman" w:cs="Times New Roman"/>
          <w:sz w:val="28"/>
          <w:szCs w:val="28"/>
        </w:rPr>
        <w:t xml:space="preserve"> № 33</w:t>
      </w:r>
      <w:r w:rsidR="006F3EA8">
        <w:rPr>
          <w:rFonts w:ascii="Times New Roman" w:hAnsi="Times New Roman" w:cs="Times New Roman"/>
          <w:sz w:val="28"/>
          <w:szCs w:val="28"/>
        </w:rPr>
        <w:t xml:space="preserve"> </w:t>
      </w:r>
      <w:r w:rsidR="00BA38D7">
        <w:rPr>
          <w:rFonts w:ascii="Times New Roman" w:hAnsi="Times New Roman" w:cs="Times New Roman"/>
          <w:sz w:val="28"/>
          <w:szCs w:val="28"/>
        </w:rPr>
        <w:t>от 29.07.2013</w:t>
      </w:r>
      <w:r w:rsidRPr="00884099">
        <w:rPr>
          <w:rFonts w:ascii="Times New Roman" w:hAnsi="Times New Roman" w:cs="Times New Roman"/>
          <w:sz w:val="28"/>
          <w:szCs w:val="28"/>
        </w:rPr>
        <w:t xml:space="preserve"> г. « Об утверждении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4099">
        <w:rPr>
          <w:rFonts w:ascii="Times New Roman" w:hAnsi="Times New Roman" w:cs="Times New Roman"/>
          <w:sz w:val="28"/>
          <w:szCs w:val="28"/>
        </w:rPr>
        <w:t>регламента по осуществлению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84099">
        <w:rPr>
          <w:rFonts w:ascii="Times New Roman" w:hAnsi="Times New Roman" w:cs="Times New Roman"/>
          <w:sz w:val="28"/>
          <w:szCs w:val="28"/>
        </w:rPr>
        <w:t>контроля в</w:t>
      </w:r>
      <w:r>
        <w:rPr>
          <w:rFonts w:ascii="Times New Roman" w:hAnsi="Times New Roman" w:cs="Times New Roman"/>
          <w:sz w:val="28"/>
          <w:szCs w:val="28"/>
        </w:rPr>
        <w:t xml:space="preserve"> области торговой  деятельности </w:t>
      </w:r>
      <w:r w:rsidR="00BA38D7">
        <w:rPr>
          <w:rFonts w:ascii="Times New Roman" w:hAnsi="Times New Roman" w:cs="Times New Roman"/>
          <w:sz w:val="28"/>
          <w:szCs w:val="28"/>
        </w:rPr>
        <w:t xml:space="preserve">на территории Липовского </w:t>
      </w:r>
      <w:r w:rsidRPr="00884099">
        <w:rPr>
          <w:rFonts w:ascii="Times New Roman" w:hAnsi="Times New Roman" w:cs="Times New Roman"/>
          <w:sz w:val="28"/>
          <w:szCs w:val="28"/>
        </w:rPr>
        <w:t>МО»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84099" w:rsidRDefault="00884099" w:rsidP="0050504C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814" w:rsidRPr="008F4CE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F4CE5">
        <w:rPr>
          <w:rFonts w:ascii="Times New Roman" w:hAnsi="Times New Roman" w:cs="Times New Roman"/>
          <w:b/>
          <w:sz w:val="28"/>
          <w:szCs w:val="28"/>
        </w:rPr>
        <w:t xml:space="preserve"> Подпункт 5.2. пункта5 п</w:t>
      </w:r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>одраздела</w:t>
      </w:r>
      <w:r w:rsidR="001C1814"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3.1</w:t>
      </w:r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1814"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 </w:t>
      </w:r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 и сроки выполнения действий при исполнении муниципальной функции в сфере</w:t>
      </w:r>
      <w:r w:rsidRPr="008F4C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 розничных рынков и размещения нестационарных торговых объектов</w:t>
      </w:r>
      <w:r w:rsidR="001C1814"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1C18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840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дополнить абзацем следующего содержания</w:t>
      </w:r>
      <w:r w:rsidR="001C1814">
        <w:rPr>
          <w:rFonts w:ascii="Times New Roman" w:eastAsia="Times New Roman" w:hAnsi="Times New Roman" w:cs="Times New Roman"/>
          <w:bCs/>
          <w:sz w:val="28"/>
          <w:szCs w:val="28"/>
        </w:rPr>
        <w:t xml:space="preserve">:   « при наличии согласования проверяющих лиц на осуществление взаимодействия в электронной форме в рамках государственного контроля </w:t>
      </w:r>
      <w:proofErr w:type="gramStart"/>
      <w:r w:rsidR="001C1814">
        <w:rPr>
          <w:rFonts w:ascii="Times New Roman" w:eastAsia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1C1814">
        <w:rPr>
          <w:rFonts w:ascii="Times New Roman" w:eastAsia="Times New Roman" w:hAnsi="Times New Roman" w:cs="Times New Roman"/>
          <w:bCs/>
          <w:sz w:val="28"/>
          <w:szCs w:val="28"/>
        </w:rPr>
        <w:t>надзора) или муниципального контроля акт проверки может быть направлен в форме электронного документа</w:t>
      </w:r>
      <w:r w:rsidR="008F4C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77DD" w:rsidRPr="009277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4CE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9277DD">
        <w:rPr>
          <w:rFonts w:ascii="Times New Roman" w:eastAsia="Times New Roman" w:hAnsi="Times New Roman" w:cs="Times New Roman"/>
          <w:bCs/>
          <w:sz w:val="28"/>
          <w:szCs w:val="28"/>
        </w:rPr>
        <w:t>одписанного усиленной квалифицированной  электронной подписью</w:t>
      </w:r>
      <w:r w:rsidR="001C1814">
        <w:rPr>
          <w:rFonts w:ascii="Times New Roman" w:eastAsia="Times New Roman" w:hAnsi="Times New Roman" w:cs="Times New Roman"/>
          <w:bCs/>
          <w:sz w:val="28"/>
          <w:szCs w:val="28"/>
        </w:rPr>
        <w:t xml:space="preserve">»;  </w:t>
      </w:r>
    </w:p>
    <w:p w:rsidR="001704CE" w:rsidRDefault="008F4CE5" w:rsidP="001704CE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4CE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704CE" w:rsidRPr="001704CE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</w:t>
      </w:r>
      <w:r w:rsidR="001704CE">
        <w:rPr>
          <w:rFonts w:ascii="Times New Roman" w:eastAsia="Times New Roman" w:hAnsi="Times New Roman" w:cs="Times New Roman"/>
          <w:bCs/>
          <w:sz w:val="28"/>
          <w:szCs w:val="28"/>
        </w:rPr>
        <w:t xml:space="preserve"> « </w:t>
      </w:r>
      <w:r w:rsidR="001704CE" w:rsidRPr="001704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  <w:r w:rsidR="001704CE">
        <w:rPr>
          <w:rFonts w:ascii="Times New Roman" w:eastAsia="Times New Roman" w:hAnsi="Times New Roman" w:cs="Times New Roman"/>
          <w:b/>
          <w:bCs/>
          <w:sz w:val="28"/>
          <w:szCs w:val="28"/>
        </w:rPr>
        <w:t>и формы контроля за исполнение а</w:t>
      </w:r>
      <w:r w:rsidR="001704CE" w:rsidRPr="001704CE">
        <w:rPr>
          <w:rFonts w:ascii="Times New Roman" w:eastAsia="Times New Roman" w:hAnsi="Times New Roman" w:cs="Times New Roman"/>
          <w:b/>
          <w:bCs/>
          <w:sz w:val="28"/>
          <w:szCs w:val="28"/>
        </w:rPr>
        <w:t>дминистративного регламента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 изложить в новой редакции»:</w:t>
      </w:r>
    </w:p>
    <w:p w:rsidR="008F4CE5" w:rsidRPr="003D4FD4" w:rsidRDefault="00565059" w:rsidP="003D4F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4</w:t>
      </w:r>
      <w:r w:rsidR="008F4CE5" w:rsidRPr="003D4F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CE5" w:rsidRPr="003D4FD4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="008F4CE5" w:rsidRPr="003D4FD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F4CE5" w:rsidRPr="003D4FD4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 предоставления муниципальной услуги»</w:t>
      </w:r>
    </w:p>
    <w:p w:rsidR="008F4CE5" w:rsidRPr="00EB0EB4" w:rsidRDefault="008F4CE5" w:rsidP="008F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4CE5" w:rsidRPr="00E83937" w:rsidRDefault="008F4CE5" w:rsidP="008F4C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соблюдением</w:t>
      </w:r>
    </w:p>
    <w:p w:rsidR="008F4CE5" w:rsidRPr="00E83937" w:rsidRDefault="008F4CE5" w:rsidP="008F4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и исполнением ответственными должностными лицами положений</w:t>
      </w:r>
    </w:p>
    <w:p w:rsidR="008F4CE5" w:rsidRPr="00E83937" w:rsidRDefault="008F4CE5" w:rsidP="008F4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административного регламента и иных нормативных правовых</w:t>
      </w:r>
    </w:p>
    <w:p w:rsidR="008F4CE5" w:rsidRPr="00E83937" w:rsidRDefault="008F4CE5" w:rsidP="008F4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актов, устанавливающих требования к предоставлению</w:t>
      </w:r>
    </w:p>
    <w:p w:rsidR="008F4CE5" w:rsidRPr="00E83937" w:rsidRDefault="008F4CE5" w:rsidP="008F4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муниципальной услуги, а также принятию ими решений</w:t>
      </w:r>
    </w:p>
    <w:p w:rsidR="008F4CE5" w:rsidRPr="004D3114" w:rsidRDefault="008F4CE5" w:rsidP="008F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F4CE5" w:rsidRPr="00124A5F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4.1.</w:t>
      </w:r>
      <w:r w:rsidRPr="00C75B5D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положений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5B5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75B5D">
        <w:rPr>
          <w:rFonts w:ascii="Times New Roman" w:hAnsi="Times New Roman" w:cs="Times New Roman"/>
          <w:sz w:val="28"/>
          <w:szCs w:val="28"/>
        </w:rPr>
        <w:t xml:space="preserve"> услуги, и принятием решений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75B5D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Pr="008D5AA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AA2">
        <w:rPr>
          <w:rFonts w:ascii="Times New Roman" w:hAnsi="Times New Roman" w:cs="Times New Roman"/>
          <w:sz w:val="28"/>
          <w:szCs w:val="28"/>
        </w:rPr>
        <w:t xml:space="preserve">анализа действий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Pr="008D5AA2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муниципальной </w:t>
      </w:r>
      <w:r w:rsidRPr="00A02DDA">
        <w:rPr>
          <w:rFonts w:ascii="Times New Roman" w:hAnsi="Times New Roman" w:cs="Times New Roman"/>
          <w:sz w:val="28"/>
          <w:szCs w:val="28"/>
        </w:rPr>
        <w:t>услуги,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420">
        <w:rPr>
          <w:rFonts w:ascii="Times New Roman" w:hAnsi="Times New Roman" w:cs="Times New Roman"/>
          <w:sz w:val="28"/>
          <w:szCs w:val="28"/>
        </w:rPr>
        <w:t>подготавливаемых ими</w:t>
      </w:r>
      <w:r w:rsidRPr="008D5AA2">
        <w:rPr>
          <w:rFonts w:ascii="Times New Roman" w:hAnsi="Times New Roman" w:cs="Times New Roman"/>
          <w:sz w:val="28"/>
          <w:szCs w:val="28"/>
        </w:rPr>
        <w:t xml:space="preserve"> в ходе предоставления муниципальной услуги документов, а также согласования таких документов.</w:t>
      </w:r>
      <w:proofErr w:type="gramEnd"/>
    </w:p>
    <w:p w:rsidR="008F4CE5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20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8F4CE5" w:rsidRPr="008D5AA2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8F4CE5" w:rsidRPr="00A26B8B" w:rsidRDefault="008F4CE5" w:rsidP="008F4C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полнотой и качеством предоставления государственной услуги</w:t>
      </w:r>
    </w:p>
    <w:p w:rsidR="008F4CE5" w:rsidRDefault="008F4CE5" w:rsidP="008F4C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F4CE5" w:rsidRPr="00A56995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главы администрации о проведении проверки.</w:t>
      </w:r>
    </w:p>
    <w:p w:rsidR="008F4CE5" w:rsidRPr="006D30D0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83937">
        <w:rPr>
          <w:rFonts w:ascii="Times New Roman" w:hAnsi="Times New Roman" w:cs="Times New Roman"/>
          <w:sz w:val="28"/>
          <w:szCs w:val="28"/>
        </w:rPr>
        <w:t xml:space="preserve">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E83937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E83937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проверки).</w:t>
      </w:r>
    </w:p>
    <w:p w:rsidR="008F4CE5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администрации.</w:t>
      </w:r>
    </w:p>
    <w:p w:rsidR="008F4CE5" w:rsidRPr="006D30D0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услуги. Показатели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определены </w:t>
      </w:r>
      <w:hyperlink r:id="rId6" w:history="1">
        <w:r w:rsidRPr="00FA670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2.20А</w:t>
      </w:r>
      <w:r w:rsidRPr="006D30D0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1704CE" w:rsidRPr="008F4CE5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Проверка полноты и качества </w:t>
      </w:r>
      <w:r w:rsidRPr="007D2BD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проводится должностными лицами, указанными в </w:t>
      </w:r>
      <w:hyperlink r:id="rId7" w:history="1">
        <w:r w:rsidRPr="007D2BD3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7D2B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2BD3">
        <w:rPr>
          <w:rFonts w:ascii="Times New Roman" w:hAnsi="Times New Roman" w:cs="Times New Roman"/>
          <w:sz w:val="28"/>
          <w:szCs w:val="28"/>
        </w:rPr>
        <w:t xml:space="preserve"> выводы о наличии или отсутствии недостатков и предложения по их устранению (при наличии недостатков)</w:t>
      </w:r>
      <w:proofErr w:type="gramStart"/>
      <w:r w:rsidRPr="007D2B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30D0">
        <w:rPr>
          <w:rFonts w:ascii="Times New Roman" w:hAnsi="Times New Roman" w:cs="Times New Roman"/>
          <w:sz w:val="28"/>
          <w:szCs w:val="28"/>
        </w:rPr>
        <w:t xml:space="preserve">правка подписывается </w:t>
      </w:r>
      <w:r>
        <w:rPr>
          <w:rFonts w:ascii="Times New Roman" w:hAnsi="Times New Roman" w:cs="Times New Roman"/>
          <w:sz w:val="28"/>
          <w:szCs w:val="28"/>
        </w:rPr>
        <w:t>главой администрации.</w:t>
      </w:r>
    </w:p>
    <w:p w:rsidR="00EE7B78" w:rsidRPr="003D4FD4" w:rsidRDefault="008F4CE5" w:rsidP="003D4FD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FD4">
        <w:rPr>
          <w:rFonts w:ascii="Times New Roman" w:eastAsia="Times New Roman" w:hAnsi="Times New Roman" w:cs="Times New Roman"/>
          <w:b/>
          <w:sz w:val="28"/>
          <w:szCs w:val="28"/>
        </w:rPr>
        <w:t xml:space="preserve">- Раздел 5 « </w:t>
      </w:r>
      <w:r w:rsidR="00EE7B78" w:rsidRPr="003D4FD4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Pr="003D4FD4">
        <w:rPr>
          <w:rFonts w:ascii="Times New Roman" w:hAnsi="Times New Roman" w:cs="Times New Roman"/>
          <w:b/>
          <w:sz w:val="28"/>
          <w:szCs w:val="28"/>
        </w:rPr>
        <w:t>» изложить в новой редакции:</w:t>
      </w:r>
    </w:p>
    <w:p w:rsidR="00EE7B78" w:rsidRPr="00B130C0" w:rsidRDefault="00EE7B78" w:rsidP="00EE7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7B78" w:rsidRPr="003D4FD4" w:rsidRDefault="00EE7B78" w:rsidP="003D4F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37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3937">
        <w:rPr>
          <w:rFonts w:ascii="Times New Roman" w:hAnsi="Times New Roman" w:cs="Times New Roman"/>
          <w:sz w:val="28"/>
          <w:szCs w:val="28"/>
        </w:rPr>
        <w:t xml:space="preserve">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8" w:history="1">
        <w:r w:rsidRPr="00E839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393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услуг», а также Федеральным законом «О порядке рассмотрения обращений граждан Российской Федерации».</w:t>
      </w:r>
    </w:p>
    <w:p w:rsidR="00EE7B78" w:rsidRDefault="00EE7B78" w:rsidP="00EE7B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7B78" w:rsidRPr="003D4FD4" w:rsidRDefault="00EE7B78" w:rsidP="003D4F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5.2. </w:t>
      </w:r>
      <w:r w:rsidRPr="00CF62C0">
        <w:rPr>
          <w:rFonts w:ascii="Times New Roman" w:hAnsi="Times New Roman" w:cs="Times New Roman"/>
          <w:sz w:val="28"/>
          <w:szCs w:val="28"/>
        </w:rPr>
        <w:t xml:space="preserve">Предметом жалобы могут являться действие (бездействие) и (или) решения, осуществляемые (принятые)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2213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12213"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 его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2213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12213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Pr="00B130C0">
        <w:rPr>
          <w:rFonts w:ascii="Times New Roman" w:hAnsi="Times New Roman" w:cs="Times New Roman"/>
          <w:sz w:val="28"/>
          <w:szCs w:val="28"/>
        </w:rPr>
        <w:t>с совершением (принятием</w:t>
      </w:r>
      <w:r>
        <w:rPr>
          <w:rFonts w:ascii="Times New Roman" w:hAnsi="Times New Roman" w:cs="Times New Roman"/>
          <w:sz w:val="28"/>
          <w:szCs w:val="28"/>
        </w:rPr>
        <w:t xml:space="preserve">)которых </w:t>
      </w:r>
      <w:r w:rsidRPr="00B130C0">
        <w:rPr>
          <w:rFonts w:ascii="Times New Roman" w:hAnsi="Times New Roman" w:cs="Times New Roman"/>
          <w:sz w:val="28"/>
          <w:szCs w:val="28"/>
        </w:rPr>
        <w:t>не согласно лицо, обратившееся с жалобой.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а) нарушение срока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E7B78" w:rsidRPr="004753B6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</w:t>
      </w:r>
      <w:r w:rsidRPr="004753B6">
        <w:rPr>
          <w:rFonts w:ascii="Times New Roman" w:hAnsi="Times New Roman" w:cs="Times New Roman"/>
          <w:sz w:val="28"/>
          <w:szCs w:val="28"/>
        </w:rPr>
        <w:t>и муниципальными нормативными правовыми актами для предоставления муниципальной услуги;</w:t>
      </w:r>
    </w:p>
    <w:p w:rsidR="00EE7B78" w:rsidRPr="004753B6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B6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EE7B78" w:rsidRPr="004753B6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753B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53B6">
        <w:rPr>
          <w:rFonts w:ascii="Times New Roman" w:hAnsi="Times New Roman" w:cs="Times New Roman"/>
          <w:sz w:val="28"/>
          <w:szCs w:val="28"/>
        </w:rPr>
        <w:t xml:space="preserve"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4753B6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Саратовской области и муниципальными нормативными правовыми актами;</w:t>
      </w:r>
      <w:proofErr w:type="gramEnd"/>
    </w:p>
    <w:p w:rsidR="00EE7B78" w:rsidRPr="004753B6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B6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EE7B78" w:rsidRDefault="00EE7B78" w:rsidP="00EE7B78">
      <w:pPr>
        <w:pStyle w:val="ConsPlusNormal"/>
        <w:ind w:firstLine="540"/>
        <w:jc w:val="both"/>
      </w:pPr>
      <w:proofErr w:type="gramStart"/>
      <w:r w:rsidRPr="004753B6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</w:t>
      </w:r>
      <w:r w:rsidRPr="004753B6">
        <w:t xml:space="preserve">, </w:t>
      </w:r>
      <w:proofErr w:type="gramEnd"/>
    </w:p>
    <w:p w:rsidR="00213E2D" w:rsidRPr="00A57851" w:rsidRDefault="00213E2D" w:rsidP="00213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3E2D"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  <w:proofErr w:type="spellStart"/>
      <w:r w:rsidRPr="00A578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57851">
        <w:rPr>
          <w:rFonts w:ascii="Times New Roman" w:hAnsi="Times New Roman" w:cs="Times New Roman"/>
          <w:sz w:val="28"/>
          <w:szCs w:val="28"/>
        </w:rPr>
        <w:t>) нарушение срока или порядка выдачи документов по результатам предоставления муниципальной услуги;</w:t>
      </w:r>
    </w:p>
    <w:p w:rsidR="00213E2D" w:rsidRPr="00A57851" w:rsidRDefault="00213E2D" w:rsidP="00213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851">
        <w:rPr>
          <w:rFonts w:ascii="Times New Roman" w:hAnsi="Times New Roman" w:cs="Times New Roman"/>
          <w:sz w:val="28"/>
          <w:szCs w:val="28"/>
        </w:rPr>
        <w:t xml:space="preserve">      и) необоснованное приостановление муниципальной услуги;</w:t>
      </w:r>
    </w:p>
    <w:p w:rsidR="00EE7B78" w:rsidRDefault="00EE7B78" w:rsidP="00EE7B78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7B78" w:rsidRPr="003D4FD4" w:rsidRDefault="00EE7B78" w:rsidP="003D4FD4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EE7B78" w:rsidRDefault="00EE7B78" w:rsidP="00EE7B78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71C90">
        <w:rPr>
          <w:rFonts w:ascii="Times New Roman" w:eastAsia="Times New Roman" w:hAnsi="Times New Roman" w:cs="Times New Roman"/>
          <w:sz w:val="28"/>
          <w:szCs w:val="28"/>
        </w:rPr>
        <w:t xml:space="preserve">5.3. В случае несогласия заявителя с решением или действием (бездействием)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>, предоставляющего муниципальную услугу, а также его должностн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>,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771C90">
        <w:rPr>
          <w:rFonts w:ascii="Times New Roman" w:eastAsia="Times New Roman" w:hAnsi="Times New Roman" w:cs="Times New Roman"/>
          <w:sz w:val="28"/>
          <w:szCs w:val="28"/>
        </w:rPr>
        <w:t>жалоба 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имя главы администрации муниципального района.</w:t>
      </w:r>
    </w:p>
    <w:p w:rsidR="00EE7B78" w:rsidRPr="00FC217F" w:rsidRDefault="00EE7B78" w:rsidP="00EE7B78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подачи и рассмотрения жалобы</w:t>
      </w:r>
    </w:p>
    <w:p w:rsidR="00EE7B78" w:rsidRPr="00E83937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Жалоба подается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на </w:t>
      </w:r>
      <w:r w:rsidRPr="00E83937">
        <w:rPr>
          <w:rFonts w:ascii="Times New Roman" w:eastAsia="Times New Roman" w:hAnsi="Times New Roman" w:cs="Times New Roman"/>
          <w:sz w:val="28"/>
          <w:szCs w:val="28"/>
        </w:rPr>
        <w:t>бумажном носителе или в электронной форме.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839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3937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3937">
        <w:rPr>
          <w:rFonts w:ascii="Times New Roman" w:hAnsi="Times New Roman" w:cs="Times New Roman"/>
          <w:sz w:val="28"/>
          <w:szCs w:val="28"/>
        </w:rPr>
        <w:t>го и регионального порталов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E83937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принята при личном приеме. При поступлении жалобы МФЦ обеспечивает ее передачу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в порядке и сроки, которые 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>установлены Соглашением о взаимодействии, но не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позднее следующего рабочего дня со дня поступления жалобы. Жалоба на нарушение порядка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услуги МФЦ </w:t>
      </w:r>
      <w:r w:rsidRPr="00522CC2">
        <w:rPr>
          <w:rFonts w:ascii="Times New Roman" w:eastAsia="Times New Roman" w:hAnsi="Times New Roman" w:cs="Times New Roman"/>
          <w:sz w:val="28"/>
          <w:szCs w:val="28"/>
        </w:rPr>
        <w:t>рассматривается органом местного самоуправления.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При этом срок рассмотрения жалобы исчисляется со дня регистрации жалобы в </w:t>
      </w:r>
      <w:r>
        <w:rPr>
          <w:rFonts w:ascii="Times New Roman" w:eastAsia="Times New Roman" w:hAnsi="Times New Roman" w:cs="Times New Roman"/>
          <w:sz w:val="28"/>
          <w:szCs w:val="28"/>
        </w:rPr>
        <w:t>органе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Жалоба в соответствии с Федеральным </w:t>
      </w:r>
      <w:hyperlink r:id="rId9" w:history="1">
        <w:r w:rsidRPr="00093F6E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6766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содержать: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, его должностного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наличии) и почтовый адрес, по которым должен быть направлен ответ заявителю;</w:t>
      </w:r>
      <w:proofErr w:type="gramEnd"/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, его должностного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служащего;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жалоба подается 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</w:t>
      </w:r>
      <w:r w:rsidRPr="00522CC2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93F6E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proofErr w:type="gramEnd"/>
      <w:r w:rsidRPr="00093F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EE7B78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66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22E">
        <w:rPr>
          <w:rFonts w:ascii="Times New Roman" w:eastAsia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Время приема жалоб должно совпадать со временем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5.10.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EE7B78" w:rsidRPr="00093F6E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F6E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130C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0C0">
        <w:rPr>
          <w:rFonts w:ascii="Times New Roman" w:hAnsi="Times New Roman" w:cs="Times New Roman"/>
          <w:sz w:val="28"/>
          <w:szCs w:val="28"/>
        </w:rPr>
        <w:t xml:space="preserve">электронной почты. Жалоба направляется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130C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регионального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09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7B78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r w:rsidRPr="00DD38BF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четвертой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B78" w:rsidRPr="003D4FD4" w:rsidRDefault="00EE7B78" w:rsidP="003D4F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EE7B78" w:rsidRPr="003D4FD4" w:rsidRDefault="00EE7B78" w:rsidP="003D4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Pr="00005867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005867">
        <w:rPr>
          <w:rFonts w:ascii="Times New Roman" w:hAnsi="Times New Roman" w:cs="Times New Roman"/>
          <w:sz w:val="28"/>
          <w:szCs w:val="28"/>
        </w:rPr>
        <w:t xml:space="preserve">, подлежит регистрации не позднее следующего рабочего дня со дня ее поступления. </w:t>
      </w:r>
      <w:proofErr w:type="gramStart"/>
      <w:r w:rsidRPr="00005867">
        <w:rPr>
          <w:rFonts w:ascii="Times New Roman" w:hAnsi="Times New Roman" w:cs="Times New Roman"/>
          <w:sz w:val="28"/>
          <w:szCs w:val="28"/>
        </w:rPr>
        <w:t xml:space="preserve">Жалоба подлежит </w:t>
      </w:r>
      <w:r w:rsidRPr="00005867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рассмотрению </w:t>
      </w:r>
      <w:r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005867">
        <w:rPr>
          <w:rFonts w:ascii="Times New Roman" w:hAnsi="Times New Roman" w:cs="Times New Roman"/>
          <w:sz w:val="28"/>
          <w:szCs w:val="28"/>
        </w:rPr>
        <w:t xml:space="preserve"> (лицом его замещающим) в течение пятнадцати рабочих дней со дня ее регистрации, а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05867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EE7B78" w:rsidRPr="003D4FD4" w:rsidRDefault="00EE7B78" w:rsidP="003D4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5.12. Оснований для приостановления рассмотрения жалобы не предусмотрено.</w:t>
      </w:r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 рассмотрения жалобы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5.13. По результатам рассмотрения жалобы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EE7B78" w:rsidRPr="00507FD4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</w:t>
      </w:r>
      <w:r w:rsidRPr="00507FD4">
        <w:rPr>
          <w:rFonts w:ascii="Times New Roman" w:eastAsia="Times New Roman" w:hAnsi="Times New Roman" w:cs="Times New Roman"/>
          <w:sz w:val="28"/>
          <w:szCs w:val="28"/>
        </w:rPr>
        <w:t xml:space="preserve">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07FD4">
        <w:rPr>
          <w:rFonts w:ascii="Times New Roman" w:eastAsia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EE7B78" w:rsidRPr="00507FD4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FD4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жалобы.</w:t>
      </w:r>
    </w:p>
    <w:p w:rsidR="00EE7B78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EEB">
        <w:rPr>
          <w:rFonts w:ascii="Times New Roman" w:eastAsia="Times New Roman" w:hAnsi="Times New Roman" w:cs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E6153">
        <w:rPr>
          <w:rFonts w:ascii="Times New Roman" w:hAnsi="Times New Roman" w:cs="Times New Roman"/>
          <w:sz w:val="28"/>
          <w:szCs w:val="28"/>
        </w:rPr>
        <w:t xml:space="preserve">14.В случае установления в ходе или по результатам </w:t>
      </w:r>
      <w:proofErr w:type="gramStart"/>
      <w:r w:rsidRPr="003E615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E615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EE7B78" w:rsidRPr="003E6153" w:rsidRDefault="00EE7B78" w:rsidP="00EE7B7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 xml:space="preserve">5.15. Не позднее дня, следующего за днем принятия решения, указанного в </w:t>
      </w:r>
      <w:hyperlink w:anchor="Par53" w:history="1">
        <w:r w:rsidRPr="003E615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3E6153">
        <w:rPr>
          <w:rFonts w:ascii="Times New Roman" w:hAnsi="Times New Roman" w:cs="Times New Roman"/>
          <w:sz w:val="28"/>
          <w:szCs w:val="28"/>
        </w:rPr>
        <w:t>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принятое по жалобе решение;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EE7B78" w:rsidRPr="003E6153" w:rsidRDefault="00EE7B78" w:rsidP="00EE7B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EE7B78" w:rsidRPr="003E6153" w:rsidRDefault="00EE7B78" w:rsidP="00EE7B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E7B78" w:rsidRPr="003D4FD4" w:rsidRDefault="00EE7B78" w:rsidP="003D4F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EE7B78" w:rsidRPr="003E6153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документов, необходимых для обоснования и рассмотрения жалобы</w:t>
      </w:r>
      <w:r w:rsidRPr="003E615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3E6153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5.18. Информация о порядке подачи и рассмотрения жалобы доводится до заявителя следующими способами: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информирования при личном обращении (в том числе обращении по телефону)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и в МФЦ;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информирования при письменном обращении (в том числе обращении в электронной форме) с использованием почтовой связи и электронной почты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и в МФЦ;</w:t>
      </w:r>
    </w:p>
    <w:p w:rsidR="003D4FD4" w:rsidRDefault="00EE7B78" w:rsidP="003D4FD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размещения информации на стендах в местах предоставления услуг,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Pr="0076137F">
        <w:rPr>
          <w:rFonts w:ascii="Times New Roman" w:eastAsia="Times New Roman" w:hAnsi="Times New Roman" w:cs="Times New Roman"/>
          <w:sz w:val="28"/>
          <w:szCs w:val="28"/>
        </w:rPr>
        <w:t>Едином и региональном порталах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D4FD4" w:rsidRPr="009277DD" w:rsidRDefault="003D4FD4" w:rsidP="003D4FD4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4F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>- Дополнить постановление разделом 6</w:t>
      </w:r>
      <w:proofErr w:type="gramStart"/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«</w:t>
      </w:r>
      <w:r w:rsidRPr="001704C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D4FD4" w:rsidRDefault="003D4FD4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5A4">
        <w:rPr>
          <w:rFonts w:ascii="Times New Roman" w:eastAsia="Times New Roman" w:hAnsi="Times New Roman" w:cs="Times New Roman"/>
          <w:sz w:val="28"/>
          <w:szCs w:val="28"/>
        </w:rPr>
        <w:t>6.1.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>предоставляется бесплатно.</w:t>
      </w:r>
    </w:p>
    <w:p w:rsidR="003D4FD4" w:rsidRDefault="003D4FD4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D4" w:rsidRDefault="003D4FD4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D4FD4" w:rsidRDefault="003D4FD4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D4" w:rsidRPr="003D4FD4" w:rsidRDefault="003D4FD4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4FD4" w:rsidRPr="003D4FD4" w:rsidRDefault="00933273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Липовского  МО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С.М.Кочеткова</w:t>
      </w:r>
    </w:p>
    <w:p w:rsidR="00A90391" w:rsidRPr="00A90391" w:rsidRDefault="00EE7B78" w:rsidP="00EE7B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137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sectPr w:rsidR="00A90391" w:rsidRPr="00A90391" w:rsidSect="0071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54670"/>
    <w:multiLevelType w:val="hybridMultilevel"/>
    <w:tmpl w:val="6A4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37E"/>
    <w:rsid w:val="00025163"/>
    <w:rsid w:val="00077F9F"/>
    <w:rsid w:val="001704CE"/>
    <w:rsid w:val="001C1814"/>
    <w:rsid w:val="00213E2D"/>
    <w:rsid w:val="002F329B"/>
    <w:rsid w:val="003817EA"/>
    <w:rsid w:val="003D4FD4"/>
    <w:rsid w:val="004535A4"/>
    <w:rsid w:val="0050504C"/>
    <w:rsid w:val="00565059"/>
    <w:rsid w:val="005F0104"/>
    <w:rsid w:val="006F3EA8"/>
    <w:rsid w:val="0070681E"/>
    <w:rsid w:val="007155B9"/>
    <w:rsid w:val="00884099"/>
    <w:rsid w:val="008F4CE5"/>
    <w:rsid w:val="009277DD"/>
    <w:rsid w:val="00933273"/>
    <w:rsid w:val="00991812"/>
    <w:rsid w:val="009A353B"/>
    <w:rsid w:val="00A57851"/>
    <w:rsid w:val="00A90391"/>
    <w:rsid w:val="00B6737E"/>
    <w:rsid w:val="00BA38D7"/>
    <w:rsid w:val="00CB1E02"/>
    <w:rsid w:val="00DC3218"/>
    <w:rsid w:val="00E7278A"/>
    <w:rsid w:val="00E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37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EE7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7B7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7EFAB1354FB569EE267971A5F45BBCDFE4B2C02556DA698C4D52F85456746F430478C9D4C7C08A991062a4i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7EFAB1354FB569EE267971A5F45BBCDFE4B2C02556DA698C4D52F85456746F430478C9D4C7C08A991763a4i9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EE26B22C6BECCE56B02BF7315200528BD850A21580B8EC6783A99920DD1889DC4A9A1E8AI8s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11</cp:revision>
  <cp:lastPrinted>2018-04-11T04:39:00Z</cp:lastPrinted>
  <dcterms:created xsi:type="dcterms:W3CDTF">2018-04-09T04:12:00Z</dcterms:created>
  <dcterms:modified xsi:type="dcterms:W3CDTF">2018-04-11T04:40:00Z</dcterms:modified>
</cp:coreProperties>
</file>