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D0" w:rsidRPr="0044320B" w:rsidRDefault="00BB0CD0" w:rsidP="00BB0CD0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4320B">
        <w:rPr>
          <w:rFonts w:ascii="PT Astra Serif" w:hAnsi="PT Astra Serif"/>
          <w:b/>
          <w:sz w:val="28"/>
          <w:szCs w:val="28"/>
        </w:rPr>
        <w:t>Карточка</w:t>
      </w:r>
    </w:p>
    <w:p w:rsidR="00BB0CD0" w:rsidRPr="0044320B" w:rsidRDefault="00BB0CD0" w:rsidP="00BB0CD0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4320B">
        <w:rPr>
          <w:rFonts w:ascii="PT Astra Serif" w:hAnsi="PT Astra Serif"/>
          <w:b/>
          <w:sz w:val="28"/>
          <w:szCs w:val="28"/>
        </w:rPr>
        <w:t>свободной производственной площадки и оборудования,</w:t>
      </w:r>
    </w:p>
    <w:p w:rsidR="00BB0CD0" w:rsidRPr="0044320B" w:rsidRDefault="00BB0CD0" w:rsidP="00BB0CD0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4320B">
        <w:rPr>
          <w:rFonts w:ascii="PT Astra Serif" w:hAnsi="PT Astra Serif"/>
          <w:b/>
          <w:sz w:val="28"/>
          <w:szCs w:val="28"/>
        </w:rPr>
        <w:t>территории для застройки</w:t>
      </w:r>
    </w:p>
    <w:p w:rsidR="00BB0CD0" w:rsidRPr="0044320B" w:rsidRDefault="00BB0CD0" w:rsidP="00BB0CD0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"/>
        <w:gridCol w:w="2204"/>
        <w:gridCol w:w="2389"/>
        <w:gridCol w:w="3062"/>
        <w:gridCol w:w="2448"/>
        <w:gridCol w:w="3973"/>
      </w:tblGrid>
      <w:tr w:rsidR="00BB0CD0" w:rsidRPr="0044320B" w:rsidTr="00CF452F">
        <w:tc>
          <w:tcPr>
            <w:tcW w:w="210" w:type="pct"/>
            <w:vMerge w:val="restar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№ </w:t>
            </w:r>
            <w:proofErr w:type="gramStart"/>
            <w:r w:rsidRPr="0044320B">
              <w:rPr>
                <w:rFonts w:ascii="PT Astra Serif" w:hAnsi="PT Astra Serif"/>
              </w:rPr>
              <w:t>п</w:t>
            </w:r>
            <w:proofErr w:type="gramEnd"/>
            <w:r w:rsidRPr="0044320B">
              <w:rPr>
                <w:rFonts w:ascii="PT Astra Serif" w:hAnsi="PT Astra Serif"/>
              </w:rPr>
              <w:t>/п</w:t>
            </w:r>
          </w:p>
        </w:tc>
        <w:tc>
          <w:tcPr>
            <w:tcW w:w="4790" w:type="pct"/>
            <w:gridSpan w:val="5"/>
          </w:tcPr>
          <w:p w:rsidR="00BB0CD0" w:rsidRPr="0044320B" w:rsidRDefault="00BB0CD0" w:rsidP="00CF452F">
            <w:pPr>
              <w:pStyle w:val="ConsPlusNormal"/>
              <w:jc w:val="center"/>
              <w:outlineLvl w:val="2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Общая информация</w:t>
            </w:r>
          </w:p>
        </w:tc>
      </w:tr>
      <w:tr w:rsidR="00BB0CD0" w:rsidRPr="0044320B" w:rsidTr="00CF452F">
        <w:tc>
          <w:tcPr>
            <w:tcW w:w="210" w:type="pct"/>
            <w:vMerge/>
          </w:tcPr>
          <w:p w:rsidR="00BB0CD0" w:rsidRPr="0044320B" w:rsidRDefault="00BB0CD0" w:rsidP="00CF452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0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муниципальное образование</w:t>
            </w:r>
          </w:p>
        </w:tc>
        <w:tc>
          <w:tcPr>
            <w:tcW w:w="813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площадки</w:t>
            </w:r>
          </w:p>
        </w:tc>
        <w:tc>
          <w:tcPr>
            <w:tcW w:w="1042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кадастровый номер земельного участка</w:t>
            </w:r>
          </w:p>
        </w:tc>
        <w:tc>
          <w:tcPr>
            <w:tcW w:w="833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1353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вид разрешенного использования земельного участка</w:t>
            </w:r>
          </w:p>
        </w:tc>
      </w:tr>
      <w:tr w:rsidR="00BB0CD0" w:rsidRPr="0044320B" w:rsidTr="00CF452F">
        <w:tc>
          <w:tcPr>
            <w:tcW w:w="210" w:type="pct"/>
          </w:tcPr>
          <w:p w:rsidR="00BB0CD0" w:rsidRPr="0044320B" w:rsidRDefault="00BB0CD0" w:rsidP="00CF452F">
            <w:pPr>
              <w:pStyle w:val="ConsPlusNormal"/>
              <w:rPr>
                <w:rFonts w:ascii="PT Astra Serif" w:hAnsi="PT Astra Serif"/>
              </w:rPr>
            </w:pPr>
          </w:p>
          <w:p w:rsidR="00BB0CD0" w:rsidRPr="0044320B" w:rsidRDefault="00BB0CD0" w:rsidP="00CF452F">
            <w:pPr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750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Духовницкий район, Духовницкое МО</w:t>
            </w:r>
          </w:p>
        </w:tc>
        <w:tc>
          <w:tcPr>
            <w:tcW w:w="813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Территория свободная от застройки</w:t>
            </w:r>
          </w:p>
        </w:tc>
        <w:tc>
          <w:tcPr>
            <w:tcW w:w="1042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64:11:160101:227</w:t>
            </w:r>
          </w:p>
        </w:tc>
        <w:tc>
          <w:tcPr>
            <w:tcW w:w="833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353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Обеспечение сельскохозяйственного производства, размещение сооружений для с/х производства</w:t>
            </w:r>
          </w:p>
        </w:tc>
      </w:tr>
    </w:tbl>
    <w:p w:rsidR="00BB0CD0" w:rsidRPr="0044320B" w:rsidRDefault="00BB0CD0" w:rsidP="00BB0CD0">
      <w:pPr>
        <w:pStyle w:val="ConsPlusNormal"/>
        <w:jc w:val="both"/>
        <w:rPr>
          <w:rFonts w:ascii="PT Astra Serif" w:hAnsi="PT Astra Serif"/>
        </w:rPr>
      </w:pPr>
    </w:p>
    <w:p w:rsidR="00BB0CD0" w:rsidRPr="0044320B" w:rsidRDefault="00BB0CD0" w:rsidP="00BB0CD0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Основные сведения о площадке</w:t>
      </w:r>
    </w:p>
    <w:p w:rsidR="00BB0CD0" w:rsidRPr="0044320B" w:rsidRDefault="00BB0CD0" w:rsidP="00BB0CD0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2"/>
        <w:gridCol w:w="1456"/>
        <w:gridCol w:w="1505"/>
        <w:gridCol w:w="2069"/>
        <w:gridCol w:w="1762"/>
        <w:gridCol w:w="2458"/>
        <w:gridCol w:w="2612"/>
      </w:tblGrid>
      <w:tr w:rsidR="00BB0CD0" w:rsidRPr="0044320B" w:rsidTr="00CF452F">
        <w:tc>
          <w:tcPr>
            <w:tcW w:w="1104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Собственник (юридическое лицо, индивидуальный предприниматель, физическое лицо, муниципальное образование, субъект Российской Федерации, федеральный орган государственной власти)</w:t>
            </w:r>
          </w:p>
        </w:tc>
        <w:tc>
          <w:tcPr>
            <w:tcW w:w="624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Юридический адрес, телефон, e-</w:t>
            </w:r>
            <w:proofErr w:type="spellStart"/>
            <w:r w:rsidRPr="0044320B">
              <w:rPr>
                <w:rFonts w:ascii="PT Astra Serif" w:hAnsi="PT Astra Serif"/>
              </w:rPr>
              <w:t>mail</w:t>
            </w:r>
            <w:proofErr w:type="spellEnd"/>
            <w:r w:rsidRPr="0044320B">
              <w:rPr>
                <w:rFonts w:ascii="PT Astra Serif" w:hAnsi="PT Astra Serif"/>
              </w:rPr>
              <w:t>, сайт</w:t>
            </w:r>
          </w:p>
        </w:tc>
        <w:tc>
          <w:tcPr>
            <w:tcW w:w="604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Контактное лицо (Ф.И.О., должность)</w:t>
            </w:r>
          </w:p>
        </w:tc>
        <w:tc>
          <w:tcPr>
            <w:tcW w:w="542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Телефон, e-</w:t>
            </w:r>
            <w:proofErr w:type="spellStart"/>
            <w:r w:rsidRPr="0044320B">
              <w:rPr>
                <w:rFonts w:ascii="PT Astra Serif" w:hAnsi="PT Astra Serif"/>
              </w:rPr>
              <w:t>mail</w:t>
            </w:r>
            <w:proofErr w:type="spellEnd"/>
            <w:r w:rsidRPr="0044320B">
              <w:rPr>
                <w:rFonts w:ascii="PT Astra Serif" w:hAnsi="PT Astra Serif"/>
              </w:rPr>
              <w:t xml:space="preserve"> контактного лица</w:t>
            </w:r>
          </w:p>
        </w:tc>
        <w:tc>
          <w:tcPr>
            <w:tcW w:w="709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Форма сделки (аренда/продажа)</w:t>
            </w:r>
          </w:p>
        </w:tc>
        <w:tc>
          <w:tcPr>
            <w:tcW w:w="813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Порядок определения стоимости - для муниципальной и государственной форм собственности (постановление/решение собрания № __)</w:t>
            </w:r>
          </w:p>
        </w:tc>
        <w:tc>
          <w:tcPr>
            <w:tcW w:w="604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Формат площадки (земельный участок/производственная площадка/нежилое здание/помещение)</w:t>
            </w:r>
          </w:p>
        </w:tc>
      </w:tr>
      <w:tr w:rsidR="00BB0CD0" w:rsidRPr="0044320B" w:rsidTr="00CF452F">
        <w:tc>
          <w:tcPr>
            <w:tcW w:w="1104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Государственная собственность </w:t>
            </w:r>
          </w:p>
        </w:tc>
        <w:tc>
          <w:tcPr>
            <w:tcW w:w="624" w:type="pct"/>
          </w:tcPr>
          <w:p w:rsidR="00BB0CD0" w:rsidRPr="0044320B" w:rsidRDefault="00BB0CD0" w:rsidP="00CF452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04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Начальник отдела экономического развития</w:t>
            </w:r>
          </w:p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Орехова Наталья Николаевна</w:t>
            </w:r>
          </w:p>
        </w:tc>
        <w:tc>
          <w:tcPr>
            <w:tcW w:w="542" w:type="pct"/>
          </w:tcPr>
          <w:p w:rsidR="00BB0CD0" w:rsidRPr="0044320B" w:rsidRDefault="00BB0CD0" w:rsidP="00CF452F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8-84573-21230</w:t>
            </w:r>
          </w:p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val="en-US" w:eastAsia="ar-SA"/>
              </w:rPr>
              <w:t>ekonomdmr@yandex.ru</w:t>
            </w:r>
          </w:p>
        </w:tc>
        <w:tc>
          <w:tcPr>
            <w:tcW w:w="709" w:type="pct"/>
          </w:tcPr>
          <w:p w:rsidR="00BB0CD0" w:rsidRPr="0044320B" w:rsidRDefault="00BB0CD0" w:rsidP="00CF452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13" w:type="pct"/>
          </w:tcPr>
          <w:p w:rsidR="00BB0CD0" w:rsidRPr="0044320B" w:rsidRDefault="00BB0CD0" w:rsidP="00CF452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04" w:type="pct"/>
          </w:tcPr>
          <w:p w:rsidR="00BB0CD0" w:rsidRPr="0044320B" w:rsidRDefault="00BB0CD0" w:rsidP="00CF452F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</w:rPr>
              <w:t xml:space="preserve">      </w:t>
            </w:r>
            <w:r w:rsidRPr="0044320B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</w:tr>
    </w:tbl>
    <w:p w:rsidR="00BB0CD0" w:rsidRPr="0044320B" w:rsidRDefault="00BB0CD0" w:rsidP="00BB0CD0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5"/>
        <w:gridCol w:w="1225"/>
        <w:gridCol w:w="4714"/>
        <w:gridCol w:w="1775"/>
        <w:gridCol w:w="2266"/>
        <w:gridCol w:w="1531"/>
        <w:gridCol w:w="1528"/>
      </w:tblGrid>
      <w:tr w:rsidR="00BB0CD0" w:rsidRPr="0044320B" w:rsidTr="00CF452F">
        <w:tc>
          <w:tcPr>
            <w:tcW w:w="563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Адрес </w:t>
            </w:r>
            <w:r w:rsidRPr="0044320B">
              <w:rPr>
                <w:rFonts w:ascii="PT Astra Serif" w:hAnsi="PT Astra Serif"/>
              </w:rPr>
              <w:lastRenderedPageBreak/>
              <w:t>площадки</w:t>
            </w:r>
          </w:p>
        </w:tc>
        <w:tc>
          <w:tcPr>
            <w:tcW w:w="417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>Площадь</w:t>
            </w:r>
            <w:proofErr w:type="gramStart"/>
            <w:r w:rsidRPr="0044320B">
              <w:rPr>
                <w:rFonts w:ascii="PT Astra Serif" w:hAnsi="PT Astra Serif"/>
              </w:rPr>
              <w:t xml:space="preserve"> ,</w:t>
            </w:r>
            <w:proofErr w:type="gramEnd"/>
            <w:r w:rsidRPr="0044320B">
              <w:rPr>
                <w:rFonts w:ascii="PT Astra Serif" w:hAnsi="PT Astra Serif"/>
              </w:rPr>
              <w:t xml:space="preserve"> </w:t>
            </w:r>
            <w:r w:rsidRPr="0044320B">
              <w:rPr>
                <w:rFonts w:ascii="PT Astra Serif" w:hAnsi="PT Astra Serif"/>
              </w:rPr>
              <w:lastRenderedPageBreak/>
              <w:t>га</w:t>
            </w:r>
          </w:p>
        </w:tc>
        <w:tc>
          <w:tcPr>
            <w:tcW w:w="1604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Форма владения землей и зданиями </w:t>
            </w:r>
            <w:r w:rsidRPr="0044320B">
              <w:rPr>
                <w:rFonts w:ascii="PT Astra Serif" w:hAnsi="PT Astra Serif"/>
              </w:rPr>
              <w:lastRenderedPageBreak/>
              <w:t>(частная/муниципальная/государственная до разграничения/федеральная/государственная субъекта Российской Федерации)</w:t>
            </w:r>
          </w:p>
        </w:tc>
        <w:tc>
          <w:tcPr>
            <w:tcW w:w="604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Возможность </w:t>
            </w:r>
            <w:r w:rsidRPr="0044320B">
              <w:rPr>
                <w:rFonts w:ascii="PT Astra Serif" w:hAnsi="PT Astra Serif"/>
              </w:rPr>
              <w:lastRenderedPageBreak/>
              <w:t>расширения</w:t>
            </w:r>
          </w:p>
        </w:tc>
        <w:tc>
          <w:tcPr>
            <w:tcW w:w="771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Ближайшие </w:t>
            </w:r>
            <w:r w:rsidRPr="0044320B">
              <w:rPr>
                <w:rFonts w:ascii="PT Astra Serif" w:hAnsi="PT Astra Serif"/>
              </w:rPr>
              <w:lastRenderedPageBreak/>
              <w:t>производственные объекты и расстояние до них (</w:t>
            </w:r>
            <w:proofErr w:type="gramStart"/>
            <w:r w:rsidRPr="0044320B">
              <w:rPr>
                <w:rFonts w:ascii="PT Astra Serif" w:hAnsi="PT Astra Serif"/>
              </w:rPr>
              <w:t>км</w:t>
            </w:r>
            <w:proofErr w:type="gramEnd"/>
            <w:r w:rsidRPr="0044320B">
              <w:rPr>
                <w:rFonts w:ascii="PT Astra Serif" w:hAnsi="PT Astra Serif"/>
              </w:rPr>
              <w:t>)</w:t>
            </w:r>
          </w:p>
        </w:tc>
        <w:tc>
          <w:tcPr>
            <w:tcW w:w="521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Расстояние до </w:t>
            </w:r>
            <w:r w:rsidRPr="0044320B">
              <w:rPr>
                <w:rFonts w:ascii="PT Astra Serif" w:hAnsi="PT Astra Serif"/>
              </w:rPr>
              <w:lastRenderedPageBreak/>
              <w:t>ближайших жилых домов (</w:t>
            </w:r>
            <w:proofErr w:type="gramStart"/>
            <w:r w:rsidRPr="0044320B">
              <w:rPr>
                <w:rFonts w:ascii="PT Astra Serif" w:hAnsi="PT Astra Serif"/>
              </w:rPr>
              <w:t>км</w:t>
            </w:r>
            <w:proofErr w:type="gramEnd"/>
            <w:r w:rsidRPr="0044320B">
              <w:rPr>
                <w:rFonts w:ascii="PT Astra Serif" w:hAnsi="PT Astra Serif"/>
              </w:rPr>
              <w:t>)</w:t>
            </w:r>
          </w:p>
        </w:tc>
        <w:tc>
          <w:tcPr>
            <w:tcW w:w="521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Наличие </w:t>
            </w:r>
            <w:r w:rsidRPr="0044320B">
              <w:rPr>
                <w:rFonts w:ascii="PT Astra Serif" w:hAnsi="PT Astra Serif"/>
              </w:rPr>
              <w:lastRenderedPageBreak/>
              <w:t>ограждений</w:t>
            </w:r>
          </w:p>
        </w:tc>
      </w:tr>
      <w:tr w:rsidR="00BB0CD0" w:rsidRPr="0044320B" w:rsidTr="00CF452F">
        <w:tc>
          <w:tcPr>
            <w:tcW w:w="563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>Саратовская область, Духовницкое МО, западнее элеватор</w:t>
            </w:r>
            <w:proofErr w:type="gramStart"/>
            <w:r w:rsidRPr="0044320B">
              <w:rPr>
                <w:rFonts w:ascii="PT Astra Serif" w:hAnsi="PT Astra Serif"/>
                <w:sz w:val="20"/>
                <w:szCs w:val="20"/>
              </w:rPr>
              <w:t>а ООО</w:t>
            </w:r>
            <w:proofErr w:type="gramEnd"/>
            <w:r w:rsidRPr="0044320B">
              <w:rPr>
                <w:rFonts w:ascii="PT Astra Serif" w:hAnsi="PT Astra Serif"/>
                <w:sz w:val="20"/>
                <w:szCs w:val="20"/>
              </w:rPr>
              <w:t xml:space="preserve"> «Зерно Духовницка»</w:t>
            </w:r>
          </w:p>
        </w:tc>
        <w:tc>
          <w:tcPr>
            <w:tcW w:w="417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2,8</w:t>
            </w:r>
          </w:p>
        </w:tc>
        <w:tc>
          <w:tcPr>
            <w:tcW w:w="1604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Земли, государственная собственность</w:t>
            </w:r>
          </w:p>
        </w:tc>
        <w:tc>
          <w:tcPr>
            <w:tcW w:w="604" w:type="pct"/>
          </w:tcPr>
          <w:p w:rsidR="00BB0CD0" w:rsidRPr="0044320B" w:rsidRDefault="00BB0CD0" w:rsidP="00CF452F">
            <w:pPr>
              <w:pStyle w:val="ConsPlusNormal"/>
              <w:ind w:firstLine="708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771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21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21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BB0CD0" w:rsidRPr="0044320B" w:rsidRDefault="00BB0CD0" w:rsidP="00BB0CD0">
      <w:pPr>
        <w:pStyle w:val="ConsPlusNormal"/>
        <w:jc w:val="both"/>
        <w:rPr>
          <w:rFonts w:ascii="PT Astra Serif" w:hAnsi="PT Astra Serif"/>
        </w:rPr>
      </w:pPr>
    </w:p>
    <w:p w:rsidR="00BB0CD0" w:rsidRPr="0044320B" w:rsidRDefault="00BB0CD0" w:rsidP="00BB0CD0">
      <w:pPr>
        <w:pStyle w:val="ConsPlusNormal"/>
        <w:jc w:val="center"/>
        <w:outlineLvl w:val="2"/>
        <w:rPr>
          <w:rFonts w:ascii="PT Astra Serif" w:hAnsi="PT Astra Serif"/>
        </w:rPr>
      </w:pPr>
    </w:p>
    <w:p w:rsidR="00BB0CD0" w:rsidRPr="0044320B" w:rsidRDefault="00BB0CD0" w:rsidP="00BB0CD0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 xml:space="preserve">Удаленность участка (в </w:t>
      </w:r>
      <w:proofErr w:type="gramStart"/>
      <w:r w:rsidRPr="0044320B">
        <w:rPr>
          <w:rFonts w:ascii="PT Astra Serif" w:hAnsi="PT Astra Serif"/>
        </w:rPr>
        <w:t>км</w:t>
      </w:r>
      <w:proofErr w:type="gramEnd"/>
      <w:r w:rsidRPr="0044320B">
        <w:rPr>
          <w:rFonts w:ascii="PT Astra Serif" w:hAnsi="PT Astra Serif"/>
        </w:rPr>
        <w:t>) от:</w:t>
      </w:r>
    </w:p>
    <w:p w:rsidR="00BB0CD0" w:rsidRPr="0044320B" w:rsidRDefault="00BB0CD0" w:rsidP="00BB0CD0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6"/>
        <w:gridCol w:w="4853"/>
        <w:gridCol w:w="1658"/>
        <w:gridCol w:w="1690"/>
        <w:gridCol w:w="1534"/>
        <w:gridCol w:w="2163"/>
      </w:tblGrid>
      <w:tr w:rsidR="00BB0CD0" w:rsidRPr="0044320B" w:rsidTr="00CF452F">
        <w:tc>
          <w:tcPr>
            <w:tcW w:w="951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Центра Саратовской области</w:t>
            </w:r>
          </w:p>
        </w:tc>
        <w:tc>
          <w:tcPr>
            <w:tcW w:w="1651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Центра другого ближайшего субъекта Российской Федерации</w:t>
            </w:r>
          </w:p>
        </w:tc>
        <w:tc>
          <w:tcPr>
            <w:tcW w:w="564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Ближайшего города</w:t>
            </w:r>
          </w:p>
        </w:tc>
        <w:tc>
          <w:tcPr>
            <w:tcW w:w="575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Автодороги</w:t>
            </w:r>
          </w:p>
        </w:tc>
        <w:tc>
          <w:tcPr>
            <w:tcW w:w="522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Железной дороги</w:t>
            </w:r>
          </w:p>
        </w:tc>
        <w:tc>
          <w:tcPr>
            <w:tcW w:w="736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Речного порта, пристани</w:t>
            </w:r>
          </w:p>
        </w:tc>
      </w:tr>
      <w:tr w:rsidR="00BB0CD0" w:rsidRPr="0044320B" w:rsidTr="00CF452F">
        <w:tc>
          <w:tcPr>
            <w:tcW w:w="951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г. Саратов - 265 км</w:t>
            </w:r>
          </w:p>
        </w:tc>
        <w:tc>
          <w:tcPr>
            <w:tcW w:w="1651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proofErr w:type="spellStart"/>
            <w:r w:rsidRPr="0044320B">
              <w:rPr>
                <w:rFonts w:ascii="PT Astra Serif" w:hAnsi="PT Astra Serif"/>
                <w:sz w:val="20"/>
                <w:szCs w:val="20"/>
              </w:rPr>
              <w:t>г</w:t>
            </w:r>
            <w:proofErr w:type="gramStart"/>
            <w:r w:rsidRPr="0044320B">
              <w:rPr>
                <w:rFonts w:ascii="PT Astra Serif" w:hAnsi="PT Astra Serif"/>
                <w:sz w:val="20"/>
                <w:szCs w:val="20"/>
              </w:rPr>
              <w:t>.С</w:t>
            </w:r>
            <w:proofErr w:type="gramEnd"/>
            <w:r w:rsidRPr="0044320B">
              <w:rPr>
                <w:rFonts w:ascii="PT Astra Serif" w:hAnsi="PT Astra Serif"/>
                <w:sz w:val="20"/>
                <w:szCs w:val="20"/>
              </w:rPr>
              <w:t>амара</w:t>
            </w:r>
            <w:proofErr w:type="spellEnd"/>
            <w:r w:rsidRPr="0044320B">
              <w:rPr>
                <w:rFonts w:ascii="PT Astra Serif" w:hAnsi="PT Astra Serif"/>
                <w:sz w:val="20"/>
                <w:szCs w:val="20"/>
              </w:rPr>
              <w:t xml:space="preserve"> – 235км</w:t>
            </w:r>
          </w:p>
        </w:tc>
        <w:tc>
          <w:tcPr>
            <w:tcW w:w="564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Г. Пугачев – 73 км</w:t>
            </w:r>
          </w:p>
        </w:tc>
        <w:tc>
          <w:tcPr>
            <w:tcW w:w="575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smartTag w:uri="urn:schemas-microsoft-com:office:smarttags" w:element="metricconverter">
              <w:smartTagPr>
                <w:attr w:name="ProductID" w:val="0,7 км"/>
              </w:smartTagPr>
              <w:r w:rsidRPr="0044320B">
                <w:rPr>
                  <w:rFonts w:ascii="PT Astra Serif" w:hAnsi="PT Astra Serif"/>
                  <w:sz w:val="20"/>
                  <w:szCs w:val="20"/>
                </w:rPr>
                <w:t>0,7 км</w:t>
              </w:r>
            </w:smartTag>
          </w:p>
        </w:tc>
        <w:tc>
          <w:tcPr>
            <w:tcW w:w="522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73 км</w:t>
            </w:r>
          </w:p>
        </w:tc>
        <w:tc>
          <w:tcPr>
            <w:tcW w:w="736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1,3км</w:t>
            </w:r>
          </w:p>
        </w:tc>
      </w:tr>
    </w:tbl>
    <w:p w:rsidR="00BB0CD0" w:rsidRPr="0044320B" w:rsidRDefault="00BB0CD0" w:rsidP="00BB0CD0">
      <w:pPr>
        <w:pStyle w:val="ConsPlusNormal"/>
        <w:jc w:val="both"/>
        <w:rPr>
          <w:rFonts w:ascii="PT Astra Serif" w:hAnsi="PT Astra Serif"/>
        </w:rPr>
      </w:pPr>
    </w:p>
    <w:p w:rsidR="00BB0CD0" w:rsidRPr="0044320B" w:rsidRDefault="00BB0CD0" w:rsidP="00BB0CD0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Характеристика инфраструктуры</w:t>
      </w:r>
    </w:p>
    <w:p w:rsidR="00BB0CD0" w:rsidRPr="0044320B" w:rsidRDefault="00BB0CD0" w:rsidP="00BB0CD0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0"/>
        <w:gridCol w:w="1730"/>
        <w:gridCol w:w="1333"/>
        <w:gridCol w:w="1629"/>
        <w:gridCol w:w="1975"/>
        <w:gridCol w:w="1485"/>
        <w:gridCol w:w="1400"/>
        <w:gridCol w:w="1148"/>
        <w:gridCol w:w="1614"/>
      </w:tblGrid>
      <w:tr w:rsidR="00BB0CD0" w:rsidRPr="0044320B" w:rsidTr="00CF452F">
        <w:tc>
          <w:tcPr>
            <w:tcW w:w="869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639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Газоснабжение (куб. м/час)</w:t>
            </w:r>
          </w:p>
        </w:tc>
        <w:tc>
          <w:tcPr>
            <w:tcW w:w="513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Отопление (Гкал/час)</w:t>
            </w:r>
          </w:p>
        </w:tc>
        <w:tc>
          <w:tcPr>
            <w:tcW w:w="535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Электроэнергия (кВт)</w:t>
            </w:r>
          </w:p>
        </w:tc>
        <w:tc>
          <w:tcPr>
            <w:tcW w:w="519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Водоснабжение (куб. м/год)</w:t>
            </w:r>
          </w:p>
        </w:tc>
        <w:tc>
          <w:tcPr>
            <w:tcW w:w="564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Канализация (куб. м/год)</w:t>
            </w:r>
          </w:p>
        </w:tc>
        <w:tc>
          <w:tcPr>
            <w:tcW w:w="535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Очистные сооружения (куб./год)</w:t>
            </w:r>
          </w:p>
        </w:tc>
        <w:tc>
          <w:tcPr>
            <w:tcW w:w="411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Котельные установки (кВт)</w:t>
            </w:r>
          </w:p>
        </w:tc>
        <w:tc>
          <w:tcPr>
            <w:tcW w:w="414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Вывоз ТКО</w:t>
            </w:r>
          </w:p>
        </w:tc>
      </w:tr>
      <w:tr w:rsidR="00BB0CD0" w:rsidRPr="0044320B" w:rsidTr="00CF452F">
        <w:tc>
          <w:tcPr>
            <w:tcW w:w="869" w:type="pct"/>
          </w:tcPr>
          <w:p w:rsidR="00BB0CD0" w:rsidRPr="0044320B" w:rsidRDefault="00BB0CD0" w:rsidP="00CF452F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Мощность</w:t>
            </w:r>
          </w:p>
        </w:tc>
        <w:tc>
          <w:tcPr>
            <w:tcW w:w="639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35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19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64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35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11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14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</w:tr>
      <w:tr w:rsidR="00BB0CD0" w:rsidRPr="0044320B" w:rsidTr="00CF452F">
        <w:tc>
          <w:tcPr>
            <w:tcW w:w="869" w:type="pct"/>
          </w:tcPr>
          <w:p w:rsidR="00BB0CD0" w:rsidRPr="0044320B" w:rsidRDefault="00BB0CD0" w:rsidP="00CF452F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Расстояние до точки подключения (</w:t>
            </w:r>
            <w:proofErr w:type="gramStart"/>
            <w:r w:rsidRPr="0044320B">
              <w:rPr>
                <w:rFonts w:ascii="PT Astra Serif" w:hAnsi="PT Astra Serif"/>
              </w:rPr>
              <w:t>км</w:t>
            </w:r>
            <w:proofErr w:type="gramEnd"/>
            <w:r w:rsidRPr="0044320B">
              <w:rPr>
                <w:rFonts w:ascii="PT Astra Serif" w:hAnsi="PT Astra Serif"/>
              </w:rPr>
              <w:t>)</w:t>
            </w:r>
          </w:p>
        </w:tc>
        <w:tc>
          <w:tcPr>
            <w:tcW w:w="639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513" w:type="pct"/>
          </w:tcPr>
          <w:p w:rsidR="00BB0CD0" w:rsidRPr="0044320B" w:rsidRDefault="00BB0CD0" w:rsidP="00CF452F">
            <w:pPr>
              <w:pStyle w:val="ConsPlusNormal"/>
              <w:rPr>
                <w:rFonts w:ascii="PT Astra Serif" w:hAnsi="PT Astra Serif"/>
              </w:rPr>
            </w:pPr>
          </w:p>
          <w:p w:rsidR="00BB0CD0" w:rsidRPr="0044320B" w:rsidRDefault="00BB0CD0" w:rsidP="00CF452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35" w:type="pct"/>
          </w:tcPr>
          <w:p w:rsidR="00BB0CD0" w:rsidRPr="0044320B" w:rsidRDefault="00BB0CD0" w:rsidP="00CF452F">
            <w:pPr>
              <w:pStyle w:val="ConsPlusNormal"/>
              <w:rPr>
                <w:rFonts w:ascii="PT Astra Serif" w:hAnsi="PT Astra Serif"/>
              </w:rPr>
            </w:pPr>
          </w:p>
          <w:p w:rsidR="00BB0CD0" w:rsidRPr="0044320B" w:rsidRDefault="00BB0CD0" w:rsidP="00CF452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19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64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Необходимо устройство собственного септика или отведение в р. Волгу</w:t>
            </w:r>
          </w:p>
        </w:tc>
        <w:tc>
          <w:tcPr>
            <w:tcW w:w="535" w:type="pct"/>
          </w:tcPr>
          <w:p w:rsidR="00BB0CD0" w:rsidRPr="0044320B" w:rsidRDefault="00BB0CD0" w:rsidP="00CF452F">
            <w:pPr>
              <w:pStyle w:val="ConsPlusNormal"/>
              <w:rPr>
                <w:rFonts w:ascii="PT Astra Serif" w:hAnsi="PT Astra Serif"/>
              </w:rPr>
            </w:pPr>
          </w:p>
          <w:p w:rsidR="00BB0CD0" w:rsidRPr="0044320B" w:rsidRDefault="00BB0CD0" w:rsidP="00CF452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411" w:type="pct"/>
          </w:tcPr>
          <w:p w:rsidR="00BB0CD0" w:rsidRPr="0044320B" w:rsidRDefault="00BB0CD0" w:rsidP="00CF452F">
            <w:pPr>
              <w:pStyle w:val="ConsPlusNormal"/>
              <w:rPr>
                <w:rFonts w:ascii="PT Astra Serif" w:hAnsi="PT Astra Serif"/>
              </w:rPr>
            </w:pPr>
          </w:p>
          <w:p w:rsidR="00BB0CD0" w:rsidRPr="0044320B" w:rsidRDefault="00BB0CD0" w:rsidP="00CF452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414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</w:tr>
      <w:tr w:rsidR="00BB0CD0" w:rsidRPr="0044320B" w:rsidTr="00CF452F">
        <w:tc>
          <w:tcPr>
            <w:tcW w:w="869" w:type="pct"/>
          </w:tcPr>
          <w:p w:rsidR="00BB0CD0" w:rsidRPr="0044320B" w:rsidRDefault="00BB0CD0" w:rsidP="00CF452F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>Наименование объекта подключения</w:t>
            </w:r>
          </w:p>
        </w:tc>
        <w:tc>
          <w:tcPr>
            <w:tcW w:w="639" w:type="pct"/>
          </w:tcPr>
          <w:p w:rsidR="00BB0CD0" w:rsidRPr="0044320B" w:rsidRDefault="00BB0CD0" w:rsidP="00CF452F">
            <w:pPr>
              <w:pStyle w:val="ConsPlusNormal"/>
              <w:ind w:firstLine="708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13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35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19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64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35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11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14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</w:tr>
      <w:tr w:rsidR="00BB0CD0" w:rsidRPr="0044320B" w:rsidTr="00CF452F">
        <w:tc>
          <w:tcPr>
            <w:tcW w:w="869" w:type="pct"/>
          </w:tcPr>
          <w:p w:rsidR="00BB0CD0" w:rsidRPr="0044320B" w:rsidRDefault="00BB0CD0" w:rsidP="00CF452F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компании-поставщика услуг</w:t>
            </w:r>
          </w:p>
        </w:tc>
        <w:tc>
          <w:tcPr>
            <w:tcW w:w="639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Филиал АО «Газпром газораспределение Саратовской области»</w:t>
            </w:r>
          </w:p>
        </w:tc>
        <w:tc>
          <w:tcPr>
            <w:tcW w:w="513" w:type="pct"/>
          </w:tcPr>
          <w:p w:rsidR="00BB0CD0" w:rsidRPr="0044320B" w:rsidRDefault="00BB0CD0" w:rsidP="00CF452F">
            <w:pPr>
              <w:pStyle w:val="ConsPlusNormal"/>
              <w:rPr>
                <w:rFonts w:ascii="PT Astra Serif" w:hAnsi="PT Astra Serif"/>
              </w:rPr>
            </w:pPr>
          </w:p>
          <w:p w:rsidR="00BB0CD0" w:rsidRPr="0044320B" w:rsidRDefault="00BB0CD0" w:rsidP="00CF452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35" w:type="pct"/>
          </w:tcPr>
          <w:p w:rsidR="00BB0CD0" w:rsidRPr="0044320B" w:rsidRDefault="00BB0CD0" w:rsidP="00CF452F">
            <w:pPr>
              <w:pStyle w:val="ConsPlusNormal"/>
              <w:rPr>
                <w:rFonts w:ascii="PT Astra Serif" w:hAnsi="PT Astra Serif"/>
              </w:rPr>
            </w:pPr>
          </w:p>
          <w:p w:rsidR="00BB0CD0" w:rsidRPr="0044320B" w:rsidRDefault="00BB0CD0" w:rsidP="00CF452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</w:rPr>
              <w:t>«РЭС МРСК Волга»</w:t>
            </w:r>
          </w:p>
        </w:tc>
        <w:tc>
          <w:tcPr>
            <w:tcW w:w="519" w:type="pct"/>
          </w:tcPr>
          <w:p w:rsidR="00BB0CD0" w:rsidRPr="0044320B" w:rsidRDefault="00BB0CD0" w:rsidP="00CF452F">
            <w:pPr>
              <w:pStyle w:val="ConsPlusNormal"/>
              <w:rPr>
                <w:rFonts w:ascii="PT Astra Serif" w:hAnsi="PT Astra Serif"/>
              </w:rPr>
            </w:pPr>
          </w:p>
          <w:p w:rsidR="00BB0CD0" w:rsidRPr="0044320B" w:rsidRDefault="00BB0CD0" w:rsidP="00CF452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</w:rPr>
              <w:t>ГУП СО «Облводоресурс  Духовницкий»</w:t>
            </w:r>
          </w:p>
        </w:tc>
        <w:tc>
          <w:tcPr>
            <w:tcW w:w="564" w:type="pct"/>
          </w:tcPr>
          <w:p w:rsidR="00BB0CD0" w:rsidRPr="0044320B" w:rsidRDefault="00BB0CD0" w:rsidP="00CF452F">
            <w:pPr>
              <w:pStyle w:val="ConsPlusNormal"/>
              <w:rPr>
                <w:rFonts w:ascii="PT Astra Serif" w:hAnsi="PT Astra Serif"/>
              </w:rPr>
            </w:pPr>
          </w:p>
          <w:p w:rsidR="00BB0CD0" w:rsidRPr="0044320B" w:rsidRDefault="00BB0CD0" w:rsidP="00CF452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35" w:type="pct"/>
          </w:tcPr>
          <w:p w:rsidR="00BB0CD0" w:rsidRPr="0044320B" w:rsidRDefault="00BB0CD0" w:rsidP="00CF452F">
            <w:pPr>
              <w:pStyle w:val="ConsPlusNormal"/>
              <w:rPr>
                <w:rFonts w:ascii="PT Astra Serif" w:hAnsi="PT Astra Serif"/>
              </w:rPr>
            </w:pPr>
          </w:p>
          <w:p w:rsidR="00BB0CD0" w:rsidRPr="0044320B" w:rsidRDefault="00BB0CD0" w:rsidP="00CF452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411" w:type="pct"/>
          </w:tcPr>
          <w:p w:rsidR="00BB0CD0" w:rsidRPr="0044320B" w:rsidRDefault="00BB0CD0" w:rsidP="00CF452F">
            <w:pPr>
              <w:pStyle w:val="ConsPlusNormal"/>
              <w:rPr>
                <w:rFonts w:ascii="PT Astra Serif" w:hAnsi="PT Astra Serif"/>
              </w:rPr>
            </w:pPr>
          </w:p>
          <w:p w:rsidR="00BB0CD0" w:rsidRPr="0044320B" w:rsidRDefault="00BB0CD0" w:rsidP="00CF452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414" w:type="pct"/>
          </w:tcPr>
          <w:p w:rsidR="00BB0CD0" w:rsidRPr="0044320B" w:rsidRDefault="00BB0CD0" w:rsidP="00CF452F">
            <w:pPr>
              <w:pStyle w:val="ConsPlusNormal"/>
              <w:rPr>
                <w:rFonts w:ascii="PT Astra Serif" w:hAnsi="PT Astra Serif"/>
              </w:rPr>
            </w:pPr>
          </w:p>
          <w:p w:rsidR="00BB0CD0" w:rsidRPr="0044320B" w:rsidRDefault="00BB0CD0" w:rsidP="00CF452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АО «Ситиматик»</w:t>
            </w:r>
          </w:p>
        </w:tc>
      </w:tr>
      <w:tr w:rsidR="00BB0CD0" w:rsidRPr="0044320B" w:rsidTr="00CF452F">
        <w:tc>
          <w:tcPr>
            <w:tcW w:w="869" w:type="pct"/>
          </w:tcPr>
          <w:p w:rsidR="00BB0CD0" w:rsidRPr="0044320B" w:rsidRDefault="00BB0CD0" w:rsidP="00CF452F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Контактное лицо (Ф.И.О., должность, телефон, e-</w:t>
            </w:r>
            <w:proofErr w:type="spellStart"/>
            <w:r w:rsidRPr="0044320B">
              <w:rPr>
                <w:rFonts w:ascii="PT Astra Serif" w:hAnsi="PT Astra Serif"/>
              </w:rPr>
              <w:t>mail</w:t>
            </w:r>
            <w:proofErr w:type="spellEnd"/>
            <w:r w:rsidRPr="0044320B">
              <w:rPr>
                <w:rFonts w:ascii="PT Astra Serif" w:hAnsi="PT Astra Serif"/>
              </w:rPr>
              <w:t>)</w:t>
            </w:r>
          </w:p>
        </w:tc>
        <w:tc>
          <w:tcPr>
            <w:tcW w:w="639" w:type="pct"/>
          </w:tcPr>
          <w:p w:rsidR="00BB0CD0" w:rsidRPr="0044320B" w:rsidRDefault="00BB0CD0" w:rsidP="00CF452F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Начальник участка </w:t>
            </w:r>
            <w:proofErr w:type="spellStart"/>
            <w:r w:rsidRPr="0044320B">
              <w:rPr>
                <w:rFonts w:ascii="PT Astra Serif" w:hAnsi="PT Astra Serif"/>
              </w:rPr>
              <w:t>Виловатый</w:t>
            </w:r>
            <w:proofErr w:type="spellEnd"/>
            <w:r w:rsidRPr="0044320B">
              <w:rPr>
                <w:rFonts w:ascii="PT Astra Serif" w:hAnsi="PT Astra Serif"/>
              </w:rPr>
              <w:t xml:space="preserve"> Владимир Витальевич</w:t>
            </w:r>
            <w:proofErr w:type="gramStart"/>
            <w:r w:rsidRPr="0044320B">
              <w:rPr>
                <w:rFonts w:ascii="PT Astra Serif" w:hAnsi="PT Astra Serif"/>
              </w:rPr>
              <w:t xml:space="preserve"> ;</w:t>
            </w:r>
            <w:proofErr w:type="gramEnd"/>
          </w:p>
          <w:p w:rsidR="00BB0CD0" w:rsidRPr="0044320B" w:rsidRDefault="00BB0CD0" w:rsidP="00CF452F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Тел.:</w:t>
            </w:r>
          </w:p>
          <w:p w:rsidR="00BB0CD0" w:rsidRPr="0044320B" w:rsidRDefault="00BB0CD0" w:rsidP="00CF452F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8(84573)2-14-99</w:t>
            </w:r>
          </w:p>
        </w:tc>
        <w:tc>
          <w:tcPr>
            <w:tcW w:w="513" w:type="pct"/>
          </w:tcPr>
          <w:p w:rsidR="00BB0CD0" w:rsidRPr="0044320B" w:rsidRDefault="00BB0CD0" w:rsidP="00CF452F">
            <w:pPr>
              <w:pStyle w:val="ConsPlusNormal"/>
              <w:rPr>
                <w:rFonts w:ascii="PT Astra Serif" w:hAnsi="PT Astra Serif"/>
              </w:rPr>
            </w:pPr>
          </w:p>
          <w:p w:rsidR="00BB0CD0" w:rsidRPr="0044320B" w:rsidRDefault="00BB0CD0" w:rsidP="00CF452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35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Начальник Участка «РЭС МРСК Волга» Коньков Александр Евгеньевич;</w:t>
            </w:r>
          </w:p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Тел.:</w:t>
            </w:r>
          </w:p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8(84573)2-14-75</w:t>
            </w:r>
          </w:p>
        </w:tc>
        <w:tc>
          <w:tcPr>
            <w:tcW w:w="519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Начальник </w:t>
            </w:r>
          </w:p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ГУП СО «Облводоресурс  Духовницкий» Неверов Игорь Леонидович; Тел.: 8(84573)2-22-49; </w:t>
            </w:r>
            <w:hyperlink r:id="rId5" w:history="1">
              <w:r w:rsidRPr="0044320B">
                <w:rPr>
                  <w:rStyle w:val="a3"/>
                  <w:rFonts w:ascii="PT Astra Serif" w:hAnsi="PT Astra Serif" w:cs="Arial"/>
                  <w:sz w:val="20"/>
                  <w:szCs w:val="20"/>
                </w:rPr>
                <w:t>duhovnickoe@vodr.ru</w:t>
              </w:r>
            </w:hyperlink>
            <w:r w:rsidRPr="0044320B">
              <w:rPr>
                <w:rFonts w:ascii="PT Astra Serif" w:hAnsi="PT Astra Serif" w:cs="Arial"/>
                <w:color w:val="4C4C4C"/>
                <w:sz w:val="20"/>
                <w:szCs w:val="20"/>
                <w:shd w:val="clear" w:color="auto" w:fill="FFFFFF"/>
              </w:rPr>
              <w:t> </w:t>
            </w:r>
            <w:hyperlink r:id="rId6" w:history="1">
              <w:r w:rsidRPr="0044320B">
                <w:rPr>
                  <w:rStyle w:val="a3"/>
                  <w:rFonts w:ascii="PT Astra Serif" w:hAnsi="PT Astra Serif" w:cs="Arial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564" w:type="pct"/>
          </w:tcPr>
          <w:p w:rsidR="00BB0CD0" w:rsidRPr="0044320B" w:rsidRDefault="00BB0CD0" w:rsidP="00CF452F">
            <w:pPr>
              <w:pStyle w:val="ConsPlusNormal"/>
              <w:rPr>
                <w:rFonts w:ascii="PT Astra Serif" w:hAnsi="PT Astra Serif"/>
              </w:rPr>
            </w:pPr>
          </w:p>
          <w:p w:rsidR="00BB0CD0" w:rsidRPr="0044320B" w:rsidRDefault="00BB0CD0" w:rsidP="00CF452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35" w:type="pct"/>
          </w:tcPr>
          <w:p w:rsidR="00BB0CD0" w:rsidRPr="0044320B" w:rsidRDefault="00BB0CD0" w:rsidP="00CF452F">
            <w:pPr>
              <w:pStyle w:val="ConsPlusNormal"/>
              <w:rPr>
                <w:rFonts w:ascii="PT Astra Serif" w:hAnsi="PT Astra Serif"/>
              </w:rPr>
            </w:pPr>
          </w:p>
          <w:p w:rsidR="00BB0CD0" w:rsidRPr="0044320B" w:rsidRDefault="00BB0CD0" w:rsidP="00CF452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411" w:type="pct"/>
          </w:tcPr>
          <w:p w:rsidR="00BB0CD0" w:rsidRPr="0044320B" w:rsidRDefault="00BB0CD0" w:rsidP="00CF452F">
            <w:pPr>
              <w:pStyle w:val="ConsPlusNormal"/>
              <w:rPr>
                <w:rFonts w:ascii="PT Astra Serif" w:hAnsi="PT Astra Serif"/>
              </w:rPr>
            </w:pPr>
          </w:p>
          <w:p w:rsidR="00BB0CD0" w:rsidRPr="0044320B" w:rsidRDefault="00BB0CD0" w:rsidP="00CF452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414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Саратовский филиал АО «Ситиматик»</w:t>
            </w:r>
          </w:p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8(8452)25-64-90, </w:t>
            </w:r>
            <w:proofErr w:type="spellStart"/>
            <w:r w:rsidRPr="0044320B">
              <w:rPr>
                <w:rFonts w:ascii="PT Astra Serif" w:hAnsi="PT Astra Serif"/>
                <w:sz w:val="20"/>
                <w:szCs w:val="20"/>
                <w:lang w:val="en-US"/>
              </w:rPr>
              <w:t>roso</w:t>
            </w:r>
            <w:proofErr w:type="spellEnd"/>
            <w:r w:rsidRPr="0044320B">
              <w:rPr>
                <w:rFonts w:ascii="PT Astra Serif" w:hAnsi="PT Astra Serif"/>
                <w:sz w:val="20"/>
                <w:szCs w:val="20"/>
              </w:rPr>
              <w:t>@</w:t>
            </w:r>
            <w:proofErr w:type="spellStart"/>
            <w:r w:rsidRPr="0044320B">
              <w:rPr>
                <w:rFonts w:ascii="PT Astra Serif" w:hAnsi="PT Astra Serif"/>
                <w:sz w:val="20"/>
                <w:szCs w:val="20"/>
                <w:lang w:val="en-US"/>
              </w:rPr>
              <w:t>citymatic</w:t>
            </w:r>
            <w:proofErr w:type="spellEnd"/>
            <w:r w:rsidRPr="0044320B">
              <w:rPr>
                <w:rFonts w:ascii="PT Astra Serif" w:hAnsi="PT Astra Serif"/>
                <w:sz w:val="20"/>
                <w:szCs w:val="20"/>
              </w:rPr>
              <w:t>.</w:t>
            </w:r>
            <w:r w:rsidRPr="0044320B">
              <w:rPr>
                <w:rFonts w:ascii="PT Astra Serif" w:hAnsi="PT Astra Serif"/>
                <w:sz w:val="20"/>
                <w:szCs w:val="20"/>
                <w:lang w:val="en-US"/>
              </w:rPr>
              <w:t>ru</w:t>
            </w:r>
          </w:p>
        </w:tc>
      </w:tr>
      <w:tr w:rsidR="00BB0CD0" w:rsidRPr="0044320B" w:rsidTr="00CF452F">
        <w:tc>
          <w:tcPr>
            <w:tcW w:w="869" w:type="pct"/>
          </w:tcPr>
          <w:p w:rsidR="00BB0CD0" w:rsidRPr="0044320B" w:rsidRDefault="00BB0CD0" w:rsidP="00CF452F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Тарифы</w:t>
            </w:r>
          </w:p>
        </w:tc>
        <w:tc>
          <w:tcPr>
            <w:tcW w:w="639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13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35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19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64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35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11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14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525,5 руб./</w:t>
            </w:r>
            <w:proofErr w:type="spellStart"/>
            <w:r w:rsidRPr="0044320B">
              <w:rPr>
                <w:rFonts w:ascii="PT Astra Serif" w:hAnsi="PT Astra Serif"/>
                <w:sz w:val="20"/>
                <w:szCs w:val="20"/>
              </w:rPr>
              <w:t>куб</w:t>
            </w:r>
            <w:proofErr w:type="gramStart"/>
            <w:r w:rsidRPr="0044320B">
              <w:rPr>
                <w:rFonts w:ascii="PT Astra Serif" w:hAnsi="PT Astra Serif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</w:tbl>
    <w:p w:rsidR="00BB0CD0" w:rsidRPr="0044320B" w:rsidRDefault="00BB0CD0" w:rsidP="00BB0CD0">
      <w:pPr>
        <w:pStyle w:val="ConsPlusNormal"/>
        <w:jc w:val="both"/>
        <w:rPr>
          <w:rFonts w:ascii="PT Astra Serif" w:hAnsi="PT Astra Serif"/>
        </w:rPr>
      </w:pPr>
    </w:p>
    <w:p w:rsidR="00BB0CD0" w:rsidRPr="0044320B" w:rsidRDefault="00BB0CD0" w:rsidP="00BB0CD0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Основные параметры зданий и сооружений,</w:t>
      </w:r>
    </w:p>
    <w:p w:rsidR="00BB0CD0" w:rsidRPr="0044320B" w:rsidRDefault="00BB0CD0" w:rsidP="00BB0CD0">
      <w:pPr>
        <w:pStyle w:val="ConsPlusNormal"/>
        <w:jc w:val="center"/>
        <w:rPr>
          <w:rFonts w:ascii="PT Astra Serif" w:hAnsi="PT Astra Serif"/>
        </w:rPr>
      </w:pPr>
      <w:proofErr w:type="gramStart"/>
      <w:r w:rsidRPr="0044320B">
        <w:rPr>
          <w:rFonts w:ascii="PT Astra Serif" w:hAnsi="PT Astra Serif"/>
        </w:rPr>
        <w:t>расположенных</w:t>
      </w:r>
      <w:proofErr w:type="gramEnd"/>
      <w:r w:rsidRPr="0044320B">
        <w:rPr>
          <w:rFonts w:ascii="PT Astra Serif" w:hAnsi="PT Astra Serif"/>
        </w:rPr>
        <w:t xml:space="preserve"> на площадке</w:t>
      </w:r>
    </w:p>
    <w:p w:rsidR="00BB0CD0" w:rsidRPr="0044320B" w:rsidRDefault="00BB0CD0" w:rsidP="00BB0CD0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3"/>
        <w:gridCol w:w="1167"/>
        <w:gridCol w:w="1352"/>
        <w:gridCol w:w="979"/>
        <w:gridCol w:w="1843"/>
        <w:gridCol w:w="1537"/>
        <w:gridCol w:w="1634"/>
        <w:gridCol w:w="1966"/>
        <w:gridCol w:w="2213"/>
      </w:tblGrid>
      <w:tr w:rsidR="00BB0CD0" w:rsidRPr="0044320B" w:rsidTr="00CF452F">
        <w:tc>
          <w:tcPr>
            <w:tcW w:w="3578" w:type="pct"/>
            <w:gridSpan w:val="7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Основные параметры зданий и сооружений, расположенных на площадке</w:t>
            </w:r>
          </w:p>
        </w:tc>
        <w:tc>
          <w:tcPr>
            <w:tcW w:w="669" w:type="pct"/>
            <w:vMerge w:val="restar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Предложения по использованию площадки</w:t>
            </w:r>
          </w:p>
        </w:tc>
        <w:tc>
          <w:tcPr>
            <w:tcW w:w="753" w:type="pct"/>
            <w:vMerge w:val="restar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Дополнительная информация о площадке, фото- и видеоматериалы</w:t>
            </w:r>
          </w:p>
        </w:tc>
      </w:tr>
      <w:tr w:rsidR="00BB0CD0" w:rsidRPr="0044320B" w:rsidTr="00CF452F">
        <w:tc>
          <w:tcPr>
            <w:tcW w:w="682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здания, сооружения, помещения</w:t>
            </w:r>
          </w:p>
        </w:tc>
        <w:tc>
          <w:tcPr>
            <w:tcW w:w="397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460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этажность</w:t>
            </w:r>
          </w:p>
        </w:tc>
        <w:tc>
          <w:tcPr>
            <w:tcW w:w="333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высота этажа (м)</w:t>
            </w:r>
          </w:p>
        </w:tc>
        <w:tc>
          <w:tcPr>
            <w:tcW w:w="627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строительный материал</w:t>
            </w:r>
          </w:p>
        </w:tc>
        <w:tc>
          <w:tcPr>
            <w:tcW w:w="523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износ (процентов)</w:t>
            </w:r>
          </w:p>
        </w:tc>
        <w:tc>
          <w:tcPr>
            <w:tcW w:w="556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возможность расширения</w:t>
            </w:r>
          </w:p>
        </w:tc>
        <w:tc>
          <w:tcPr>
            <w:tcW w:w="669" w:type="pct"/>
            <w:vMerge/>
          </w:tcPr>
          <w:p w:rsidR="00BB0CD0" w:rsidRPr="0044320B" w:rsidRDefault="00BB0CD0" w:rsidP="00CF452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3" w:type="pct"/>
            <w:vMerge/>
          </w:tcPr>
          <w:p w:rsidR="00BB0CD0" w:rsidRPr="0044320B" w:rsidRDefault="00BB0CD0" w:rsidP="00CF452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B0CD0" w:rsidRPr="0044320B" w:rsidTr="00CF452F">
        <w:tc>
          <w:tcPr>
            <w:tcW w:w="682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7" w:type="pct"/>
          </w:tcPr>
          <w:p w:rsidR="00BB0CD0" w:rsidRPr="0044320B" w:rsidRDefault="00BB0CD0" w:rsidP="00CF452F">
            <w:pPr>
              <w:pStyle w:val="ConsPlusNormal"/>
              <w:tabs>
                <w:tab w:val="left" w:pos="705"/>
              </w:tabs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60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33" w:type="pct"/>
          </w:tcPr>
          <w:p w:rsidR="00BB0CD0" w:rsidRPr="0044320B" w:rsidRDefault="00BB0CD0" w:rsidP="00CF452F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        -</w:t>
            </w:r>
          </w:p>
        </w:tc>
        <w:tc>
          <w:tcPr>
            <w:tcW w:w="627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3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56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669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Участок для создания сооружения причального основного назначения </w:t>
            </w:r>
            <w:proofErr w:type="gramStart"/>
            <w:r w:rsidRPr="0044320B">
              <w:rPr>
                <w:rFonts w:ascii="PT Astra Serif" w:hAnsi="PT Astra Serif"/>
                <w:sz w:val="20"/>
                <w:szCs w:val="20"/>
              </w:rPr>
              <w:t xml:space="preserve">( </w:t>
            </w:r>
            <w:proofErr w:type="gramEnd"/>
            <w:r w:rsidRPr="0044320B">
              <w:rPr>
                <w:rFonts w:ascii="PT Astra Serif" w:hAnsi="PT Astra Serif"/>
                <w:sz w:val="20"/>
                <w:szCs w:val="20"/>
              </w:rPr>
              <w:t xml:space="preserve">грузовые, </w:t>
            </w: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>пассажирские, судостроительные и т.д.), размещение сооружений для с/х производства</w:t>
            </w:r>
          </w:p>
        </w:tc>
        <w:tc>
          <w:tcPr>
            <w:tcW w:w="753" w:type="pct"/>
          </w:tcPr>
          <w:p w:rsidR="00BB0CD0" w:rsidRPr="0044320B" w:rsidRDefault="00BB0CD0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>-</w:t>
            </w:r>
          </w:p>
        </w:tc>
      </w:tr>
    </w:tbl>
    <w:p w:rsidR="007A3955" w:rsidRDefault="007A3955">
      <w:bookmarkStart w:id="0" w:name="_GoBack"/>
      <w:bookmarkEnd w:id="0"/>
    </w:p>
    <w:sectPr w:rsidR="007A3955" w:rsidSect="00BB0CD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CD0"/>
    <w:rsid w:val="007A3955"/>
    <w:rsid w:val="00BB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D0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C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BB0C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D0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C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BB0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y-gkh.ru/getorganization/filial-gup-so-oblvodoresurs-dukhovnickiy-dukhovnickoe" TargetMode="External"/><Relationship Id="rId5" Type="http://schemas.openxmlformats.org/officeDocument/2006/relationships/hyperlink" Target="mailto:duhovnickoe@vod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</cp:revision>
  <dcterms:created xsi:type="dcterms:W3CDTF">2024-06-17T06:28:00Z</dcterms:created>
  <dcterms:modified xsi:type="dcterms:W3CDTF">2024-06-17T06:28:00Z</dcterms:modified>
</cp:coreProperties>
</file>