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32" w:rsidRPr="002D54B4" w:rsidRDefault="00230432" w:rsidP="00230432">
      <w:pPr>
        <w:suppressAutoHyphens/>
        <w:spacing w:line="100" w:lineRule="atLeast"/>
        <w:ind w:firstLine="709"/>
        <w:jc w:val="center"/>
        <w:rPr>
          <w:rFonts w:cs="Calibri"/>
          <w:b/>
          <w:color w:val="000000"/>
          <w:spacing w:val="24"/>
          <w:kern w:val="1"/>
          <w:lang w:eastAsia="ar-SA"/>
        </w:rPr>
      </w:pPr>
      <w:r w:rsidRPr="002D54B4">
        <w:rPr>
          <w:rFonts w:cs="Calibri"/>
          <w:noProof/>
          <w:color w:val="000000"/>
          <w:kern w:val="1"/>
        </w:rPr>
        <w:drawing>
          <wp:inline distT="0" distB="0" distL="0" distR="0" wp14:anchorId="7DAC6D0F" wp14:editId="5AE0D2E1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32" w:rsidRPr="002D54B4" w:rsidRDefault="00230432" w:rsidP="00230432">
      <w:pPr>
        <w:suppressAutoHyphens/>
        <w:spacing w:line="100" w:lineRule="atLeast"/>
        <w:ind w:firstLine="709"/>
        <w:jc w:val="center"/>
        <w:rPr>
          <w:rFonts w:cs="Calibri"/>
          <w:b/>
          <w:color w:val="000000"/>
          <w:spacing w:val="24"/>
          <w:kern w:val="1"/>
          <w:lang w:eastAsia="ar-SA"/>
        </w:rPr>
      </w:pPr>
      <w:r w:rsidRPr="002D54B4">
        <w:rPr>
          <w:rFonts w:cs="Calibri"/>
          <w:b/>
          <w:color w:val="000000"/>
          <w:spacing w:val="24"/>
          <w:kern w:val="1"/>
          <w:lang w:eastAsia="ar-SA"/>
        </w:rPr>
        <w:t xml:space="preserve"> АДМИНИСТРАЦИЯ</w:t>
      </w:r>
    </w:p>
    <w:p w:rsidR="00230432" w:rsidRPr="002D54B4" w:rsidRDefault="00230432" w:rsidP="00230432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cs="Calibri"/>
          <w:b/>
          <w:color w:val="000000"/>
          <w:spacing w:val="24"/>
          <w:kern w:val="1"/>
          <w:lang w:eastAsia="ar-SA"/>
        </w:rPr>
      </w:pPr>
      <w:r w:rsidRPr="002D54B4">
        <w:rPr>
          <w:rFonts w:cs="Calibri"/>
          <w:b/>
          <w:color w:val="000000"/>
          <w:spacing w:val="24"/>
          <w:kern w:val="1"/>
          <w:lang w:eastAsia="ar-SA"/>
        </w:rPr>
        <w:t xml:space="preserve"> ДУХОВНИЦКОГО МУНИЦИПАЛЬНОГО РАЙОНА</w:t>
      </w:r>
      <w:r w:rsidRPr="002D54B4">
        <w:rPr>
          <w:rFonts w:cs="Calibri"/>
          <w:b/>
          <w:color w:val="000000"/>
          <w:spacing w:val="24"/>
          <w:kern w:val="1"/>
          <w:lang w:eastAsia="ar-SA"/>
        </w:rPr>
        <w:br/>
        <w:t xml:space="preserve"> САРАТОВСКОЙ ОБЛАСТИ</w:t>
      </w:r>
    </w:p>
    <w:p w:rsidR="00230432" w:rsidRPr="002D54B4" w:rsidRDefault="00230432" w:rsidP="00230432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cs="Calibri"/>
          <w:b/>
          <w:color w:val="000000"/>
          <w:spacing w:val="110"/>
          <w:kern w:val="1"/>
          <w:sz w:val="30"/>
          <w:lang w:eastAsia="ar-SA"/>
        </w:rPr>
      </w:pPr>
      <w:r w:rsidRPr="002D54B4">
        <w:rPr>
          <w:rFonts w:cs="Calibri"/>
          <w:b/>
          <w:color w:val="000000"/>
          <w:spacing w:val="110"/>
          <w:kern w:val="1"/>
          <w:sz w:val="30"/>
          <w:lang w:eastAsia="ar-SA"/>
        </w:rPr>
        <w:t xml:space="preserve">                                          </w:t>
      </w:r>
    </w:p>
    <w:p w:rsidR="00230432" w:rsidRPr="002D54B4" w:rsidRDefault="00230432" w:rsidP="00230432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cs="Calibri"/>
          <w:b/>
          <w:color w:val="000000"/>
          <w:spacing w:val="11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color w:val="000000"/>
          <w:spacing w:val="110"/>
          <w:kern w:val="1"/>
          <w:sz w:val="28"/>
          <w:szCs w:val="28"/>
          <w:lang w:eastAsia="ar-SA"/>
        </w:rPr>
        <w:t xml:space="preserve">       ПОСТАНОВЛЕНИЕ      </w:t>
      </w:r>
    </w:p>
    <w:p w:rsidR="00230432" w:rsidRPr="002D54B4" w:rsidRDefault="00230432" w:rsidP="00230432">
      <w:pPr>
        <w:suppressAutoHyphens/>
        <w:spacing w:line="100" w:lineRule="atLeast"/>
        <w:ind w:firstLine="709"/>
        <w:jc w:val="center"/>
        <w:rPr>
          <w:rFonts w:cs="Calibri"/>
          <w:b/>
          <w:color w:val="000000"/>
          <w:kern w:val="1"/>
          <w:sz w:val="28"/>
          <w:lang w:eastAsia="ar-SA"/>
        </w:rPr>
      </w:pPr>
      <w:r w:rsidRPr="002D54B4">
        <w:rPr>
          <w:rFonts w:cs="Calibri"/>
          <w:b/>
          <w:color w:val="000000"/>
          <w:kern w:val="1"/>
          <w:sz w:val="28"/>
          <w:lang w:eastAsia="ar-SA"/>
        </w:rPr>
        <w:t xml:space="preserve">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30432" w:rsidRPr="002D54B4" w:rsidTr="005F1682">
        <w:tc>
          <w:tcPr>
            <w:tcW w:w="9426" w:type="dxa"/>
            <w:shd w:val="clear" w:color="auto" w:fill="auto"/>
          </w:tcPr>
          <w:p w:rsidR="00230432" w:rsidRPr="002D54B4" w:rsidRDefault="00230432" w:rsidP="00230432">
            <w:pPr>
              <w:tabs>
                <w:tab w:val="left" w:pos="8090"/>
                <w:tab w:val="left" w:pos="8705"/>
              </w:tabs>
              <w:suppressAutoHyphens/>
              <w:snapToGrid w:val="0"/>
              <w:spacing w:line="100" w:lineRule="atLeast"/>
              <w:ind w:left="5" w:right="355"/>
              <w:jc w:val="both"/>
              <w:rPr>
                <w:rFonts w:cs="Calibri"/>
                <w:b/>
                <w:color w:val="000000"/>
                <w:kern w:val="1"/>
                <w:lang w:eastAsia="ar-SA"/>
              </w:rPr>
            </w:pPr>
            <w:r>
              <w:rPr>
                <w:rFonts w:cs="Calibri"/>
                <w:b/>
                <w:color w:val="000000"/>
                <w:kern w:val="1"/>
                <w:lang w:eastAsia="ar-SA"/>
              </w:rPr>
              <w:t xml:space="preserve">От    </w:t>
            </w:r>
            <w:r>
              <w:rPr>
                <w:rFonts w:cs="Calibri"/>
                <w:b/>
                <w:color w:val="000000"/>
                <w:kern w:val="1"/>
                <w:lang w:eastAsia="ar-SA"/>
              </w:rPr>
              <w:t>19</w:t>
            </w:r>
            <w:r>
              <w:rPr>
                <w:rFonts w:cs="Calibri"/>
                <w:b/>
                <w:color w:val="000000"/>
                <w:kern w:val="1"/>
                <w:lang w:eastAsia="ar-SA"/>
              </w:rPr>
              <w:t>.02.2020</w:t>
            </w:r>
            <w:r w:rsidRPr="002D54B4">
              <w:rPr>
                <w:rFonts w:cs="Calibri"/>
                <w:b/>
                <w:color w:val="000000"/>
                <w:kern w:val="1"/>
                <w:lang w:eastAsia="ar-SA"/>
              </w:rPr>
              <w:t xml:space="preserve"> г.                                                                       </w:t>
            </w:r>
            <w:r>
              <w:rPr>
                <w:rFonts w:cs="Calibri"/>
                <w:b/>
                <w:color w:val="000000"/>
                <w:kern w:val="1"/>
                <w:lang w:eastAsia="ar-SA"/>
              </w:rPr>
              <w:t xml:space="preserve">                          №</w:t>
            </w:r>
            <w:r>
              <w:rPr>
                <w:rFonts w:cs="Calibri"/>
                <w:b/>
                <w:color w:val="000000"/>
                <w:kern w:val="1"/>
                <w:lang w:eastAsia="ar-SA"/>
              </w:rPr>
              <w:t>55</w:t>
            </w:r>
            <w:r>
              <w:rPr>
                <w:rFonts w:cs="Calibri"/>
                <w:b/>
                <w:color w:val="000000"/>
                <w:kern w:val="1"/>
                <w:lang w:eastAsia="ar-SA"/>
              </w:rPr>
              <w:t xml:space="preserve"> </w:t>
            </w:r>
          </w:p>
        </w:tc>
      </w:tr>
    </w:tbl>
    <w:p w:rsidR="00230432" w:rsidRPr="002D54B4" w:rsidRDefault="00230432" w:rsidP="00230432">
      <w:pPr>
        <w:suppressAutoHyphens/>
        <w:spacing w:line="100" w:lineRule="atLeast"/>
        <w:ind w:firstLine="709"/>
        <w:jc w:val="center"/>
        <w:rPr>
          <w:rFonts w:cs="Calibri"/>
          <w:kern w:val="1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ind w:firstLine="709"/>
        <w:jc w:val="center"/>
        <w:rPr>
          <w:rFonts w:cs="Calibri"/>
          <w:kern w:val="1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jc w:val="center"/>
        <w:rPr>
          <w:rFonts w:cs="Calibri"/>
          <w:color w:val="000000"/>
          <w:kern w:val="1"/>
          <w:sz w:val="22"/>
          <w:lang w:eastAsia="ar-SA"/>
        </w:rPr>
      </w:pPr>
      <w:r w:rsidRPr="002D54B4">
        <w:rPr>
          <w:rFonts w:cs="Calibri"/>
          <w:color w:val="000000"/>
          <w:kern w:val="1"/>
          <w:sz w:val="22"/>
          <w:lang w:eastAsia="ar-SA"/>
        </w:rPr>
        <w:t>р. п.  Духовницкое</w:t>
      </w:r>
    </w:p>
    <w:p w:rsidR="00230432" w:rsidRPr="002D54B4" w:rsidRDefault="00230432" w:rsidP="00230432">
      <w:pPr>
        <w:suppressAutoHyphens/>
        <w:spacing w:line="100" w:lineRule="atLeast"/>
        <w:jc w:val="center"/>
        <w:rPr>
          <w:rFonts w:cs="Calibri"/>
          <w:color w:val="000000"/>
          <w:kern w:val="1"/>
          <w:sz w:val="22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Об утверждении муниципальной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 xml:space="preserve">программы </w:t>
      </w:r>
      <w:r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«Комплексное развитие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социальной</w:t>
      </w: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 xml:space="preserve"> инфраструктуры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Духовницкого муниципального образования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 xml:space="preserve">Духовницкого муниципального района 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Саратовской области</w:t>
      </w:r>
      <w:r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 xml:space="preserve"> до 2032 года»</w:t>
      </w: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 утвержденным постановлением администрации Духовницкого муниципального района Саратовской области от 29.09.2015г. № 292, администрация Духовницкого муниципального района </w:t>
      </w:r>
      <w:r w:rsidRPr="002D54B4">
        <w:rPr>
          <w:rFonts w:cs="Calibri"/>
          <w:b/>
          <w:color w:val="000000"/>
          <w:kern w:val="1"/>
          <w:sz w:val="28"/>
          <w:szCs w:val="28"/>
          <w:lang w:eastAsia="ar-SA"/>
        </w:rPr>
        <w:t>ПОСТАНОВЛЯЕТ</w:t>
      </w: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>:</w:t>
      </w: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 xml:space="preserve">1.Утвердить муниципальную программу </w:t>
      </w:r>
      <w:r>
        <w:rPr>
          <w:rFonts w:cs="Calibri"/>
          <w:color w:val="000000"/>
          <w:kern w:val="1"/>
          <w:sz w:val="28"/>
          <w:szCs w:val="28"/>
          <w:lang w:eastAsia="ar-SA"/>
        </w:rPr>
        <w:t>«К</w:t>
      </w: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>о</w:t>
      </w:r>
      <w:r>
        <w:rPr>
          <w:rFonts w:cs="Calibri"/>
          <w:color w:val="000000"/>
          <w:kern w:val="1"/>
          <w:sz w:val="28"/>
          <w:szCs w:val="28"/>
          <w:lang w:eastAsia="ar-SA"/>
        </w:rPr>
        <w:t>мплексное развитие социальной</w:t>
      </w: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 xml:space="preserve"> инфраструктуры Духовницкого муниципального образования Духовницкого муниципального района Саратовской области</w:t>
      </w:r>
      <w:r>
        <w:rPr>
          <w:rFonts w:cs="Calibri"/>
          <w:color w:val="000000"/>
          <w:kern w:val="1"/>
          <w:sz w:val="28"/>
          <w:szCs w:val="28"/>
          <w:lang w:eastAsia="ar-SA"/>
        </w:rPr>
        <w:t xml:space="preserve"> до 2032 </w:t>
      </w:r>
      <w:proofErr w:type="gramStart"/>
      <w:r>
        <w:rPr>
          <w:rFonts w:cs="Calibri"/>
          <w:color w:val="000000"/>
          <w:kern w:val="1"/>
          <w:sz w:val="28"/>
          <w:szCs w:val="28"/>
          <w:lang w:eastAsia="ar-SA"/>
        </w:rPr>
        <w:t>года»</w:t>
      </w: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 xml:space="preserve">  (</w:t>
      </w:r>
      <w:proofErr w:type="gramEnd"/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>приложение 1).</w:t>
      </w: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>2.Разместить данное постановление на сайте администрации Духовницкого муниципального района.</w:t>
      </w: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 xml:space="preserve">3.Контроль за исполнением настоящего постановления возложить </w:t>
      </w:r>
      <w:proofErr w:type="gramStart"/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>на  заместителя</w:t>
      </w:r>
      <w:proofErr w:type="gramEnd"/>
      <w:r w:rsidRPr="002D54B4">
        <w:rPr>
          <w:rFonts w:cs="Calibri"/>
          <w:color w:val="000000"/>
          <w:kern w:val="1"/>
          <w:sz w:val="28"/>
          <w:szCs w:val="28"/>
          <w:lang w:eastAsia="ar-SA"/>
        </w:rPr>
        <w:t xml:space="preserve"> главы администрации Духовницкого муниципального района И.С. Лялина.</w:t>
      </w: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ind w:firstLine="709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Глава Духовницкого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  <w:r w:rsidRPr="002D54B4">
        <w:rPr>
          <w:rFonts w:cs="Calibri"/>
          <w:b/>
          <w:bCs/>
          <w:color w:val="000000"/>
          <w:kern w:val="1"/>
          <w:sz w:val="28"/>
          <w:szCs w:val="28"/>
          <w:lang w:eastAsia="ar-SA"/>
        </w:rPr>
        <w:t>муниципального района                                                                    В.И. Курякин</w:t>
      </w: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jc w:val="both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:rsidR="00230432" w:rsidRDefault="00230432" w:rsidP="00230432">
      <w:pPr>
        <w:suppressAutoHyphens/>
        <w:spacing w:line="100" w:lineRule="atLeast"/>
        <w:ind w:left="5529"/>
        <w:rPr>
          <w:rFonts w:cs="Calibri"/>
          <w:kern w:val="1"/>
          <w:lang w:eastAsia="ar-SA"/>
        </w:rPr>
      </w:pPr>
    </w:p>
    <w:p w:rsidR="00230432" w:rsidRPr="002D54B4" w:rsidRDefault="00230432" w:rsidP="00230432">
      <w:pPr>
        <w:suppressAutoHyphens/>
        <w:spacing w:line="100" w:lineRule="atLeast"/>
        <w:ind w:left="5529"/>
        <w:rPr>
          <w:rFonts w:cs="Calibri"/>
          <w:kern w:val="1"/>
          <w:lang w:eastAsia="ar-SA"/>
        </w:rPr>
      </w:pPr>
      <w:r w:rsidRPr="002D54B4">
        <w:rPr>
          <w:rFonts w:cs="Calibri"/>
          <w:kern w:val="1"/>
          <w:lang w:eastAsia="ar-SA"/>
        </w:rPr>
        <w:lastRenderedPageBreak/>
        <w:t xml:space="preserve">Приложение № 1 </w:t>
      </w:r>
    </w:p>
    <w:p w:rsidR="00230432" w:rsidRPr="002D54B4" w:rsidRDefault="00230432" w:rsidP="00230432">
      <w:pPr>
        <w:suppressAutoHyphens/>
        <w:spacing w:line="100" w:lineRule="atLeast"/>
        <w:ind w:left="5529"/>
        <w:rPr>
          <w:rFonts w:cs="Calibri"/>
          <w:kern w:val="1"/>
          <w:lang w:eastAsia="ar-SA"/>
        </w:rPr>
      </w:pPr>
      <w:r w:rsidRPr="002D54B4">
        <w:rPr>
          <w:rFonts w:cs="Calibri"/>
          <w:kern w:val="1"/>
          <w:lang w:eastAsia="ar-SA"/>
        </w:rPr>
        <w:t>к постановлению администрации Духовниц</w:t>
      </w:r>
      <w:r>
        <w:rPr>
          <w:rFonts w:cs="Calibri"/>
          <w:kern w:val="1"/>
          <w:lang w:eastAsia="ar-SA"/>
        </w:rPr>
        <w:t>кого муниципального района от</w:t>
      </w:r>
      <w:r>
        <w:rPr>
          <w:rFonts w:cs="Calibri"/>
          <w:kern w:val="1"/>
          <w:lang w:eastAsia="ar-SA"/>
        </w:rPr>
        <w:t>19.02.</w:t>
      </w:r>
      <w:bookmarkStart w:id="0" w:name="_GoBack"/>
      <w:bookmarkEnd w:id="0"/>
      <w:r>
        <w:rPr>
          <w:rFonts w:cs="Calibri"/>
          <w:kern w:val="1"/>
          <w:lang w:eastAsia="ar-SA"/>
        </w:rPr>
        <w:t>2020г   №</w:t>
      </w:r>
      <w:r>
        <w:rPr>
          <w:rFonts w:cs="Calibri"/>
          <w:kern w:val="1"/>
          <w:lang w:eastAsia="ar-SA"/>
        </w:rPr>
        <w:t>55</w:t>
      </w:r>
    </w:p>
    <w:p w:rsidR="00230432" w:rsidRPr="002D54B4" w:rsidRDefault="00230432" w:rsidP="00230432">
      <w:pPr>
        <w:suppressAutoHyphens/>
        <w:spacing w:line="100" w:lineRule="atLeast"/>
        <w:ind w:left="5529"/>
        <w:rPr>
          <w:rFonts w:cs="Calibri"/>
          <w:kern w:val="1"/>
          <w:lang w:eastAsia="ar-SA"/>
        </w:rPr>
      </w:pPr>
    </w:p>
    <w:p w:rsidR="00230432" w:rsidRDefault="00230432" w:rsidP="00230432"/>
    <w:p w:rsidR="00230432" w:rsidRDefault="00230432" w:rsidP="00230432"/>
    <w:p w:rsidR="00230432" w:rsidRDefault="00230432" w:rsidP="00230432"/>
    <w:p w:rsidR="00230432" w:rsidRPr="001C0DD6" w:rsidRDefault="00230432" w:rsidP="00230432">
      <w:pPr>
        <w:rPr>
          <w:sz w:val="28"/>
          <w:szCs w:val="28"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  <w:r w:rsidRPr="001C0DD6">
        <w:rPr>
          <w:b/>
        </w:rPr>
        <w:t>ПРОГРАММА</w:t>
      </w:r>
    </w:p>
    <w:p w:rsidR="00230432" w:rsidRPr="001C0DD6" w:rsidRDefault="00230432" w:rsidP="00230432">
      <w:pPr>
        <w:jc w:val="center"/>
        <w:rPr>
          <w:b/>
        </w:rPr>
      </w:pPr>
      <w:r w:rsidRPr="001C0DD6">
        <w:rPr>
          <w:b/>
        </w:rPr>
        <w:t>КОМПЛЕКСНОГО РАЗВИТИЯ СОЦИАЛЬНОЙ ИНФРАСТРУКТУРЫ</w:t>
      </w:r>
      <w:r w:rsidRPr="001C0DD6">
        <w:rPr>
          <w:b/>
        </w:rPr>
        <w:br/>
      </w:r>
      <w:r>
        <w:rPr>
          <w:b/>
        </w:rPr>
        <w:t>ДУХОВНИЦКОГО МУНИЦИПАЛЬНОГО ОБРАЗОВАНИЯ</w:t>
      </w:r>
      <w:r w:rsidRPr="001C0DD6">
        <w:rPr>
          <w:b/>
        </w:rPr>
        <w:t xml:space="preserve"> </w:t>
      </w:r>
      <w:r>
        <w:rPr>
          <w:b/>
        </w:rPr>
        <w:t>САРАТОВСКОЙ</w:t>
      </w:r>
      <w:r w:rsidRPr="001C0DD6">
        <w:rPr>
          <w:b/>
        </w:rPr>
        <w:t xml:space="preserve"> </w:t>
      </w:r>
      <w:r>
        <w:rPr>
          <w:b/>
        </w:rPr>
        <w:t xml:space="preserve">                </w:t>
      </w:r>
      <w:r w:rsidRPr="001C0DD6">
        <w:rPr>
          <w:b/>
        </w:rPr>
        <w:t>ОБЛАСТИ</w:t>
      </w:r>
      <w:r>
        <w:rPr>
          <w:b/>
        </w:rPr>
        <w:t xml:space="preserve"> </w:t>
      </w:r>
      <w:r w:rsidRPr="001C0DD6">
        <w:rPr>
          <w:b/>
        </w:rPr>
        <w:t xml:space="preserve">ДО </w:t>
      </w:r>
      <w:r>
        <w:rPr>
          <w:b/>
        </w:rPr>
        <w:t>2032</w:t>
      </w:r>
      <w:r w:rsidRPr="001C0DD6">
        <w:rPr>
          <w:b/>
        </w:rPr>
        <w:t xml:space="preserve"> ГОДА</w:t>
      </w: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both"/>
      </w:pPr>
      <w:r w:rsidRPr="001C0DD6"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both"/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Default="00230432" w:rsidP="00230432">
      <w:pPr>
        <w:jc w:val="center"/>
        <w:rPr>
          <w:b/>
        </w:rPr>
      </w:pPr>
    </w:p>
    <w:p w:rsidR="00230432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</w:p>
    <w:p w:rsidR="00230432" w:rsidRPr="001C0DD6" w:rsidRDefault="00230432" w:rsidP="00230432">
      <w:pPr>
        <w:jc w:val="center"/>
        <w:rPr>
          <w:b/>
        </w:rPr>
      </w:pPr>
      <w:r>
        <w:rPr>
          <w:b/>
        </w:rPr>
        <w:t>2020</w:t>
      </w:r>
      <w:r w:rsidRPr="001C0DD6">
        <w:rPr>
          <w:b/>
        </w:rPr>
        <w:t xml:space="preserve"> год</w:t>
      </w:r>
    </w:p>
    <w:p w:rsidR="00230432" w:rsidRPr="001C0DD6" w:rsidRDefault="00230432" w:rsidP="00230432">
      <w:pPr>
        <w:rPr>
          <w:sz w:val="28"/>
          <w:szCs w:val="28"/>
        </w:rPr>
      </w:pPr>
    </w:p>
    <w:p w:rsidR="00230432" w:rsidRPr="001C0DD6" w:rsidRDefault="00230432" w:rsidP="00230432">
      <w:pPr>
        <w:spacing w:after="200" w:line="276" w:lineRule="auto"/>
        <w:rPr>
          <w:b/>
          <w:sz w:val="28"/>
          <w:szCs w:val="28"/>
        </w:rPr>
        <w:sectPr w:rsidR="00230432" w:rsidRPr="001C0DD6" w:rsidSect="002D54B4">
          <w:headerReference w:type="even" r:id="rId6"/>
          <w:headerReference w:type="default" r:id="rId7"/>
          <w:headerReference w:type="first" r:id="rId8"/>
          <w:pgSz w:w="11907" w:h="16840" w:code="9"/>
          <w:pgMar w:top="284" w:right="850" w:bottom="510" w:left="1701" w:header="561" w:footer="720" w:gutter="0"/>
          <w:cols w:space="720"/>
          <w:noEndnote/>
          <w:titlePg/>
        </w:sectPr>
      </w:pPr>
    </w:p>
    <w:p w:rsidR="00230432" w:rsidRPr="001C0DD6" w:rsidRDefault="00230432" w:rsidP="00230432">
      <w:pPr>
        <w:ind w:right="3"/>
        <w:jc w:val="center"/>
        <w:rPr>
          <w:b/>
          <w:sz w:val="28"/>
          <w:szCs w:val="28"/>
        </w:rPr>
      </w:pPr>
      <w:r w:rsidRPr="001C0DD6">
        <w:rPr>
          <w:b/>
          <w:sz w:val="28"/>
          <w:szCs w:val="28"/>
        </w:rPr>
        <w:lastRenderedPageBreak/>
        <w:t>Содержание</w:t>
      </w:r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97349">
        <w:rPr>
          <w:rFonts w:ascii="Times New Roman" w:hAnsi="Times New Roman" w:cs="Times New Roman"/>
          <w:sz w:val="28"/>
          <w:szCs w:val="28"/>
        </w:rPr>
        <w:fldChar w:fldCharType="begin"/>
      </w:r>
      <w:r w:rsidRPr="00497349">
        <w:rPr>
          <w:rFonts w:ascii="Times New Roman" w:hAnsi="Times New Roman" w:cs="Times New Roman"/>
          <w:sz w:val="28"/>
          <w:szCs w:val="28"/>
        </w:rPr>
        <w:instrText xml:space="preserve"> TOC \h \z \t "!Глава;1" </w:instrText>
      </w:r>
      <w:r w:rsidRPr="00497349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4596562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_Toc24596562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3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Паспорт Программы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_Toc24596563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4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РАЗДЕЛ 1. ХАРАКТЕРИСТИКА СУЩЕСТВУЮЩЕГО СОСТОЯНИЯ СОЦИАЛЬНОЙ ИНФРАСТРУКТУРЫ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_Toc24596564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5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Глава 1. Описание социально-экономического состояния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, сведения о градостроительной деятельности на территории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_Toc24596565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6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Глава 2. Технико-экономические параметры существующих объектов социальной инфраструктуры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, сложившийся уровень обеспеченности населения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 услугами в областях образования, здравоохранения, физической культуры и массового спорта, и культуры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_Toc24596566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7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2.1. Характеристика существующего состояния в области образования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_Toc24596567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8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2.2. Характеристика существующего состояния в области физической культуры и массового спорта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_Toc24596568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69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2.3. Характеристика существующего состояния в области здравоохранения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_Toc24596569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0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2.4. Характеристика существующего состояния в области культуры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_Toc24596570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1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Глава 3. Прогнозируемый спрос на услуги социальной инфраструктуры в областях образования, социальной защиты, физической культуры, массового спорта и культуры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_Toc24596571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2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3.1. Прогноз изменения численности населения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_Toc24596572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3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3.2. Объемы планируемого жилищного строительства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_Toc24596573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4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3.3. Объемы прогнозируемого выбытия из эксплуатации объектов социальной инфраструктуры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_Toc24596574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5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3.4. Прогнозируемый спрос на услуги социальной инфраструктуры исходя из прогноза численности населения, объемов планируемого жилищного фонда и прогнозируемого выбытия из эксплуатации объектов социальной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br/>
        </w:r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инфраструктуры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_Toc24596575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6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Глава 4. Оценка нормативно-правовой базы, необходимой для функционирования и развития социальной инфраструктуры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_Toc24596576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7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РАЗДЕЛ 2. ПЕРЕЧЕНЬ МЕРОПРИЯТИЙ (ИНВЕСТИЦИОННЫХ ПРОЕКТОВ) ПО ПРОЕКТИРОВАНИЮ, СТРОИТЕЛЬСТВУ И РЕКОНСТРУКЦИИ ОБЪЕКТОВ СОЦИАЛЬНОЙ ИНФРАСТРУКТУРЫ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_Toc24596577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8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РАЗДЕЛ 3.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_Toc24596578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79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РАЗДЕЛ 4. 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_Toc24596579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80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t>МУНИЦИПАЛЬНОГО ОБРАЗОВАНИЯ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_Toc24596580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497349" w:rsidRDefault="00230432" w:rsidP="00230432">
      <w:pPr>
        <w:pStyle w:val="11"/>
        <w:tabs>
          <w:tab w:val="right" w:leader="dot" w:pos="10026"/>
        </w:tabs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4596581" w:history="1"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 xml:space="preserve"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ГОРОДСКОГО </w:t>
        </w:r>
        <w:r>
          <w:rPr>
            <w:rStyle w:val="ac"/>
            <w:rFonts w:ascii="Times New Roman" w:hAnsi="Times New Roman" w:cs="Times New Roman"/>
            <w:noProof/>
            <w:sz w:val="28"/>
            <w:szCs w:val="28"/>
          </w:rPr>
          <w:br/>
        </w:r>
        <w:r w:rsidRPr="00497349">
          <w:rPr>
            <w:rStyle w:val="ac"/>
            <w:rFonts w:ascii="Times New Roman" w:hAnsi="Times New Roman" w:cs="Times New Roman"/>
            <w:noProof/>
            <w:sz w:val="28"/>
            <w:szCs w:val="28"/>
          </w:rPr>
          <w:t>ПОСЕЛЕНИЯ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_Toc24596581 \h </w:instrTex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497349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30432" w:rsidRPr="001C0DD6" w:rsidRDefault="00230432" w:rsidP="00230432">
      <w:pPr>
        <w:ind w:right="3" w:firstLine="709"/>
        <w:jc w:val="both"/>
      </w:pPr>
      <w:r w:rsidRPr="00497349">
        <w:rPr>
          <w:sz w:val="28"/>
          <w:szCs w:val="28"/>
        </w:rPr>
        <w:fldChar w:fldCharType="end"/>
      </w:r>
    </w:p>
    <w:p w:rsidR="00230432" w:rsidRPr="001C0DD6" w:rsidRDefault="00230432" w:rsidP="00230432">
      <w:pPr>
        <w:ind w:right="3" w:firstLine="709"/>
      </w:pPr>
    </w:p>
    <w:p w:rsidR="00230432" w:rsidRPr="001C0DD6" w:rsidRDefault="00230432" w:rsidP="00230432">
      <w:pPr>
        <w:ind w:right="3" w:firstLine="709"/>
      </w:pPr>
      <w:r w:rsidRPr="001C0DD6">
        <w:br w:type="page"/>
      </w:r>
    </w:p>
    <w:p w:rsidR="00230432" w:rsidRPr="001C0DD6" w:rsidRDefault="00230432" w:rsidP="00230432">
      <w:pPr>
        <w:pStyle w:val="af4"/>
      </w:pPr>
      <w:bookmarkStart w:id="1" w:name="_Toc24596562"/>
      <w:bookmarkStart w:id="2" w:name="_Toc504335009"/>
      <w:r w:rsidRPr="001C0DD6">
        <w:lastRenderedPageBreak/>
        <w:t>ВВЕДЕНИЕ</w:t>
      </w:r>
      <w:bookmarkEnd w:id="1"/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DD6">
        <w:rPr>
          <w:sz w:val="28"/>
          <w:szCs w:val="28"/>
        </w:rPr>
        <w:t>Социальная инфраструктура – система необходимых для жизнеобеспечения человека объектов, коммуникаций, а также предприятий, учреждений и организаций, оказывающих социальные и коммунально-бытовые услуги населению, органов управления и кадров, деятельность которых направлена на удовлетворение общественных потребностей граждан, соответствующих установленным показателям качества жизни. Социальная инфраструктура объединяет жилищно-коммунальное хозяйство, здравоохранение, образование, культуру и искусство, физкультуру и спорт, торговлю и общественное питание, бытовые услуги.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DD6">
        <w:rPr>
          <w:sz w:val="28"/>
          <w:szCs w:val="28"/>
        </w:rPr>
        <w:t>Развитие и эффективное функционирование объектов, входящих и социальную инфраструктуру, их доступность – важное условие повышения уровня и качества жизни населения страны.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На муниципальном уровне услуги социальной сферы доводятся непосредственно до потребителя.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b/>
          <w:sz w:val="28"/>
          <w:szCs w:val="28"/>
        </w:rPr>
        <w:t>Основные функции инфраструктуры</w:t>
      </w:r>
      <w:r w:rsidRPr="001C0DD6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Духовницкого муниципального образования</w:t>
      </w:r>
      <w:r w:rsidRPr="001C0DD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1C0DD6">
        <w:rPr>
          <w:sz w:val="28"/>
          <w:szCs w:val="28"/>
        </w:rPr>
        <w:t xml:space="preserve">– </w:t>
      </w:r>
      <w:r>
        <w:rPr>
          <w:sz w:val="28"/>
          <w:szCs w:val="28"/>
        </w:rPr>
        <w:t>муниципальное образование</w:t>
      </w:r>
      <w:r w:rsidRPr="001C0DD6">
        <w:rPr>
          <w:sz w:val="28"/>
          <w:szCs w:val="28"/>
        </w:rPr>
        <w:t>) заключаются в: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– обеспечении и удовлетворении инфраструктурных потребностей населения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– обеспечении инфраструктурной целостности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.</w:t>
      </w:r>
    </w:p>
    <w:p w:rsidR="00230432" w:rsidRPr="001C0DD6" w:rsidRDefault="00230432" w:rsidP="00230432">
      <w:pPr>
        <w:pStyle w:val="af0"/>
        <w:ind w:firstLine="709"/>
        <w:rPr>
          <w:b/>
          <w:sz w:val="28"/>
          <w:szCs w:val="28"/>
        </w:rPr>
      </w:pPr>
      <w:r w:rsidRPr="001C0DD6">
        <w:rPr>
          <w:b/>
          <w:sz w:val="28"/>
          <w:szCs w:val="28"/>
        </w:rPr>
        <w:t xml:space="preserve">Программой комплексного развития социальной инфраструктуры </w:t>
      </w:r>
      <w:r>
        <w:rPr>
          <w:b/>
          <w:sz w:val="28"/>
          <w:szCs w:val="28"/>
        </w:rPr>
        <w:t>Духовницкого муниципального образования</w:t>
      </w:r>
      <w:r w:rsidRPr="001C0DD6">
        <w:rPr>
          <w:b/>
          <w:sz w:val="28"/>
          <w:szCs w:val="28"/>
        </w:rPr>
        <w:t xml:space="preserve"> на период до </w:t>
      </w:r>
      <w:r>
        <w:rPr>
          <w:b/>
          <w:sz w:val="28"/>
          <w:szCs w:val="28"/>
        </w:rPr>
        <w:t>2032</w:t>
      </w:r>
      <w:r w:rsidRPr="001C0DD6">
        <w:rPr>
          <w:b/>
          <w:sz w:val="28"/>
          <w:szCs w:val="28"/>
        </w:rPr>
        <w:t xml:space="preserve"> года (далее – Программа) установлен перечень мероприятий (инвестиционных проектов) по проектированию, строительству, реконструкции объектов социальной инфраструктуры </w:t>
      </w:r>
      <w:r>
        <w:rPr>
          <w:b/>
          <w:sz w:val="28"/>
          <w:szCs w:val="28"/>
        </w:rPr>
        <w:t>муниципального образования</w:t>
      </w:r>
      <w:r w:rsidRPr="001C0DD6">
        <w:rPr>
          <w:b/>
          <w:sz w:val="28"/>
          <w:szCs w:val="28"/>
        </w:rPr>
        <w:t>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b/>
          <w:sz w:val="28"/>
          <w:szCs w:val="28"/>
        </w:rPr>
        <w:t>Программа является прогнозно-плановым документом</w:t>
      </w:r>
      <w:r w:rsidRPr="001C0DD6">
        <w:rPr>
          <w:sz w:val="28"/>
          <w:szCs w:val="28"/>
        </w:rPr>
        <w:t xml:space="preserve">, во-первых, формулирующим и увязывающим по срокам, финансовым, трудовым, материальным и прочим ресурсам реализацию стратегических приоритетов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, во-вторых, формирующим плановую основу взаимодействия членов местного сообщества, обеспечивающего и реализацию стратегических приоритетов, и текущее сбалансированное функционирование экономического и социального секторов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Программа разработана в соответствии со следующей нормативно-правовой базой: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DD6">
        <w:rPr>
          <w:sz w:val="28"/>
          <w:szCs w:val="28"/>
        </w:rPr>
        <w:t>– Градостроительный кодекс Российской Федерации;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DD6">
        <w:rPr>
          <w:sz w:val="28"/>
          <w:szCs w:val="28"/>
        </w:rPr>
        <w:t>– Федеральный закон от 06 октября 2003</w:t>
      </w:r>
      <w:r>
        <w:rPr>
          <w:sz w:val="28"/>
          <w:szCs w:val="28"/>
        </w:rPr>
        <w:t xml:space="preserve">г. </w:t>
      </w:r>
      <w:r w:rsidRPr="001C0DD6">
        <w:rPr>
          <w:sz w:val="28"/>
          <w:szCs w:val="28"/>
        </w:rPr>
        <w:t>№ 131-ФЗ «Об общих принципах организации местного самоуправления в Российской Федерации»;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DD6">
        <w:rPr>
          <w:sz w:val="28"/>
          <w:szCs w:val="28"/>
        </w:rPr>
        <w:t>– Постановление Правительства РФ от 01 октября 2015</w:t>
      </w:r>
      <w:r>
        <w:rPr>
          <w:sz w:val="28"/>
          <w:szCs w:val="28"/>
        </w:rPr>
        <w:t>г.</w:t>
      </w:r>
      <w:r w:rsidRPr="001C0DD6">
        <w:rPr>
          <w:sz w:val="28"/>
          <w:szCs w:val="28"/>
        </w:rPr>
        <w:t xml:space="preserve"> № 1050 «Об утверждении требований к программам развития социальной инфраструктуры поселений, городских округов».</w:t>
      </w:r>
    </w:p>
    <w:p w:rsidR="00230432" w:rsidRPr="001C0DD6" w:rsidRDefault="00230432" w:rsidP="00230432">
      <w:pPr>
        <w:spacing w:after="200" w:line="276" w:lineRule="auto"/>
      </w:pPr>
      <w:r w:rsidRPr="001C0DD6">
        <w:br w:type="page"/>
      </w:r>
    </w:p>
    <w:p w:rsidR="00230432" w:rsidRPr="001C0DD6" w:rsidRDefault="00230432" w:rsidP="00230432">
      <w:pPr>
        <w:pStyle w:val="af4"/>
        <w:spacing w:before="0" w:after="0"/>
        <w:rPr>
          <w:szCs w:val="28"/>
        </w:rPr>
      </w:pPr>
      <w:bookmarkStart w:id="3" w:name="_Toc24596563"/>
      <w:r w:rsidRPr="001C0DD6">
        <w:rPr>
          <w:szCs w:val="28"/>
        </w:rPr>
        <w:lastRenderedPageBreak/>
        <w:t>Паспорт Программы</w:t>
      </w:r>
      <w:bookmarkEnd w:id="2"/>
      <w:bookmarkEnd w:id="3"/>
    </w:p>
    <w:p w:rsidR="00230432" w:rsidRPr="001C0DD6" w:rsidRDefault="00230432" w:rsidP="00230432">
      <w:pPr>
        <w:pStyle w:val="af4"/>
        <w:spacing w:before="0" w:after="0"/>
        <w:jc w:val="left"/>
        <w:rPr>
          <w:b w:val="0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7876"/>
      </w:tblGrid>
      <w:tr w:rsidR="00230432" w:rsidRPr="001C0DD6" w:rsidTr="005F1682">
        <w:trPr>
          <w:trHeight w:val="162"/>
        </w:trPr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876" w:type="dxa"/>
          </w:tcPr>
          <w:p w:rsidR="00230432" w:rsidRPr="001C0DD6" w:rsidRDefault="00230432" w:rsidP="005F1682">
            <w:pPr>
              <w:autoSpaceDE w:val="0"/>
              <w:autoSpaceDN w:val="0"/>
              <w:adjustRightInd w:val="0"/>
              <w:ind w:firstLine="5"/>
              <w:jc w:val="both"/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 xml:space="preserve">Программа комплексного развития социальной инфраструктуры </w:t>
            </w:r>
            <w:r>
              <w:rPr>
                <w:sz w:val="28"/>
                <w:szCs w:val="28"/>
              </w:rPr>
              <w:t>Духовницкого муниципального образования</w:t>
            </w:r>
            <w:r w:rsidRPr="001C0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Саратовской</w:t>
            </w:r>
            <w:r w:rsidRPr="001C0DD6">
              <w:rPr>
                <w:sz w:val="28"/>
                <w:szCs w:val="28"/>
              </w:rPr>
              <w:t xml:space="preserve"> области до </w:t>
            </w:r>
            <w:r>
              <w:rPr>
                <w:sz w:val="28"/>
                <w:szCs w:val="28"/>
              </w:rPr>
              <w:t>2032</w:t>
            </w:r>
            <w:r w:rsidRPr="001C0DD6">
              <w:rPr>
                <w:sz w:val="28"/>
                <w:szCs w:val="28"/>
              </w:rPr>
              <w:t xml:space="preserve"> года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bookmarkStart w:id="4" w:name="_Hlk31090886"/>
            <w:r w:rsidRPr="001C0DD6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76" w:type="dxa"/>
          </w:tcPr>
          <w:p w:rsidR="00230432" w:rsidRPr="003C42B2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3C42B2">
              <w:rPr>
                <w:sz w:val="28"/>
                <w:szCs w:val="28"/>
                <w:lang w:eastAsia="ar-SA"/>
              </w:rPr>
              <w:t>Федеральные нормативно-правовые акты:</w:t>
            </w:r>
          </w:p>
          <w:p w:rsidR="00230432" w:rsidRPr="003C42B2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3C42B2">
              <w:rPr>
                <w:sz w:val="28"/>
                <w:szCs w:val="28"/>
                <w:lang w:eastAsia="ar-SA"/>
              </w:rPr>
              <w:t>– Градостроительный кодекс Российской Федерации;</w:t>
            </w:r>
          </w:p>
          <w:p w:rsidR="00230432" w:rsidRPr="003C42B2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3C42B2">
              <w:rPr>
                <w:sz w:val="28"/>
                <w:szCs w:val="28"/>
                <w:lang w:eastAsia="ar-SA"/>
              </w:rPr>
              <w:t>– Земельный кодекс Российской Федерации;</w:t>
            </w:r>
          </w:p>
          <w:p w:rsidR="00230432" w:rsidRPr="003C42B2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3C42B2">
              <w:rPr>
                <w:sz w:val="28"/>
                <w:szCs w:val="28"/>
                <w:lang w:eastAsia="ar-SA"/>
              </w:rPr>
              <w:t>– Федеральный закон от 06 октября 2003г. № 131-ФЗ «Об общих принципах организации местного самоуправления в Российской Федерации»;</w:t>
            </w:r>
          </w:p>
          <w:p w:rsidR="00230432" w:rsidRPr="003C42B2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3C42B2">
              <w:rPr>
                <w:sz w:val="28"/>
                <w:szCs w:val="28"/>
                <w:lang w:eastAsia="ar-SA"/>
              </w:rPr>
              <w:t xml:space="preserve">– Постановление Правительства Российской Федерации от </w:t>
            </w:r>
            <w:r>
              <w:rPr>
                <w:sz w:val="28"/>
                <w:szCs w:val="28"/>
                <w:lang w:eastAsia="ar-SA"/>
              </w:rPr>
              <w:br/>
              <w:t>0</w:t>
            </w:r>
            <w:r w:rsidRPr="003C42B2">
              <w:rPr>
                <w:sz w:val="28"/>
                <w:szCs w:val="28"/>
                <w:lang w:eastAsia="ar-SA"/>
              </w:rPr>
              <w:t xml:space="preserve">1 октября 2015г. №1050 «Об утверждении требований к </w:t>
            </w:r>
            <w:proofErr w:type="gramStart"/>
            <w:r w:rsidRPr="003C42B2">
              <w:rPr>
                <w:sz w:val="28"/>
                <w:szCs w:val="28"/>
                <w:lang w:eastAsia="ar-SA"/>
              </w:rPr>
              <w:t>про-граммам</w:t>
            </w:r>
            <w:proofErr w:type="gramEnd"/>
            <w:r w:rsidRPr="003C42B2">
              <w:rPr>
                <w:sz w:val="28"/>
                <w:szCs w:val="28"/>
                <w:lang w:eastAsia="ar-SA"/>
              </w:rPr>
              <w:t xml:space="preserve"> комплексного раз-вития социальной инфраструктуры поселений, городских округов».</w:t>
            </w:r>
          </w:p>
          <w:p w:rsidR="00230432" w:rsidRPr="003C42B2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Нормативно-правовая база Духовницкого района: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 Муниципальная программа Духовницкого района Саратовской области «Развитие культуры Духовницкого муниципального района» на 2017-2020 годы», утвержденная постановлением главы Духовницкого района от 16 апреля 2019года №147;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 Муниципальная программа Духовницкого района Саратовской области «Развитие образования в Духовницком районе до 2020 года», утвержденная постановлением главы Духовницкого района от 06 августа 2019года №340;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 Муниципальная программа Духовницкого района Саратовской области «Развитие физической культуры, спорта и туризма в Духовницком муниципальном районе на 2016-2020 годы», утвержденная постановлением главы Духовницкого района от 29 декабря 2018года №689;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 Решение районного Собрания №7/47 от 22 декабря 2016года «Об утверждении «Стратегии социально–экономического развития Духовницкого муниципального района до 2030 года».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Нормативно-правовая база Духовницкого муниципального образования: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 Правила землепользования и застройки Духовницкого муниципального образования, утвержденные решением районного Собрания от 26 января 2017года № 10/64;</w:t>
            </w:r>
          </w:p>
          <w:p w:rsidR="00230432" w:rsidRPr="005902FE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 Решение районного Собрания от 27 декабря 2017года № 37/176 «Об утверждении местных нормативов градостроительного проектирования Духовницкого муниципального образования Духовницкого муниципального района Саратовской области»;</w:t>
            </w:r>
          </w:p>
          <w:p w:rsidR="00230432" w:rsidRPr="001C0DD6" w:rsidRDefault="00230432" w:rsidP="005F1682">
            <w:pPr>
              <w:pStyle w:val="af2"/>
              <w:ind w:left="5" w:right="196" w:firstLine="589"/>
              <w:rPr>
                <w:sz w:val="28"/>
                <w:szCs w:val="28"/>
                <w:lang w:eastAsia="ar-SA"/>
              </w:rPr>
            </w:pPr>
            <w:r w:rsidRPr="005902FE">
              <w:rPr>
                <w:sz w:val="28"/>
                <w:szCs w:val="28"/>
                <w:lang w:eastAsia="ar-SA"/>
              </w:rPr>
              <w:t>–Решение Совета депутатов Духовницкого МО от 22</w:t>
            </w:r>
            <w:r>
              <w:rPr>
                <w:sz w:val="28"/>
                <w:szCs w:val="28"/>
                <w:lang w:eastAsia="ar-SA"/>
              </w:rPr>
              <w:t xml:space="preserve"> февраля</w:t>
            </w:r>
            <w:r w:rsidRPr="005902FE">
              <w:rPr>
                <w:sz w:val="28"/>
                <w:szCs w:val="28"/>
                <w:lang w:eastAsia="ar-SA"/>
              </w:rPr>
              <w:t xml:space="preserve"> 2013г. № 73/260 «Об утверждении Генерального плана </w:t>
            </w:r>
            <w:r w:rsidRPr="005902FE">
              <w:rPr>
                <w:sz w:val="28"/>
                <w:szCs w:val="28"/>
                <w:lang w:eastAsia="ar-SA"/>
              </w:rPr>
              <w:lastRenderedPageBreak/>
              <w:t>Духовницкого муниципального образования Духовницкого муниципального района Саратовская</w:t>
            </w:r>
            <w:r w:rsidRPr="005902FE">
              <w:rPr>
                <w:rFonts w:eastAsia="Calibri"/>
                <w:sz w:val="28"/>
                <w:szCs w:val="28"/>
                <w:lang w:eastAsia="ar-SA"/>
              </w:rPr>
              <w:t xml:space="preserve"> области».</w:t>
            </w:r>
          </w:p>
        </w:tc>
      </w:tr>
      <w:bookmarkEnd w:id="4"/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lastRenderedPageBreak/>
              <w:t>Заказчик Программы, его местонахождение</w:t>
            </w:r>
          </w:p>
        </w:tc>
        <w:tc>
          <w:tcPr>
            <w:tcW w:w="7876" w:type="dxa"/>
          </w:tcPr>
          <w:p w:rsidR="00230432" w:rsidRPr="001C0DD6" w:rsidRDefault="00230432" w:rsidP="005F1682">
            <w:pPr>
              <w:autoSpaceDE w:val="0"/>
              <w:autoSpaceDN w:val="0"/>
              <w:adjustRightInd w:val="0"/>
              <w:ind w:firstLine="5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1C0DD6">
              <w:rPr>
                <w:rFonts w:eastAsia="Calibri"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eastAsia="Calibri"/>
                <w:sz w:val="28"/>
                <w:szCs w:val="28"/>
                <w:lang w:eastAsia="ar-SA"/>
              </w:rPr>
              <w:t>Духовницкого муниципального образования</w:t>
            </w:r>
          </w:p>
          <w:p w:rsidR="00230432" w:rsidRPr="001C0DD6" w:rsidRDefault="00230432" w:rsidP="005F1682">
            <w:pPr>
              <w:autoSpaceDE w:val="0"/>
              <w:autoSpaceDN w:val="0"/>
              <w:adjustRightInd w:val="0"/>
              <w:ind w:firstLine="5"/>
              <w:contextualSpacing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F473A">
              <w:rPr>
                <w:rFonts w:eastAsia="Calibri"/>
                <w:sz w:val="28"/>
                <w:szCs w:val="28"/>
                <w:lang w:eastAsia="ar-SA"/>
              </w:rPr>
              <w:t xml:space="preserve">413900, Саратовская область, Духовницкий район, </w:t>
            </w:r>
            <w:proofErr w:type="spellStart"/>
            <w:r w:rsidRPr="00BF473A">
              <w:rPr>
                <w:rFonts w:eastAsia="Calibri"/>
                <w:sz w:val="28"/>
                <w:szCs w:val="28"/>
                <w:lang w:eastAsia="ar-SA"/>
              </w:rPr>
              <w:t>р.п.Духовницкое</w:t>
            </w:r>
            <w:proofErr w:type="spellEnd"/>
            <w:r w:rsidRPr="00BF473A">
              <w:rPr>
                <w:rFonts w:eastAsia="Calibri"/>
                <w:sz w:val="28"/>
                <w:szCs w:val="28"/>
                <w:lang w:eastAsia="ar-SA"/>
              </w:rPr>
              <w:t>, у</w:t>
            </w:r>
            <w:r>
              <w:rPr>
                <w:rFonts w:eastAsia="Calibri"/>
                <w:sz w:val="28"/>
                <w:szCs w:val="28"/>
                <w:lang w:eastAsia="ar-SA"/>
              </w:rPr>
              <w:t>л.</w:t>
            </w:r>
            <w:r w:rsidRPr="00BF473A">
              <w:rPr>
                <w:rFonts w:eastAsia="Calibri"/>
                <w:sz w:val="28"/>
                <w:szCs w:val="28"/>
                <w:lang w:eastAsia="ar-SA"/>
              </w:rPr>
              <w:t xml:space="preserve"> Ленина, 21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Разработчик Программы, его местонахождение</w:t>
            </w:r>
          </w:p>
        </w:tc>
        <w:tc>
          <w:tcPr>
            <w:tcW w:w="7876" w:type="dxa"/>
          </w:tcPr>
          <w:p w:rsidR="00230432" w:rsidRDefault="00230432" w:rsidP="005F1682">
            <w:pPr>
              <w:autoSpaceDE w:val="0"/>
              <w:autoSpaceDN w:val="0"/>
              <w:adjustRightInd w:val="0"/>
              <w:ind w:firstLine="5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1C0DD6">
              <w:rPr>
                <w:rFonts w:eastAsia="Calibri"/>
                <w:sz w:val="28"/>
                <w:szCs w:val="28"/>
                <w:lang w:eastAsia="ar-SA"/>
              </w:rPr>
              <w:t xml:space="preserve">ИП </w:t>
            </w:r>
            <w:r>
              <w:rPr>
                <w:rFonts w:eastAsia="Calibri"/>
                <w:sz w:val="28"/>
                <w:szCs w:val="28"/>
                <w:lang w:eastAsia="ar-SA"/>
              </w:rPr>
              <w:t>Рыжков Д.В.</w:t>
            </w:r>
          </w:p>
          <w:p w:rsidR="00230432" w:rsidRPr="001C0DD6" w:rsidRDefault="00230432" w:rsidP="005F1682">
            <w:pPr>
              <w:autoSpaceDE w:val="0"/>
              <w:autoSpaceDN w:val="0"/>
              <w:adjustRightInd w:val="0"/>
              <w:ind w:firstLine="5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620141, Свердловская обл., г. Екатеринбург, ул. Ольховская, 23-175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876" w:type="dxa"/>
          </w:tcPr>
          <w:p w:rsidR="00230432" w:rsidRPr="001C0DD6" w:rsidRDefault="00230432" w:rsidP="005F1682">
            <w:pPr>
              <w:ind w:firstLine="5"/>
              <w:jc w:val="both"/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 xml:space="preserve">Сбалансированное, комплексное развитие социальной инфраструктуры </w:t>
            </w:r>
            <w:r>
              <w:rPr>
                <w:sz w:val="28"/>
                <w:szCs w:val="28"/>
              </w:rPr>
              <w:t>Духовницкого муниципального образования</w:t>
            </w:r>
            <w:r w:rsidRPr="001C0DD6">
              <w:rPr>
                <w:sz w:val="28"/>
                <w:szCs w:val="28"/>
              </w:rPr>
              <w:t xml:space="preserve"> в соответствии с установленными потребностями в объектах социальной инфраструктуры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876" w:type="dxa"/>
          </w:tcPr>
          <w:p w:rsidR="00230432" w:rsidRPr="001C0DD6" w:rsidRDefault="00230432" w:rsidP="005F1682">
            <w:pPr>
              <w:pStyle w:val="af2"/>
              <w:ind w:left="5" w:firstLine="0"/>
              <w:rPr>
                <w:sz w:val="28"/>
                <w:szCs w:val="28"/>
                <w:lang w:eastAsia="ar-SA"/>
              </w:rPr>
            </w:pPr>
            <w:r w:rsidRPr="001C0DD6">
              <w:rPr>
                <w:sz w:val="28"/>
                <w:szCs w:val="28"/>
                <w:lang w:eastAsia="ar-SA"/>
              </w:rPr>
              <w:t>1.</w:t>
            </w:r>
            <w:r w:rsidRPr="001C0DD6">
              <w:rPr>
                <w:sz w:val="28"/>
                <w:szCs w:val="28"/>
              </w:rPr>
              <w:t> </w:t>
            </w:r>
            <w:r w:rsidRPr="001C0DD6">
              <w:rPr>
                <w:sz w:val="28"/>
                <w:szCs w:val="28"/>
                <w:lang w:eastAsia="ar-SA"/>
              </w:rPr>
              <w:t xml:space="preserve">Развитие социальной инфраструктуры </w:t>
            </w:r>
            <w:r>
              <w:rPr>
                <w:sz w:val="28"/>
                <w:szCs w:val="28"/>
                <w:lang w:eastAsia="ar-SA"/>
              </w:rPr>
              <w:t>муниципального образования</w:t>
            </w:r>
            <w:r w:rsidRPr="001C0DD6">
              <w:rPr>
                <w:sz w:val="28"/>
                <w:szCs w:val="28"/>
                <w:lang w:eastAsia="ar-SA"/>
              </w:rPr>
              <w:t xml:space="preserve">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в </w:t>
            </w:r>
            <w:r>
              <w:rPr>
                <w:sz w:val="28"/>
                <w:szCs w:val="28"/>
                <w:lang w:eastAsia="ar-SA"/>
              </w:rPr>
              <w:t>муниципальном образовании</w:t>
            </w:r>
            <w:r w:rsidRPr="001C0DD6">
              <w:rPr>
                <w:sz w:val="28"/>
                <w:szCs w:val="28"/>
                <w:lang w:eastAsia="ar-SA"/>
              </w:rPr>
              <w:t>.</w:t>
            </w:r>
          </w:p>
          <w:p w:rsidR="00230432" w:rsidRPr="001C0DD6" w:rsidRDefault="00230432" w:rsidP="005F1682">
            <w:pPr>
              <w:pStyle w:val="af2"/>
              <w:ind w:left="5" w:firstLine="0"/>
              <w:rPr>
                <w:sz w:val="28"/>
                <w:szCs w:val="28"/>
                <w:lang w:eastAsia="ar-SA"/>
              </w:rPr>
            </w:pPr>
            <w:r w:rsidRPr="001C0DD6">
              <w:rPr>
                <w:sz w:val="28"/>
                <w:szCs w:val="28"/>
                <w:lang w:eastAsia="ar-SA"/>
              </w:rPr>
              <w:t>2.</w:t>
            </w:r>
            <w:r w:rsidRPr="001C0DD6">
              <w:rPr>
                <w:sz w:val="28"/>
                <w:szCs w:val="28"/>
              </w:rPr>
              <w:t> </w:t>
            </w:r>
            <w:r w:rsidRPr="001C0DD6">
              <w:rPr>
                <w:sz w:val="28"/>
                <w:szCs w:val="28"/>
                <w:lang w:eastAsia="ar-SA"/>
              </w:rPr>
              <w:t>Привлечение широких масс населения к занятиям спортом и культивирование здорового образа жизни за счет строительства, реконструкции и модернизации спортивных сооружений.</w:t>
            </w:r>
          </w:p>
          <w:p w:rsidR="00230432" w:rsidRPr="001C0DD6" w:rsidRDefault="00230432" w:rsidP="005F1682">
            <w:pPr>
              <w:pStyle w:val="af2"/>
              <w:ind w:left="5" w:firstLine="0"/>
              <w:rPr>
                <w:sz w:val="28"/>
                <w:szCs w:val="28"/>
                <w:lang w:eastAsia="ar-SA"/>
              </w:rPr>
            </w:pPr>
            <w:r w:rsidRPr="001C0DD6">
              <w:rPr>
                <w:sz w:val="28"/>
                <w:szCs w:val="28"/>
                <w:lang w:eastAsia="ar-SA"/>
              </w:rPr>
              <w:t>3.</w:t>
            </w:r>
            <w:r w:rsidRPr="001C0DD6">
              <w:rPr>
                <w:sz w:val="28"/>
                <w:szCs w:val="28"/>
              </w:rPr>
              <w:t> </w:t>
            </w:r>
            <w:r w:rsidRPr="001C0DD6">
              <w:rPr>
                <w:sz w:val="28"/>
                <w:szCs w:val="28"/>
                <w:lang w:eastAsia="ar-SA"/>
              </w:rPr>
              <w:t>Создание условий для получения качественного дошкольного, общего и дополнительного образования, предоставление дополнительных мест в детских дошкольных учреждениях за счет строительства, реконструкции и модернизации муниципальных образовательных учреждений, организация системной работы по созданию новых мест в муниципальных общеобразовательных организациях в соответствии с прогнозируемой потребностью и современными условиями обучения.</w:t>
            </w:r>
          </w:p>
          <w:p w:rsidR="00230432" w:rsidRPr="001C0DD6" w:rsidRDefault="00230432" w:rsidP="005F1682">
            <w:pPr>
              <w:pStyle w:val="af2"/>
              <w:ind w:left="5" w:firstLine="0"/>
              <w:rPr>
                <w:sz w:val="28"/>
                <w:szCs w:val="28"/>
                <w:lang w:eastAsia="ar-SA"/>
              </w:rPr>
            </w:pPr>
            <w:r w:rsidRPr="001C0DD6">
              <w:rPr>
                <w:sz w:val="28"/>
                <w:szCs w:val="28"/>
                <w:lang w:eastAsia="ar-SA"/>
              </w:rPr>
              <w:t>4.</w:t>
            </w:r>
            <w:r w:rsidRPr="001C0DD6">
              <w:rPr>
                <w:sz w:val="28"/>
                <w:szCs w:val="28"/>
              </w:rPr>
              <w:t> </w:t>
            </w:r>
            <w:r w:rsidRPr="001C0DD6">
              <w:rPr>
                <w:sz w:val="28"/>
                <w:szCs w:val="28"/>
                <w:lang w:eastAsia="ar-SA"/>
              </w:rPr>
              <w:t>Обеспечение доступности и качества услуг, оказываемых населению в сфере культуры и дополнительного образования в сфере культуры.</w:t>
            </w:r>
          </w:p>
          <w:p w:rsidR="00230432" w:rsidRPr="001C0DD6" w:rsidRDefault="00230432" w:rsidP="005F1682">
            <w:pPr>
              <w:pStyle w:val="af2"/>
              <w:ind w:left="5" w:firstLine="0"/>
              <w:rPr>
                <w:sz w:val="28"/>
                <w:szCs w:val="28"/>
                <w:lang w:eastAsia="ar-SA"/>
              </w:rPr>
            </w:pPr>
            <w:bookmarkStart w:id="5" w:name="_Hlk507533942"/>
            <w:r w:rsidRPr="001C0DD6">
              <w:rPr>
                <w:sz w:val="28"/>
                <w:szCs w:val="28"/>
                <w:lang w:eastAsia="ar-SA"/>
              </w:rPr>
              <w:t>5.</w:t>
            </w:r>
            <w:r w:rsidRPr="001C0DD6">
              <w:rPr>
                <w:sz w:val="28"/>
                <w:szCs w:val="28"/>
              </w:rPr>
              <w:t> </w:t>
            </w:r>
            <w:r w:rsidRPr="001C0DD6">
              <w:rPr>
                <w:sz w:val="28"/>
                <w:szCs w:val="28"/>
                <w:lang w:eastAsia="ar-SA"/>
              </w:rPr>
              <w:t xml:space="preserve">Повышение доступности объектов социальной инфраструктуры </w:t>
            </w:r>
            <w:bookmarkEnd w:id="5"/>
            <w:r w:rsidRPr="001C0DD6">
              <w:rPr>
                <w:sz w:val="28"/>
                <w:szCs w:val="28"/>
                <w:lang w:eastAsia="ar-SA"/>
              </w:rPr>
              <w:t>для всех категорий населения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7876" w:type="dxa"/>
            <w:shd w:val="clear" w:color="auto" w:fill="auto"/>
            <w:vAlign w:val="center"/>
          </w:tcPr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Ожидаемая продолжительность жизни</w:t>
            </w:r>
          </w:p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Показатель рождаемости (число родившихся на 1000 человек населения)</w:t>
            </w:r>
          </w:p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Доля детей в возрасте от 0 до 6 лет, охваченных дошкольным образованием</w:t>
            </w:r>
          </w:p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Доля детей, охваченных школьным образованием во 2 смену</w:t>
            </w:r>
          </w:p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Уровень обеспеченности населения объектами здравоохранения</w:t>
            </w:r>
          </w:p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Удельный вес населения, систематически занимающегося физической культурой и спортом</w:t>
            </w:r>
          </w:p>
          <w:p w:rsidR="00230432" w:rsidRPr="0025642C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lastRenderedPageBreak/>
              <w:t>Доля населения обеспеченной объектами культуры в соответствии с нормативными значениями</w:t>
            </w:r>
          </w:p>
          <w:p w:rsidR="00230432" w:rsidRPr="004E262B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  <w:lang w:eastAsia="ar-SA"/>
              </w:rPr>
            </w:pPr>
            <w:r w:rsidRPr="0025642C">
              <w:rPr>
                <w:sz w:val="28"/>
                <w:szCs w:val="28"/>
              </w:rPr>
              <w:t>Доля населения обеспеченной спортивными объектами в соответствии с нормативными значениями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876" w:type="dxa"/>
          </w:tcPr>
          <w:p w:rsidR="00230432" w:rsidRPr="0024219C" w:rsidRDefault="00230432" w:rsidP="00230432">
            <w:pPr>
              <w:pStyle w:val="a8"/>
              <w:numPr>
                <w:ilvl w:val="0"/>
                <w:numId w:val="34"/>
              </w:numPr>
              <w:ind w:left="27" w:firstLine="10"/>
              <w:jc w:val="both"/>
              <w:rPr>
                <w:sz w:val="28"/>
                <w:szCs w:val="28"/>
              </w:rPr>
            </w:pPr>
            <w:bookmarkStart w:id="6" w:name="_Hlk507545708"/>
            <w:r w:rsidRPr="0024219C">
              <w:rPr>
                <w:sz w:val="28"/>
                <w:szCs w:val="28"/>
              </w:rPr>
              <w:t>Инвестиционные проекты, направленные на реконструкцию и строительство объектов социальной инфраструктуры в сфере образования</w:t>
            </w:r>
          </w:p>
          <w:p w:rsidR="00230432" w:rsidRPr="0024219C" w:rsidRDefault="00230432" w:rsidP="00230432">
            <w:pPr>
              <w:pStyle w:val="a8"/>
              <w:numPr>
                <w:ilvl w:val="0"/>
                <w:numId w:val="34"/>
              </w:numPr>
              <w:ind w:left="27" w:firstLine="10"/>
              <w:jc w:val="both"/>
              <w:rPr>
                <w:sz w:val="28"/>
                <w:szCs w:val="28"/>
              </w:rPr>
            </w:pPr>
            <w:r w:rsidRPr="0024219C">
              <w:rPr>
                <w:sz w:val="28"/>
                <w:szCs w:val="28"/>
              </w:rPr>
              <w:t>Инвестиционные проекты, направленные на реконструкцию и строительство объектов социальной инфраструктуры в сфере здравоохранения</w:t>
            </w:r>
          </w:p>
          <w:p w:rsidR="00230432" w:rsidRPr="0024219C" w:rsidRDefault="00230432" w:rsidP="00230432">
            <w:pPr>
              <w:pStyle w:val="a8"/>
              <w:numPr>
                <w:ilvl w:val="0"/>
                <w:numId w:val="34"/>
              </w:numPr>
              <w:ind w:left="27" w:firstLine="10"/>
              <w:jc w:val="both"/>
              <w:rPr>
                <w:sz w:val="28"/>
                <w:szCs w:val="28"/>
              </w:rPr>
            </w:pPr>
            <w:r w:rsidRPr="0024219C">
              <w:rPr>
                <w:sz w:val="28"/>
                <w:szCs w:val="28"/>
              </w:rPr>
              <w:t>Инвестиционные проекты, направленные на реконструкцию и строительство объектов социальной инфраструктуры в сфере физической культуры и массового спорта</w:t>
            </w:r>
          </w:p>
          <w:p w:rsidR="00230432" w:rsidRPr="001C0DD6" w:rsidRDefault="00230432" w:rsidP="00230432">
            <w:pPr>
              <w:pStyle w:val="a8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7" w:firstLine="10"/>
              <w:jc w:val="both"/>
              <w:rPr>
                <w:sz w:val="28"/>
                <w:szCs w:val="28"/>
              </w:rPr>
            </w:pPr>
            <w:r w:rsidRPr="0024219C">
              <w:rPr>
                <w:sz w:val="28"/>
                <w:szCs w:val="28"/>
              </w:rPr>
              <w:t>Инвестиционные проекты, направленные на реконструкцию и строительство объектов социальной инфраструктуры в сфере культуры</w:t>
            </w:r>
            <w:bookmarkEnd w:id="6"/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876" w:type="dxa"/>
          </w:tcPr>
          <w:p w:rsidR="00230432" w:rsidRPr="00754FF7" w:rsidRDefault="00230432" w:rsidP="005F1682">
            <w:pPr>
              <w:ind w:firstLine="5"/>
              <w:rPr>
                <w:sz w:val="28"/>
                <w:szCs w:val="28"/>
              </w:rPr>
            </w:pPr>
            <w:r w:rsidRPr="00754FF7">
              <w:rPr>
                <w:sz w:val="28"/>
                <w:szCs w:val="28"/>
              </w:rPr>
              <w:t>Срок реализации 2020-</w:t>
            </w:r>
            <w:r>
              <w:rPr>
                <w:sz w:val="28"/>
                <w:szCs w:val="28"/>
              </w:rPr>
              <w:t>2032</w:t>
            </w:r>
            <w:r w:rsidRPr="00754FF7">
              <w:rPr>
                <w:sz w:val="28"/>
                <w:szCs w:val="28"/>
              </w:rPr>
              <w:t xml:space="preserve"> годы:</w:t>
            </w:r>
          </w:p>
          <w:p w:rsidR="00230432" w:rsidRPr="00754FF7" w:rsidRDefault="00230432" w:rsidP="005F1682">
            <w:pPr>
              <w:pStyle w:val="af2"/>
              <w:ind w:left="5" w:firstLine="0"/>
              <w:jc w:val="left"/>
              <w:rPr>
                <w:sz w:val="28"/>
                <w:szCs w:val="28"/>
                <w:lang w:eastAsia="ar-SA"/>
              </w:rPr>
            </w:pPr>
            <w:r w:rsidRPr="00754FF7">
              <w:rPr>
                <w:sz w:val="28"/>
                <w:szCs w:val="28"/>
              </w:rPr>
              <w:t>– </w:t>
            </w:r>
            <w:r w:rsidRPr="00754FF7">
              <w:rPr>
                <w:rFonts w:eastAsia="Calibri"/>
                <w:sz w:val="28"/>
                <w:szCs w:val="28"/>
                <w:lang w:eastAsia="ar-SA"/>
              </w:rPr>
              <w:t xml:space="preserve">1 </w:t>
            </w:r>
            <w:r w:rsidRPr="00754FF7">
              <w:rPr>
                <w:sz w:val="28"/>
                <w:szCs w:val="28"/>
                <w:lang w:eastAsia="ar-SA"/>
              </w:rPr>
              <w:t xml:space="preserve">этап </w:t>
            </w:r>
            <w:r w:rsidRPr="00754FF7">
              <w:rPr>
                <w:rFonts w:eastAsia="Calibri"/>
                <w:sz w:val="28"/>
                <w:szCs w:val="28"/>
                <w:lang w:eastAsia="ar-SA"/>
              </w:rPr>
              <w:t xml:space="preserve">– </w:t>
            </w:r>
            <w:r w:rsidRPr="00754FF7">
              <w:rPr>
                <w:sz w:val="28"/>
                <w:szCs w:val="28"/>
                <w:lang w:eastAsia="ar-SA"/>
              </w:rPr>
              <w:t>2020</w:t>
            </w:r>
            <w:r w:rsidRPr="00754FF7">
              <w:rPr>
                <w:rFonts w:eastAsia="Calibri"/>
                <w:sz w:val="28"/>
                <w:szCs w:val="28"/>
                <w:lang w:eastAsia="ar-SA"/>
              </w:rPr>
              <w:t>–</w:t>
            </w:r>
            <w:r w:rsidRPr="00754FF7">
              <w:rPr>
                <w:sz w:val="28"/>
                <w:szCs w:val="28"/>
                <w:lang w:eastAsia="ar-SA"/>
              </w:rPr>
              <w:t>2024 годы;</w:t>
            </w:r>
          </w:p>
          <w:p w:rsidR="00230432" w:rsidRPr="00951887" w:rsidRDefault="00230432" w:rsidP="005F1682">
            <w:pPr>
              <w:pStyle w:val="af2"/>
              <w:ind w:left="5" w:firstLine="0"/>
              <w:jc w:val="left"/>
              <w:rPr>
                <w:rFonts w:eastAsia="Calibri"/>
                <w:sz w:val="28"/>
                <w:szCs w:val="28"/>
                <w:highlight w:val="yellow"/>
                <w:lang w:eastAsia="ar-SA"/>
              </w:rPr>
            </w:pPr>
            <w:r w:rsidRPr="00754FF7">
              <w:rPr>
                <w:sz w:val="28"/>
                <w:szCs w:val="28"/>
              </w:rPr>
              <w:t>– </w:t>
            </w:r>
            <w:r w:rsidRPr="00754FF7">
              <w:rPr>
                <w:sz w:val="28"/>
                <w:szCs w:val="28"/>
                <w:lang w:eastAsia="ar-SA"/>
              </w:rPr>
              <w:t>2 эта</w:t>
            </w:r>
            <w:r w:rsidRPr="00754FF7">
              <w:rPr>
                <w:rFonts w:eastAsia="Calibri"/>
                <w:sz w:val="28"/>
                <w:szCs w:val="28"/>
                <w:lang w:eastAsia="ar-SA"/>
              </w:rPr>
              <w:t>п –</w:t>
            </w:r>
            <w:r w:rsidRPr="00754FF7">
              <w:rPr>
                <w:rFonts w:eastAsia="Times New Roman"/>
                <w:sz w:val="28"/>
                <w:szCs w:val="28"/>
                <w:lang w:eastAsia="ru-RU"/>
              </w:rPr>
              <w:t xml:space="preserve"> 2025</w:t>
            </w:r>
            <w:r w:rsidRPr="00754FF7">
              <w:rPr>
                <w:rFonts w:eastAsia="Calibri"/>
                <w:sz w:val="28"/>
                <w:szCs w:val="28"/>
                <w:lang w:eastAsia="ar-SA"/>
              </w:rPr>
              <w:t>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2032</w:t>
            </w:r>
            <w:r w:rsidRPr="00754FF7">
              <w:rPr>
                <w:rFonts w:eastAsia="Calibri"/>
                <w:sz w:val="28"/>
                <w:szCs w:val="28"/>
                <w:lang w:eastAsia="ar-SA"/>
              </w:rPr>
              <w:t xml:space="preserve"> годы</w:t>
            </w:r>
            <w:r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</w:tc>
      </w:tr>
      <w:tr w:rsidR="00230432" w:rsidRPr="001C0DD6" w:rsidTr="005F1682"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876" w:type="dxa"/>
          </w:tcPr>
          <w:p w:rsidR="00230432" w:rsidRPr="0025642C" w:rsidRDefault="00230432" w:rsidP="005F1682">
            <w:pPr>
              <w:ind w:firstLine="5"/>
              <w:jc w:val="both"/>
              <w:textAlignment w:val="baseline"/>
              <w:rPr>
                <w:sz w:val="28"/>
                <w:szCs w:val="28"/>
              </w:rPr>
            </w:pPr>
            <w:bookmarkStart w:id="7" w:name="_Hlk507548235"/>
            <w:r w:rsidRPr="00497349">
              <w:rPr>
                <w:sz w:val="28"/>
                <w:szCs w:val="28"/>
              </w:rPr>
              <w:t>Прогнозный общий объем финансирования Программы на 2020</w:t>
            </w:r>
            <w:r w:rsidRPr="0025642C">
              <w:rPr>
                <w:sz w:val="28"/>
                <w:szCs w:val="28"/>
              </w:rPr>
              <w:t xml:space="preserve">–2032 годы составляет </w:t>
            </w:r>
            <w:bookmarkEnd w:id="7"/>
            <w:r w:rsidRPr="0025642C">
              <w:rPr>
                <w:sz w:val="28"/>
                <w:szCs w:val="28"/>
              </w:rPr>
              <w:t>66,70 миллиона рублей</w:t>
            </w:r>
            <w:bookmarkStart w:id="8" w:name="_Hlk507548242"/>
            <w:r w:rsidRPr="0025642C">
              <w:rPr>
                <w:sz w:val="28"/>
                <w:szCs w:val="28"/>
              </w:rPr>
              <w:t>.</w:t>
            </w:r>
          </w:p>
          <w:p w:rsidR="00230432" w:rsidRPr="0025642C" w:rsidRDefault="00230432" w:rsidP="005F1682">
            <w:pPr>
              <w:ind w:firstLine="5"/>
              <w:jc w:val="both"/>
              <w:textAlignment w:val="baseline"/>
              <w:rPr>
                <w:sz w:val="28"/>
                <w:szCs w:val="28"/>
              </w:rPr>
            </w:pPr>
            <w:r w:rsidRPr="0025642C">
              <w:rPr>
                <w:sz w:val="28"/>
                <w:szCs w:val="28"/>
              </w:rPr>
              <w:t>Источниками финансирования являются областной</w:t>
            </w:r>
            <w:r>
              <w:rPr>
                <w:sz w:val="28"/>
                <w:szCs w:val="28"/>
              </w:rPr>
              <w:t>, районный</w:t>
            </w:r>
            <w:r w:rsidRPr="00497349">
              <w:rPr>
                <w:sz w:val="28"/>
                <w:szCs w:val="28"/>
              </w:rPr>
              <w:t xml:space="preserve"> и местный бюджеты, а также внебюджетные источники финансирования</w:t>
            </w:r>
            <w:bookmarkEnd w:id="8"/>
          </w:p>
        </w:tc>
      </w:tr>
      <w:tr w:rsidR="00230432" w:rsidRPr="001C0DD6" w:rsidTr="005F1682">
        <w:trPr>
          <w:trHeight w:val="1467"/>
        </w:trPr>
        <w:tc>
          <w:tcPr>
            <w:tcW w:w="2042" w:type="dxa"/>
          </w:tcPr>
          <w:p w:rsidR="00230432" w:rsidRPr="001C0DD6" w:rsidRDefault="00230432" w:rsidP="005F1682">
            <w:pPr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876" w:type="dxa"/>
          </w:tcPr>
          <w:p w:rsidR="00230432" w:rsidRPr="001C0DD6" w:rsidRDefault="00230432" w:rsidP="005F1682">
            <w:pPr>
              <w:ind w:firstLine="5"/>
              <w:jc w:val="both"/>
              <w:textAlignment w:val="baseline"/>
              <w:rPr>
                <w:sz w:val="28"/>
                <w:szCs w:val="28"/>
              </w:rPr>
            </w:pPr>
            <w:r w:rsidRPr="001C0DD6">
              <w:rPr>
                <w:sz w:val="28"/>
                <w:szCs w:val="28"/>
              </w:rPr>
              <w:t xml:space="preserve">Обеспечение сбалансированного, перспективного развития социальной инфраструктуры </w:t>
            </w:r>
            <w:r>
              <w:rPr>
                <w:sz w:val="28"/>
                <w:szCs w:val="28"/>
              </w:rPr>
              <w:t>Духовницкого муниципального образования</w:t>
            </w:r>
            <w:r w:rsidRPr="001C0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Саратовской</w:t>
            </w:r>
            <w:r w:rsidRPr="001C0DD6">
              <w:rPr>
                <w:sz w:val="28"/>
                <w:szCs w:val="28"/>
              </w:rPr>
              <w:t xml:space="preserve"> области в соответствии с потребностями в строительстве объектов социальной инфраструктуры</w:t>
            </w:r>
          </w:p>
        </w:tc>
      </w:tr>
    </w:tbl>
    <w:p w:rsidR="00230432" w:rsidRPr="001C0DD6" w:rsidRDefault="00230432" w:rsidP="00230432">
      <w:pPr>
        <w:ind w:right="3" w:firstLine="709"/>
        <w:jc w:val="both"/>
      </w:pPr>
    </w:p>
    <w:p w:rsidR="00230432" w:rsidRDefault="00230432" w:rsidP="00230432">
      <w:pPr>
        <w:spacing w:after="200" w:line="276" w:lineRule="auto"/>
        <w:rPr>
          <w:rFonts w:eastAsiaTheme="minorHAnsi"/>
          <w:b/>
          <w:sz w:val="28"/>
          <w:lang w:eastAsia="en-US"/>
        </w:rPr>
      </w:pPr>
      <w:bookmarkStart w:id="9" w:name="_Toc504335010"/>
      <w:r>
        <w:br w:type="page"/>
      </w:r>
    </w:p>
    <w:p w:rsidR="00230432" w:rsidRPr="001C0DD6" w:rsidRDefault="00230432" w:rsidP="00230432">
      <w:pPr>
        <w:pStyle w:val="af4"/>
      </w:pPr>
      <w:bookmarkStart w:id="10" w:name="_Toc24596564"/>
      <w:r w:rsidRPr="001C0DD6">
        <w:lastRenderedPageBreak/>
        <w:t>РАЗДЕЛ 1. ХАРАКТЕРИСТИКА СУЩЕСТВУЮЩЕГО СОСТОЯНИЯ СОЦИАЛЬНОЙ ИНФРАСТРУКТУРЫ</w:t>
      </w:r>
      <w:bookmarkEnd w:id="9"/>
      <w:bookmarkEnd w:id="10"/>
    </w:p>
    <w:p w:rsidR="00230432" w:rsidRPr="001C0DD6" w:rsidRDefault="00230432" w:rsidP="00230432">
      <w:pPr>
        <w:pStyle w:val="af4"/>
      </w:pPr>
      <w:bookmarkStart w:id="11" w:name="_Toc504335011"/>
      <w:bookmarkStart w:id="12" w:name="_Toc24596565"/>
      <w:r w:rsidRPr="001C0DD6">
        <w:t xml:space="preserve">Глава 1. Описание социально-экономического состояния </w:t>
      </w:r>
      <w:r>
        <w:t>муниципального образования</w:t>
      </w:r>
      <w:r w:rsidRPr="001C0DD6">
        <w:t xml:space="preserve">, сведения о градостроительной деятельности на территории </w:t>
      </w:r>
      <w:r>
        <w:t>муниципального образования</w:t>
      </w:r>
      <w:bookmarkEnd w:id="11"/>
      <w:bookmarkEnd w:id="12"/>
    </w:p>
    <w:p w:rsidR="00230432" w:rsidRPr="005F27BE" w:rsidRDefault="00230432" w:rsidP="00230432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F27BE">
        <w:rPr>
          <w:rFonts w:eastAsia="Calibri"/>
          <w:sz w:val="28"/>
          <w:szCs w:val="28"/>
          <w:lang w:eastAsia="en-US"/>
        </w:rPr>
        <w:t xml:space="preserve">Официальное наименование муниципального образования: </w:t>
      </w:r>
      <w:r>
        <w:rPr>
          <w:rFonts w:eastAsia="Calibri"/>
          <w:sz w:val="28"/>
          <w:szCs w:val="28"/>
          <w:lang w:eastAsia="en-US"/>
        </w:rPr>
        <w:t xml:space="preserve">Духовницкое </w:t>
      </w:r>
      <w:r>
        <w:rPr>
          <w:rFonts w:eastAsia="Calibri"/>
          <w:b/>
          <w:sz w:val="28"/>
          <w:szCs w:val="28"/>
          <w:lang w:eastAsia="en-US"/>
        </w:rPr>
        <w:t>муниципальное образование</w:t>
      </w:r>
      <w:r w:rsidRPr="005F27B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Духовницкого</w:t>
      </w:r>
      <w:r w:rsidRPr="005F27BE"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  <w:r>
        <w:rPr>
          <w:rFonts w:eastAsia="Calibri"/>
          <w:b/>
          <w:sz w:val="28"/>
          <w:szCs w:val="28"/>
          <w:lang w:eastAsia="en-US"/>
        </w:rPr>
        <w:t>Саратовской</w:t>
      </w:r>
      <w:r w:rsidRPr="005F27BE">
        <w:rPr>
          <w:rFonts w:eastAsia="Calibri"/>
          <w:b/>
          <w:sz w:val="28"/>
          <w:szCs w:val="28"/>
          <w:lang w:eastAsia="en-US"/>
        </w:rPr>
        <w:t xml:space="preserve"> области</w:t>
      </w:r>
      <w:r w:rsidRPr="005F27BE">
        <w:rPr>
          <w:rFonts w:eastAsia="Calibri"/>
          <w:sz w:val="28"/>
          <w:szCs w:val="28"/>
          <w:lang w:eastAsia="en-US"/>
        </w:rPr>
        <w:t>.</w:t>
      </w:r>
    </w:p>
    <w:p w:rsidR="00230432" w:rsidRPr="00383D75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3D75">
        <w:rPr>
          <w:rFonts w:eastAsia="Calibri"/>
          <w:sz w:val="28"/>
          <w:szCs w:val="28"/>
          <w:lang w:eastAsia="ar-SA"/>
        </w:rPr>
        <w:t>Официальное наименование муниципального образования: Духовницкое муниципальное образование Саратовской области.</w:t>
      </w:r>
    </w:p>
    <w:p w:rsidR="00230432" w:rsidRPr="00383D75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3D75">
        <w:rPr>
          <w:rFonts w:eastAsia="Calibri"/>
          <w:sz w:val="28"/>
          <w:szCs w:val="28"/>
          <w:lang w:eastAsia="ar-SA"/>
        </w:rPr>
        <w:t xml:space="preserve">В настоящее время </w:t>
      </w:r>
      <w:r>
        <w:rPr>
          <w:rFonts w:eastAsia="Calibri"/>
          <w:sz w:val="28"/>
          <w:szCs w:val="28"/>
          <w:lang w:eastAsia="ar-SA"/>
        </w:rPr>
        <w:t xml:space="preserve">рабочий поселок </w:t>
      </w:r>
      <w:r w:rsidRPr="00383D75">
        <w:rPr>
          <w:rFonts w:eastAsia="Calibri"/>
          <w:sz w:val="28"/>
          <w:szCs w:val="28"/>
          <w:lang w:eastAsia="ar-SA"/>
        </w:rPr>
        <w:t>Духовницкое – административный центр муниципального образования.</w:t>
      </w:r>
    </w:p>
    <w:p w:rsidR="00230432" w:rsidRPr="00383D75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3D75">
        <w:rPr>
          <w:rFonts w:eastAsia="Calibri"/>
          <w:sz w:val="28"/>
          <w:szCs w:val="28"/>
          <w:lang w:eastAsia="ar-SA"/>
        </w:rPr>
        <w:t>Общая площадь МО составляет 5583га. На территории Духовницкого муниципального образования находится один населенный пункт (р</w:t>
      </w:r>
      <w:r>
        <w:rPr>
          <w:rFonts w:eastAsia="Calibri"/>
          <w:sz w:val="28"/>
          <w:szCs w:val="28"/>
          <w:lang w:eastAsia="ar-SA"/>
        </w:rPr>
        <w:t xml:space="preserve">абочий поселок </w:t>
      </w:r>
      <w:r w:rsidRPr="00383D75">
        <w:rPr>
          <w:rFonts w:eastAsia="Calibri"/>
          <w:sz w:val="28"/>
          <w:szCs w:val="28"/>
          <w:lang w:eastAsia="ar-SA"/>
        </w:rPr>
        <w:t>Духовницкое). По состоянию на 1 января 2020 года численность населения муниципального образования составила 4915 человек.</w:t>
      </w:r>
    </w:p>
    <w:p w:rsidR="00230432" w:rsidRPr="00383D75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3D75">
        <w:rPr>
          <w:rFonts w:eastAsia="Calibri"/>
          <w:sz w:val="28"/>
          <w:szCs w:val="28"/>
          <w:lang w:eastAsia="ar-SA"/>
        </w:rPr>
        <w:t>Производство сельскохозяйственное, основным направлением развития является – растениеводство. Животноводство представлено как мелкотоварное, основное поголовье скота находится в личных подсобных хозяйствах.</w:t>
      </w:r>
    </w:p>
    <w:p w:rsidR="00230432" w:rsidRPr="001C0DD6" w:rsidRDefault="00230432" w:rsidP="00230432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383D75">
        <w:rPr>
          <w:rFonts w:eastAsia="Calibri"/>
          <w:sz w:val="28"/>
          <w:szCs w:val="28"/>
          <w:lang w:eastAsia="ar-SA"/>
        </w:rPr>
        <w:t>В таблице 1.1.1 представлена</w:t>
      </w:r>
      <w:r w:rsidRPr="001C0DD6">
        <w:rPr>
          <w:sz w:val="28"/>
          <w:szCs w:val="28"/>
          <w:lang w:eastAsia="ar-SA"/>
        </w:rPr>
        <w:t xml:space="preserve"> характеристика </w:t>
      </w:r>
      <w:r w:rsidRPr="00E823BB">
        <w:rPr>
          <w:bCs/>
          <w:sz w:val="28"/>
          <w:szCs w:val="28"/>
          <w:lang w:eastAsia="ar-SA"/>
        </w:rPr>
        <w:t xml:space="preserve">демографических показателей </w:t>
      </w:r>
      <w:r>
        <w:rPr>
          <w:bCs/>
          <w:sz w:val="28"/>
          <w:szCs w:val="28"/>
          <w:lang w:eastAsia="ar-SA"/>
        </w:rPr>
        <w:t>муниципального образования</w:t>
      </w:r>
      <w:r w:rsidRPr="001C0DD6">
        <w:rPr>
          <w:sz w:val="28"/>
          <w:szCs w:val="28"/>
          <w:lang w:eastAsia="ar-SA"/>
        </w:rPr>
        <w:t>.</w:t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  <w:lang w:eastAsia="ar-SA"/>
        </w:rPr>
      </w:pPr>
      <w:r w:rsidRPr="001C0DD6">
        <w:rPr>
          <w:sz w:val="28"/>
          <w:szCs w:val="28"/>
          <w:lang w:eastAsia="ar-SA"/>
        </w:rPr>
        <w:t>Таблица 1.1.1</w:t>
      </w:r>
    </w:p>
    <w:p w:rsidR="00230432" w:rsidRDefault="00230432" w:rsidP="00230432">
      <w:pPr>
        <w:pStyle w:val="af0"/>
        <w:ind w:firstLine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Характеристика демографических показателей</w:t>
      </w:r>
      <w:r w:rsidRPr="001C0DD6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муниципального образования</w:t>
      </w:r>
    </w:p>
    <w:p w:rsidR="00230432" w:rsidRPr="00B62535" w:rsidRDefault="00230432" w:rsidP="00230432">
      <w:pPr>
        <w:pStyle w:val="af0"/>
        <w:ind w:firstLine="0"/>
        <w:jc w:val="center"/>
        <w:rPr>
          <w:bCs/>
          <w:sz w:val="16"/>
          <w:szCs w:val="16"/>
          <w:lang w:eastAsia="ar-SA"/>
        </w:rPr>
      </w:pPr>
    </w:p>
    <w:tbl>
      <w:tblPr>
        <w:tblW w:w="10047" w:type="dxa"/>
        <w:tblLook w:val="04A0" w:firstRow="1" w:lastRow="0" w:firstColumn="1" w:lastColumn="0" w:noHBand="0" w:noVBand="1"/>
      </w:tblPr>
      <w:tblGrid>
        <w:gridCol w:w="445"/>
        <w:gridCol w:w="4512"/>
        <w:gridCol w:w="1059"/>
        <w:gridCol w:w="1099"/>
        <w:gridCol w:w="979"/>
        <w:gridCol w:w="1953"/>
      </w:tblGrid>
      <w:tr w:rsidR="00230432" w:rsidRPr="00C2636D" w:rsidTr="005F1682">
        <w:trPr>
          <w:trHeight w:val="2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№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Наименование показателя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Годы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Отношение 2020год к 2018год, %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</w:p>
        </w:tc>
        <w:tc>
          <w:tcPr>
            <w:tcW w:w="4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2018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2019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2020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C2636D" w:rsidRDefault="00230432" w:rsidP="005F1682">
            <w:pPr>
              <w:jc w:val="center"/>
              <w:rPr>
                <w:color w:val="000000"/>
              </w:rPr>
            </w:pPr>
            <w:r w:rsidRPr="00C2636D">
              <w:rPr>
                <w:color w:val="000000"/>
              </w:rPr>
              <w:t>6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Общая численность населения, тысяч человек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4996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4965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4915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98,38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Количество родившихся, тысяч человек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113,33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Количество умерших, тысяч человек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73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93,59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 xml:space="preserve">Численность населения в возрасте от 0 до 15 лет, тысяч человек 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1036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1060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106,53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5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Численность населения в трудоспособном возрасте, тысяч человек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1881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1826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1753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93,20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6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Численность населения в нетрудоспособном возрасте, тысяч человек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2120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2103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2102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99,15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7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Общий коэффициент рождаемости (на 1000), %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6,45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10,38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115,20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8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Общий коэффициент смертности (на 1000), %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15,61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16,52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14,85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95,13</w:t>
            </w:r>
          </w:p>
        </w:tc>
      </w:tr>
      <w:tr w:rsidR="00230432" w:rsidRPr="00C2636D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9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C2636D" w:rsidRDefault="00230432" w:rsidP="005F1682">
            <w:pPr>
              <w:rPr>
                <w:color w:val="000000"/>
              </w:rPr>
            </w:pPr>
            <w:r w:rsidRPr="00C2636D">
              <w:rPr>
                <w:color w:val="000000"/>
              </w:rPr>
              <w:t>Коэффициент жизненности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0,58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0,39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0,70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C2636D" w:rsidRDefault="00230432" w:rsidP="005F1682">
            <w:pPr>
              <w:jc w:val="right"/>
              <w:rPr>
                <w:color w:val="000000"/>
              </w:rPr>
            </w:pPr>
            <w:r w:rsidRPr="00C2636D">
              <w:rPr>
                <w:color w:val="000000"/>
              </w:rPr>
              <w:t>121,10</w:t>
            </w:r>
          </w:p>
        </w:tc>
      </w:tr>
    </w:tbl>
    <w:p w:rsidR="00230432" w:rsidRDefault="00230432" w:rsidP="00230432">
      <w:pPr>
        <w:pStyle w:val="af0"/>
        <w:ind w:firstLine="709"/>
        <w:rPr>
          <w:sz w:val="28"/>
          <w:szCs w:val="28"/>
        </w:rPr>
      </w:pPr>
    </w:p>
    <w:p w:rsidR="00230432" w:rsidRPr="001C0DD6" w:rsidRDefault="00230432" w:rsidP="00230432">
      <w:pPr>
        <w:pStyle w:val="af4"/>
      </w:pPr>
      <w:bookmarkStart w:id="13" w:name="_Toc504335012"/>
      <w:bookmarkStart w:id="14" w:name="_Toc24596566"/>
      <w:r w:rsidRPr="001C0DD6">
        <w:t xml:space="preserve">Глава 2. Технико-экономические параметры существующих объектов социальной инфраструктуры </w:t>
      </w:r>
      <w:r>
        <w:t>муниципального образования</w:t>
      </w:r>
      <w:r w:rsidRPr="001C0DD6">
        <w:t xml:space="preserve">, сложившийся уровень обеспеченности населения </w:t>
      </w:r>
      <w:r>
        <w:t>муниципального образования</w:t>
      </w:r>
      <w:r w:rsidRPr="001C0DD6">
        <w:t xml:space="preserve"> услугами в </w:t>
      </w:r>
      <w:r w:rsidRPr="001C0DD6">
        <w:lastRenderedPageBreak/>
        <w:t>областях образования, здравоохранения, физической культуры и массового спорта, и культуры</w:t>
      </w:r>
      <w:bookmarkEnd w:id="13"/>
      <w:bookmarkEnd w:id="14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bookmarkStart w:id="15" w:name="_Hlk507534910"/>
      <w:r w:rsidRPr="001C0DD6">
        <w:rPr>
          <w:sz w:val="28"/>
          <w:szCs w:val="28"/>
        </w:rPr>
        <w:t>К объектам социальной инфраструктуры относятся учреждения культуры, образования, здравоохранения, физической культуры и спорта.</w:t>
      </w:r>
      <w:bookmarkEnd w:id="15"/>
    </w:p>
    <w:p w:rsidR="00230432" w:rsidRPr="001C0DD6" w:rsidRDefault="00230432" w:rsidP="00230432">
      <w:pPr>
        <w:pStyle w:val="af4"/>
      </w:pPr>
      <w:bookmarkStart w:id="16" w:name="_Toc504335013"/>
      <w:bookmarkStart w:id="17" w:name="_Toc24596567"/>
      <w:bookmarkStart w:id="18" w:name="_Hlk499506860"/>
      <w:r w:rsidRPr="001C0DD6">
        <w:t>2.1. Характеристика существующего состояния в области образования</w:t>
      </w:r>
      <w:bookmarkEnd w:id="16"/>
      <w:bookmarkEnd w:id="17"/>
    </w:p>
    <w:bookmarkEnd w:id="18"/>
    <w:p w:rsidR="00230432" w:rsidRPr="001C0DD6" w:rsidRDefault="00230432" w:rsidP="00230432">
      <w:pPr>
        <w:pStyle w:val="af0"/>
        <w:ind w:firstLine="709"/>
        <w:rPr>
          <w:bCs/>
          <w:sz w:val="28"/>
          <w:szCs w:val="28"/>
          <w:lang w:eastAsia="ar-SA"/>
        </w:rPr>
      </w:pPr>
      <w:r w:rsidRPr="001C0DD6">
        <w:rPr>
          <w:bCs/>
          <w:sz w:val="28"/>
          <w:szCs w:val="28"/>
          <w:lang w:eastAsia="ar-SA"/>
        </w:rPr>
        <w:t>Деятельность муниципальных образовательных учреждений осуществляется в соответствии с Федеральным законом от 29 декабря 2012</w:t>
      </w:r>
      <w:r>
        <w:rPr>
          <w:bCs/>
          <w:sz w:val="28"/>
          <w:szCs w:val="28"/>
          <w:lang w:eastAsia="ar-SA"/>
        </w:rPr>
        <w:t>г.</w:t>
      </w:r>
      <w:r w:rsidRPr="001C0DD6">
        <w:rPr>
          <w:bCs/>
          <w:sz w:val="28"/>
          <w:szCs w:val="28"/>
          <w:lang w:eastAsia="ar-SA"/>
        </w:rPr>
        <w:t xml:space="preserve"> №</w:t>
      </w:r>
      <w:r w:rsidRPr="001C0DD6">
        <w:rPr>
          <w:sz w:val="28"/>
          <w:szCs w:val="28"/>
        </w:rPr>
        <w:t> </w:t>
      </w:r>
      <w:r w:rsidRPr="001C0DD6">
        <w:rPr>
          <w:bCs/>
          <w:sz w:val="28"/>
          <w:szCs w:val="28"/>
          <w:lang w:eastAsia="ar-SA"/>
        </w:rPr>
        <w:t xml:space="preserve">273-ФЗ «Об образовании в Российской Федерации» и регулируется нормативно-правовыми документами Правительства </w:t>
      </w:r>
      <w:r w:rsidRPr="00175C57">
        <w:rPr>
          <w:bCs/>
          <w:sz w:val="28"/>
          <w:szCs w:val="28"/>
          <w:lang w:eastAsia="ar-SA"/>
        </w:rPr>
        <w:t>Российской Федерации</w:t>
      </w:r>
      <w:r w:rsidRPr="001C0DD6">
        <w:rPr>
          <w:bCs/>
          <w:sz w:val="28"/>
          <w:szCs w:val="28"/>
          <w:lang w:eastAsia="ar-SA"/>
        </w:rPr>
        <w:t xml:space="preserve">, Министерства образования и науки </w:t>
      </w:r>
      <w:r>
        <w:rPr>
          <w:bCs/>
          <w:sz w:val="28"/>
          <w:szCs w:val="28"/>
          <w:lang w:eastAsia="ar-SA"/>
        </w:rPr>
        <w:t>Российской Федерации</w:t>
      </w:r>
      <w:r w:rsidRPr="001C0DD6">
        <w:rPr>
          <w:bCs/>
          <w:sz w:val="28"/>
          <w:szCs w:val="28"/>
          <w:lang w:eastAsia="ar-SA"/>
        </w:rPr>
        <w:t xml:space="preserve">, Правительства </w:t>
      </w:r>
      <w:r>
        <w:rPr>
          <w:bCs/>
          <w:sz w:val="28"/>
          <w:szCs w:val="28"/>
          <w:lang w:eastAsia="ar-SA"/>
        </w:rPr>
        <w:t>Саратовской</w:t>
      </w:r>
      <w:r w:rsidRPr="001C0DD6">
        <w:rPr>
          <w:bCs/>
          <w:sz w:val="28"/>
          <w:szCs w:val="28"/>
          <w:lang w:eastAsia="ar-SA"/>
        </w:rPr>
        <w:t xml:space="preserve"> области.</w:t>
      </w:r>
      <w:bookmarkStart w:id="19" w:name="_Hlk507534964"/>
    </w:p>
    <w:p w:rsidR="00230432" w:rsidRPr="001C0DD6" w:rsidRDefault="00230432" w:rsidP="00230432">
      <w:pPr>
        <w:pStyle w:val="af0"/>
        <w:ind w:firstLine="709"/>
        <w:rPr>
          <w:bCs/>
          <w:sz w:val="28"/>
          <w:szCs w:val="28"/>
          <w:lang w:eastAsia="ar-SA"/>
        </w:rPr>
      </w:pPr>
      <w:r w:rsidRPr="00175C57">
        <w:rPr>
          <w:bCs/>
          <w:sz w:val="28"/>
          <w:szCs w:val="28"/>
          <w:lang w:eastAsia="ar-SA"/>
        </w:rPr>
        <w:t xml:space="preserve">По состоянию </w:t>
      </w:r>
      <w:r>
        <w:rPr>
          <w:bCs/>
          <w:sz w:val="28"/>
          <w:szCs w:val="28"/>
          <w:lang w:eastAsia="ar-SA"/>
        </w:rPr>
        <w:t>н</w:t>
      </w:r>
      <w:r w:rsidRPr="001C0DD6">
        <w:rPr>
          <w:bCs/>
          <w:sz w:val="28"/>
          <w:szCs w:val="28"/>
          <w:lang w:eastAsia="ar-SA"/>
        </w:rPr>
        <w:t>а 01</w:t>
      </w:r>
      <w:r>
        <w:rPr>
          <w:bCs/>
          <w:sz w:val="28"/>
          <w:szCs w:val="28"/>
          <w:lang w:eastAsia="ar-SA"/>
        </w:rPr>
        <w:t xml:space="preserve"> января 2020</w:t>
      </w:r>
      <w:r w:rsidRPr="001C0DD6">
        <w:rPr>
          <w:bCs/>
          <w:sz w:val="28"/>
          <w:szCs w:val="28"/>
          <w:lang w:eastAsia="ar-SA"/>
        </w:rPr>
        <w:t xml:space="preserve"> год</w:t>
      </w:r>
      <w:r>
        <w:rPr>
          <w:bCs/>
          <w:sz w:val="28"/>
          <w:szCs w:val="28"/>
          <w:lang w:eastAsia="ar-SA"/>
        </w:rPr>
        <w:t>а</w:t>
      </w:r>
      <w:r w:rsidRPr="001C0DD6">
        <w:rPr>
          <w:bCs/>
          <w:sz w:val="28"/>
          <w:szCs w:val="28"/>
          <w:lang w:eastAsia="ar-SA"/>
        </w:rPr>
        <w:t xml:space="preserve"> в </w:t>
      </w:r>
      <w:r>
        <w:rPr>
          <w:bCs/>
          <w:sz w:val="28"/>
          <w:szCs w:val="28"/>
          <w:lang w:eastAsia="ar-SA"/>
        </w:rPr>
        <w:t>муниципальном образовании</w:t>
      </w:r>
      <w:r w:rsidRPr="001C0DD6">
        <w:rPr>
          <w:bCs/>
          <w:sz w:val="28"/>
          <w:szCs w:val="28"/>
          <w:lang w:eastAsia="ar-SA"/>
        </w:rPr>
        <w:t xml:space="preserve"> сеть образовательных учреждений представлена </w:t>
      </w:r>
      <w:r>
        <w:rPr>
          <w:bCs/>
          <w:sz w:val="28"/>
          <w:szCs w:val="28"/>
          <w:lang w:eastAsia="ar-SA"/>
        </w:rPr>
        <w:t>1</w:t>
      </w:r>
      <w:r w:rsidRPr="001C0DD6">
        <w:rPr>
          <w:sz w:val="28"/>
          <w:szCs w:val="28"/>
        </w:rPr>
        <w:t> </w:t>
      </w:r>
      <w:r w:rsidRPr="001C0DD6">
        <w:rPr>
          <w:bCs/>
          <w:sz w:val="28"/>
          <w:szCs w:val="28"/>
          <w:lang w:eastAsia="ar-SA"/>
        </w:rPr>
        <w:t>общеобразовательным учреждениям</w:t>
      </w:r>
      <w:r>
        <w:rPr>
          <w:bCs/>
          <w:sz w:val="28"/>
          <w:szCs w:val="28"/>
          <w:lang w:eastAsia="ar-SA"/>
        </w:rPr>
        <w:t>, 1 начальная школа</w:t>
      </w:r>
      <w:r w:rsidRPr="001C0DD6">
        <w:rPr>
          <w:bCs/>
          <w:sz w:val="28"/>
          <w:szCs w:val="28"/>
          <w:lang w:eastAsia="ar-SA"/>
        </w:rPr>
        <w:t xml:space="preserve">, </w:t>
      </w:r>
      <w:r>
        <w:rPr>
          <w:bCs/>
          <w:sz w:val="28"/>
          <w:szCs w:val="28"/>
          <w:lang w:eastAsia="ar-SA"/>
        </w:rPr>
        <w:t>1</w:t>
      </w:r>
      <w:r w:rsidRPr="001C0DD6">
        <w:rPr>
          <w:bCs/>
          <w:sz w:val="28"/>
          <w:szCs w:val="28"/>
          <w:lang w:eastAsia="ar-SA"/>
        </w:rPr>
        <w:t xml:space="preserve"> дошкольным учреждени</w:t>
      </w:r>
      <w:r>
        <w:rPr>
          <w:bCs/>
          <w:sz w:val="28"/>
          <w:szCs w:val="28"/>
          <w:lang w:eastAsia="ar-SA"/>
        </w:rPr>
        <w:t>ем.</w:t>
      </w:r>
    </w:p>
    <w:bookmarkEnd w:id="19"/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Технико-экономические параметры существующих объектов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области образования приведены в таблице </w:t>
      </w:r>
      <w:r w:rsidRPr="001C0DD6">
        <w:rPr>
          <w:rFonts w:eastAsia="Calibri"/>
          <w:sz w:val="28"/>
          <w:szCs w:val="28"/>
          <w:lang w:eastAsia="ar-SA"/>
        </w:rPr>
        <w:t>1.2.1.</w:t>
      </w:r>
    </w:p>
    <w:p w:rsidR="00230432" w:rsidRPr="001C0DD6" w:rsidRDefault="00230432" w:rsidP="00230432">
      <w:pPr>
        <w:pStyle w:val="af0"/>
        <w:ind w:firstLine="0"/>
        <w:jc w:val="right"/>
        <w:rPr>
          <w:rFonts w:eastAsia="Calibri"/>
          <w:sz w:val="28"/>
          <w:szCs w:val="28"/>
          <w:lang w:eastAsia="ar-SA"/>
        </w:rPr>
      </w:pPr>
      <w:r w:rsidRPr="001C0DD6">
        <w:rPr>
          <w:rFonts w:eastAsia="Calibri"/>
          <w:sz w:val="28"/>
          <w:szCs w:val="28"/>
          <w:lang w:eastAsia="ar-SA"/>
        </w:rPr>
        <w:t>Таблица 1.2.1.</w:t>
      </w:r>
    </w:p>
    <w:p w:rsidR="00230432" w:rsidRDefault="00230432" w:rsidP="00230432">
      <w:pPr>
        <w:widowControl w:val="0"/>
        <w:suppressAutoHyphens/>
        <w:autoSpaceDE w:val="0"/>
        <w:ind w:hanging="45"/>
        <w:jc w:val="center"/>
        <w:rPr>
          <w:rFonts w:eastAsia="Arial"/>
          <w:bCs/>
          <w:kern w:val="1"/>
          <w:sz w:val="28"/>
          <w:szCs w:val="28"/>
          <w:lang w:eastAsia="ar-SA"/>
        </w:rPr>
      </w:pPr>
      <w:r w:rsidRPr="001C0DD6">
        <w:rPr>
          <w:rFonts w:eastAsia="Arial"/>
          <w:bCs/>
          <w:kern w:val="1"/>
          <w:sz w:val="28"/>
          <w:szCs w:val="28"/>
          <w:lang w:eastAsia="ar-SA"/>
        </w:rPr>
        <w:t xml:space="preserve">Технико-экономические параметры существующих объектов социальной инфраструктуры </w:t>
      </w:r>
      <w:r>
        <w:rPr>
          <w:rFonts w:eastAsia="Arial"/>
          <w:bCs/>
          <w:kern w:val="1"/>
          <w:sz w:val="28"/>
          <w:szCs w:val="28"/>
          <w:lang w:eastAsia="ar-SA"/>
        </w:rPr>
        <w:t>муниципального образования</w:t>
      </w:r>
      <w:r w:rsidRPr="001C0DD6">
        <w:rPr>
          <w:rFonts w:eastAsia="Arial"/>
          <w:bCs/>
          <w:kern w:val="1"/>
          <w:sz w:val="28"/>
          <w:szCs w:val="28"/>
          <w:lang w:eastAsia="ar-SA"/>
        </w:rPr>
        <w:t xml:space="preserve"> в области образования</w:t>
      </w:r>
    </w:p>
    <w:p w:rsidR="00230432" w:rsidRPr="00B62535" w:rsidRDefault="00230432" w:rsidP="00230432">
      <w:pPr>
        <w:widowControl w:val="0"/>
        <w:suppressAutoHyphens/>
        <w:autoSpaceDE w:val="0"/>
        <w:ind w:hanging="45"/>
        <w:jc w:val="center"/>
        <w:rPr>
          <w:rFonts w:eastAsia="Arial"/>
          <w:bCs/>
          <w:kern w:val="1"/>
          <w:sz w:val="16"/>
          <w:szCs w:val="16"/>
          <w:lang w:eastAsia="ar-SA"/>
        </w:rPr>
      </w:pPr>
    </w:p>
    <w:p w:rsidR="00230432" w:rsidRPr="001C0DD6" w:rsidRDefault="00230432" w:rsidP="00230432">
      <w:pPr>
        <w:spacing w:line="120" w:lineRule="auto"/>
        <w:rPr>
          <w:bCs/>
          <w:sz w:val="2"/>
          <w:szCs w:val="2"/>
        </w:rPr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576"/>
        <w:gridCol w:w="6253"/>
        <w:gridCol w:w="1680"/>
        <w:gridCol w:w="1455"/>
      </w:tblGrid>
      <w:tr w:rsidR="00230432" w:rsidRPr="0025642C" w:rsidTr="005F1682">
        <w:trPr>
          <w:trHeight w:val="90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№ п/п</w:t>
            </w:r>
          </w:p>
        </w:tc>
        <w:tc>
          <w:tcPr>
            <w:tcW w:w="6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Единица измерения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Показатель на 01.01.2020г.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1</w:t>
            </w:r>
          </w:p>
        </w:tc>
        <w:tc>
          <w:tcPr>
            <w:tcW w:w="6253" w:type="dxa"/>
            <w:shd w:val="clear" w:color="auto" w:fill="auto"/>
            <w:noWrap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3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4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Общеобразовательные учреждения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 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1.1.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муниципальных общеобразовательных учреждений, всего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2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1.2.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обучающихся в общеобразовательных учреждениях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тысяч человек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655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1.3.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школ-интернатов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1.4.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обучающихся в школах-интернатах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тысяч человек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1.5.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Коэффициент сменности (норма 1)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–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1,00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1.6.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мест в общеобразовательных учреждениях на 1000 населения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133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Дошкольные образовательные учреждения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 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2.1.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дошкольных образовательных учреждений, всего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1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2.2.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мест в муниципальных дошкольных учреждениях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тысяч человек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0,385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2.3.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детей дошкольного возраста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тысяч человек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0,202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2.4.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Охват детей дошкольным образованием от 1 до 6 лет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%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100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2.5.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мест на 1000 человек населения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мест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76,29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2.6.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детей, стоящих на учете для определения в дошкольные учреждения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человек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3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Высшие учебные заведения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 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3.1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высших учебных заведений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</w:t>
            </w:r>
          </w:p>
        </w:tc>
      </w:tr>
      <w:tr w:rsidR="00230432" w:rsidRPr="0025642C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lastRenderedPageBreak/>
              <w:t>4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Средние учебные заведения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 </w:t>
            </w:r>
          </w:p>
        </w:tc>
      </w:tr>
      <w:tr w:rsidR="00230432" w:rsidRPr="00A66246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6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4.1.</w:t>
            </w:r>
          </w:p>
        </w:tc>
        <w:tc>
          <w:tcPr>
            <w:tcW w:w="6253" w:type="dxa"/>
            <w:shd w:val="clear" w:color="auto" w:fill="auto"/>
            <w:vAlign w:val="bottom"/>
            <w:hideMark/>
          </w:tcPr>
          <w:p w:rsidR="00230432" w:rsidRPr="0025642C" w:rsidRDefault="00230432" w:rsidP="005F1682">
            <w:pPr>
              <w:rPr>
                <w:color w:val="000000"/>
              </w:rPr>
            </w:pPr>
            <w:r w:rsidRPr="0025642C">
              <w:rPr>
                <w:color w:val="000000"/>
              </w:rPr>
              <w:t>Количество учреждений среднего профессионального образования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30432" w:rsidRPr="0025642C" w:rsidRDefault="00230432" w:rsidP="005F1682">
            <w:pPr>
              <w:jc w:val="center"/>
              <w:rPr>
                <w:color w:val="000000"/>
              </w:rPr>
            </w:pPr>
            <w:r w:rsidRPr="0025642C">
              <w:rPr>
                <w:color w:val="000000"/>
              </w:rPr>
              <w:t>единиц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230432" w:rsidRPr="00A66246" w:rsidRDefault="00230432" w:rsidP="005F1682">
            <w:pPr>
              <w:jc w:val="right"/>
              <w:rPr>
                <w:color w:val="000000"/>
              </w:rPr>
            </w:pPr>
            <w:r w:rsidRPr="0025642C">
              <w:rPr>
                <w:color w:val="000000"/>
              </w:rPr>
              <w:t>0</w:t>
            </w:r>
          </w:p>
        </w:tc>
      </w:tr>
    </w:tbl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1C0DD6">
        <w:rPr>
          <w:rFonts w:eastAsia="Calibri"/>
          <w:b/>
          <w:sz w:val="28"/>
          <w:szCs w:val="28"/>
        </w:rPr>
        <w:t>Общеобразовательные учреждения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0DD6">
        <w:rPr>
          <w:rFonts w:eastAsia="Calibri"/>
          <w:sz w:val="28"/>
          <w:szCs w:val="28"/>
        </w:rPr>
        <w:t xml:space="preserve">На территории </w:t>
      </w:r>
      <w:r>
        <w:rPr>
          <w:rFonts w:eastAsia="Calibri"/>
          <w:sz w:val="28"/>
          <w:szCs w:val="28"/>
        </w:rPr>
        <w:t>муниципального образования</w:t>
      </w:r>
      <w:r w:rsidRPr="001C0DD6">
        <w:rPr>
          <w:rFonts w:eastAsia="Calibri"/>
          <w:sz w:val="28"/>
          <w:szCs w:val="28"/>
        </w:rPr>
        <w:t xml:space="preserve"> действует </w:t>
      </w:r>
      <w:r>
        <w:rPr>
          <w:rFonts w:eastAsia="Calibri"/>
          <w:sz w:val="28"/>
          <w:szCs w:val="28"/>
        </w:rPr>
        <w:t>2</w:t>
      </w:r>
      <w:r w:rsidRPr="001C0DD6">
        <w:rPr>
          <w:rFonts w:eastAsia="Calibri"/>
          <w:sz w:val="28"/>
          <w:szCs w:val="28"/>
        </w:rPr>
        <w:t xml:space="preserve"> общеобразовательн</w:t>
      </w:r>
      <w:r>
        <w:rPr>
          <w:rFonts w:eastAsia="Calibri"/>
          <w:sz w:val="28"/>
          <w:szCs w:val="28"/>
        </w:rPr>
        <w:t>ое</w:t>
      </w:r>
      <w:r w:rsidRPr="001C0DD6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 xml:space="preserve">е, в том числе начальная школа. </w:t>
      </w:r>
      <w:r w:rsidRPr="00235802">
        <w:rPr>
          <w:rFonts w:eastAsia="Calibri"/>
          <w:bCs/>
          <w:sz w:val="28"/>
          <w:szCs w:val="28"/>
        </w:rPr>
        <w:t>Учредителем муниципальн</w:t>
      </w:r>
      <w:r>
        <w:rPr>
          <w:rFonts w:eastAsia="Calibri"/>
          <w:bCs/>
          <w:sz w:val="28"/>
          <w:szCs w:val="28"/>
        </w:rPr>
        <w:t>ых</w:t>
      </w:r>
      <w:r w:rsidRPr="00235802">
        <w:rPr>
          <w:rFonts w:eastAsia="Calibri"/>
          <w:bCs/>
          <w:sz w:val="28"/>
          <w:szCs w:val="28"/>
        </w:rPr>
        <w:t xml:space="preserve"> учреждени</w:t>
      </w:r>
      <w:r>
        <w:rPr>
          <w:rFonts w:eastAsia="Calibri"/>
          <w:bCs/>
          <w:sz w:val="28"/>
          <w:szCs w:val="28"/>
        </w:rPr>
        <w:t>й</w:t>
      </w:r>
      <w:r w:rsidRPr="00235802">
        <w:rPr>
          <w:rFonts w:eastAsia="Calibri"/>
          <w:bCs/>
          <w:sz w:val="28"/>
          <w:szCs w:val="28"/>
        </w:rPr>
        <w:t xml:space="preserve"> образования является </w:t>
      </w:r>
      <w:r>
        <w:rPr>
          <w:rFonts w:eastAsia="Calibri"/>
          <w:bCs/>
          <w:sz w:val="28"/>
          <w:szCs w:val="28"/>
        </w:rPr>
        <w:t>Духовницкий</w:t>
      </w:r>
      <w:r w:rsidRPr="00235802">
        <w:rPr>
          <w:rFonts w:eastAsia="Calibri"/>
          <w:bCs/>
          <w:sz w:val="28"/>
          <w:szCs w:val="28"/>
        </w:rPr>
        <w:t xml:space="preserve"> Муниципальн</w:t>
      </w:r>
      <w:r>
        <w:rPr>
          <w:rFonts w:eastAsia="Calibri"/>
          <w:bCs/>
          <w:sz w:val="28"/>
          <w:szCs w:val="28"/>
        </w:rPr>
        <w:t>ый</w:t>
      </w:r>
      <w:r w:rsidRPr="00235802">
        <w:rPr>
          <w:rFonts w:eastAsia="Calibri"/>
          <w:bCs/>
          <w:sz w:val="28"/>
          <w:szCs w:val="28"/>
        </w:rPr>
        <w:t xml:space="preserve"> район </w:t>
      </w:r>
      <w:r>
        <w:rPr>
          <w:rFonts w:eastAsia="Calibri"/>
          <w:bCs/>
          <w:sz w:val="28"/>
          <w:szCs w:val="28"/>
        </w:rPr>
        <w:t>Саратовской</w:t>
      </w:r>
      <w:r w:rsidRPr="00235802">
        <w:rPr>
          <w:rFonts w:eastAsia="Calibri"/>
          <w:bCs/>
          <w:sz w:val="28"/>
          <w:szCs w:val="28"/>
        </w:rPr>
        <w:t xml:space="preserve"> области.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Pr="001C0DD6">
        <w:rPr>
          <w:rFonts w:eastAsia="Calibri"/>
          <w:sz w:val="28"/>
          <w:szCs w:val="28"/>
        </w:rPr>
        <w:t>дани</w:t>
      </w:r>
      <w:r>
        <w:rPr>
          <w:rFonts w:eastAsia="Calibri"/>
          <w:sz w:val="28"/>
          <w:szCs w:val="28"/>
        </w:rPr>
        <w:t>я</w:t>
      </w:r>
      <w:r w:rsidRPr="001C0DD6">
        <w:rPr>
          <w:rFonts w:eastAsia="Calibri"/>
          <w:sz w:val="28"/>
          <w:szCs w:val="28"/>
        </w:rPr>
        <w:t xml:space="preserve"> общеобразовательн</w:t>
      </w:r>
      <w:r>
        <w:rPr>
          <w:rFonts w:eastAsia="Calibri"/>
          <w:sz w:val="28"/>
          <w:szCs w:val="28"/>
        </w:rPr>
        <w:t xml:space="preserve">ых </w:t>
      </w:r>
      <w:r w:rsidRPr="001C0DD6">
        <w:rPr>
          <w:rFonts w:eastAsia="Calibri"/>
          <w:sz w:val="28"/>
          <w:szCs w:val="28"/>
        </w:rPr>
        <w:t>учреждени</w:t>
      </w:r>
      <w:r>
        <w:rPr>
          <w:rFonts w:eastAsia="Calibri"/>
          <w:sz w:val="28"/>
          <w:szCs w:val="28"/>
        </w:rPr>
        <w:t>й</w:t>
      </w:r>
      <w:r w:rsidRPr="001C0DD6">
        <w:rPr>
          <w:rFonts w:eastAsia="Calibri"/>
          <w:sz w:val="28"/>
          <w:szCs w:val="28"/>
        </w:rPr>
        <w:t xml:space="preserve"> электрифицирован</w:t>
      </w:r>
      <w:r>
        <w:rPr>
          <w:rFonts w:eastAsia="Calibri"/>
          <w:sz w:val="28"/>
          <w:szCs w:val="28"/>
        </w:rPr>
        <w:t>о</w:t>
      </w:r>
      <w:r w:rsidRPr="001C0DD6">
        <w:rPr>
          <w:rFonts w:eastAsia="Calibri"/>
          <w:sz w:val="28"/>
          <w:szCs w:val="28"/>
        </w:rPr>
        <w:t>, телефонизирован</w:t>
      </w:r>
      <w:r>
        <w:rPr>
          <w:rFonts w:eastAsia="Calibri"/>
          <w:sz w:val="28"/>
          <w:szCs w:val="28"/>
        </w:rPr>
        <w:t>о</w:t>
      </w:r>
      <w:r w:rsidRPr="001C0DD6">
        <w:rPr>
          <w:rFonts w:eastAsia="Calibri"/>
          <w:sz w:val="28"/>
          <w:szCs w:val="28"/>
        </w:rPr>
        <w:t>, подключен</w:t>
      </w:r>
      <w:r>
        <w:rPr>
          <w:rFonts w:eastAsia="Calibri"/>
          <w:sz w:val="28"/>
          <w:szCs w:val="28"/>
        </w:rPr>
        <w:t>ы</w:t>
      </w:r>
      <w:r w:rsidRPr="001C0DD6">
        <w:rPr>
          <w:rFonts w:eastAsia="Calibri"/>
          <w:sz w:val="28"/>
          <w:szCs w:val="28"/>
        </w:rPr>
        <w:t xml:space="preserve"> к системе центрального отопления, водоснабжения. </w:t>
      </w:r>
      <w:r w:rsidRPr="001C0DD6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</w:t>
      </w:r>
      <w:r w:rsidRPr="001C0DD6">
        <w:rPr>
          <w:sz w:val="28"/>
          <w:szCs w:val="28"/>
        </w:rPr>
        <w:t xml:space="preserve"> отсутству</w:t>
      </w:r>
      <w:r>
        <w:rPr>
          <w:sz w:val="28"/>
          <w:szCs w:val="28"/>
        </w:rPr>
        <w:t>ю</w:t>
      </w:r>
      <w:r w:rsidRPr="001C0DD6">
        <w:rPr>
          <w:sz w:val="28"/>
          <w:szCs w:val="28"/>
        </w:rPr>
        <w:t xml:space="preserve">т здания и сооружения общеобразовательных учреждений в аварийном состоянии. 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C0DD6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1C0DD6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и начального</w:t>
      </w:r>
      <w:r w:rsidRPr="001C0DD6">
        <w:rPr>
          <w:sz w:val="28"/>
          <w:szCs w:val="28"/>
        </w:rPr>
        <w:t xml:space="preserve"> образования оснащен</w:t>
      </w:r>
      <w:r>
        <w:rPr>
          <w:sz w:val="28"/>
          <w:szCs w:val="28"/>
        </w:rPr>
        <w:t>о</w:t>
      </w:r>
      <w:r w:rsidRPr="001C0DD6">
        <w:rPr>
          <w:sz w:val="28"/>
          <w:szCs w:val="28"/>
        </w:rPr>
        <w:t xml:space="preserve"> компьютерной техникой</w:t>
      </w:r>
      <w:r>
        <w:rPr>
          <w:sz w:val="28"/>
          <w:szCs w:val="28"/>
        </w:rPr>
        <w:t xml:space="preserve">, </w:t>
      </w:r>
      <w:r w:rsidRPr="001C0DD6">
        <w:rPr>
          <w:sz w:val="28"/>
          <w:szCs w:val="28"/>
        </w:rPr>
        <w:t>подключен</w:t>
      </w:r>
      <w:r>
        <w:rPr>
          <w:sz w:val="28"/>
          <w:szCs w:val="28"/>
        </w:rPr>
        <w:t>о</w:t>
      </w:r>
      <w:r w:rsidRPr="001C0DD6">
        <w:rPr>
          <w:sz w:val="28"/>
          <w:szCs w:val="28"/>
        </w:rPr>
        <w:t xml:space="preserve"> к сети Интернет со скоростью доступа к сети Интернет не менее 2 Мбит/с.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0DD6">
        <w:rPr>
          <w:rFonts w:eastAsia="Calibri"/>
          <w:sz w:val="28"/>
          <w:szCs w:val="28"/>
        </w:rPr>
        <w:t>Техническое состояние здани</w:t>
      </w:r>
      <w:r>
        <w:rPr>
          <w:rFonts w:eastAsia="Calibri"/>
          <w:sz w:val="28"/>
          <w:szCs w:val="28"/>
        </w:rPr>
        <w:t>й</w:t>
      </w:r>
      <w:r w:rsidRPr="001C0DD6">
        <w:rPr>
          <w:rFonts w:eastAsia="Calibri"/>
          <w:sz w:val="28"/>
          <w:szCs w:val="28"/>
        </w:rPr>
        <w:t xml:space="preserve"> удовлетворительное, состояние материально-технической базы удовлетворительное, условия осуществления образовательного процесса соответствуют государственным требованиям в части строительных норм и правил, санитарных и гигиенических норм, оборудования учебных помещений, оснащенности учебного процесса.</w:t>
      </w:r>
      <w:r>
        <w:rPr>
          <w:rFonts w:eastAsia="Calibri"/>
          <w:sz w:val="28"/>
          <w:szCs w:val="28"/>
        </w:rPr>
        <w:t xml:space="preserve"> 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42E32">
        <w:rPr>
          <w:rFonts w:eastAsia="Calibri"/>
          <w:sz w:val="28"/>
          <w:szCs w:val="28"/>
        </w:rPr>
        <w:t xml:space="preserve">Медицинское обслуживание обучающихся обеспечивается фельдшером </w:t>
      </w:r>
      <w:r>
        <w:rPr>
          <w:rFonts w:eastAsia="Calibri"/>
          <w:sz w:val="28"/>
          <w:szCs w:val="28"/>
        </w:rPr>
        <w:t>Г</w:t>
      </w:r>
      <w:r w:rsidRPr="00442E32">
        <w:rPr>
          <w:rFonts w:eastAsia="Calibri"/>
          <w:sz w:val="28"/>
          <w:szCs w:val="28"/>
        </w:rPr>
        <w:t>УЗ СО «</w:t>
      </w:r>
      <w:proofErr w:type="spellStart"/>
      <w:r w:rsidRPr="00442E32">
        <w:rPr>
          <w:rFonts w:eastAsia="Calibri"/>
          <w:sz w:val="28"/>
          <w:szCs w:val="28"/>
        </w:rPr>
        <w:t>Духовницкая</w:t>
      </w:r>
      <w:proofErr w:type="spellEnd"/>
      <w:r w:rsidRPr="00442E32">
        <w:rPr>
          <w:rFonts w:eastAsia="Calibri"/>
          <w:sz w:val="28"/>
          <w:szCs w:val="28"/>
        </w:rPr>
        <w:t xml:space="preserve"> районная больница» в медицинских кабинетах.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0DD6">
        <w:rPr>
          <w:sz w:val="28"/>
          <w:szCs w:val="28"/>
        </w:rPr>
        <w:t>Ежегодно для учебного процесса приобретаются учебники, учебно-методическая литература, художественная и научно-популярная литература и электронные пособия.</w:t>
      </w:r>
    </w:p>
    <w:p w:rsidR="00230432" w:rsidRPr="00C10DE6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75C57">
        <w:rPr>
          <w:rFonts w:eastAsia="Calibri"/>
          <w:sz w:val="28"/>
          <w:szCs w:val="28"/>
        </w:rPr>
        <w:t xml:space="preserve">По состоянию </w:t>
      </w:r>
      <w:r>
        <w:rPr>
          <w:rFonts w:eastAsia="Calibri"/>
          <w:sz w:val="28"/>
          <w:szCs w:val="28"/>
        </w:rPr>
        <w:t>н</w:t>
      </w:r>
      <w:r w:rsidRPr="001C0DD6">
        <w:rPr>
          <w:rFonts w:eastAsia="Calibri"/>
          <w:sz w:val="28"/>
          <w:szCs w:val="28"/>
        </w:rPr>
        <w:t>а 01</w:t>
      </w:r>
      <w:r>
        <w:rPr>
          <w:rFonts w:eastAsia="Calibri"/>
          <w:sz w:val="28"/>
          <w:szCs w:val="28"/>
        </w:rPr>
        <w:t xml:space="preserve"> января 2020</w:t>
      </w:r>
      <w:r w:rsidRPr="001C0DD6">
        <w:rPr>
          <w:rFonts w:eastAsia="Calibri"/>
          <w:sz w:val="28"/>
          <w:szCs w:val="28"/>
        </w:rPr>
        <w:t xml:space="preserve"> года в </w:t>
      </w:r>
      <w:r>
        <w:rPr>
          <w:rFonts w:eastAsia="Calibri"/>
          <w:sz w:val="28"/>
          <w:szCs w:val="28"/>
        </w:rPr>
        <w:t xml:space="preserve">МОУ «ООШ им. </w:t>
      </w:r>
      <w:proofErr w:type="spellStart"/>
      <w:r>
        <w:rPr>
          <w:rFonts w:eastAsia="Calibri"/>
          <w:sz w:val="28"/>
          <w:szCs w:val="28"/>
        </w:rPr>
        <w:t>Г.И.Марчука</w:t>
      </w:r>
      <w:proofErr w:type="spellEnd"/>
      <w:r>
        <w:rPr>
          <w:rFonts w:eastAsia="Calibri"/>
          <w:sz w:val="28"/>
          <w:szCs w:val="28"/>
        </w:rPr>
        <w:t>»</w:t>
      </w:r>
      <w:r w:rsidRPr="001C0DD6">
        <w:rPr>
          <w:rFonts w:eastAsia="Calibri"/>
          <w:sz w:val="28"/>
          <w:szCs w:val="28"/>
        </w:rPr>
        <w:t xml:space="preserve"> обучалось </w:t>
      </w:r>
      <w:r>
        <w:rPr>
          <w:rFonts w:eastAsia="Calibri"/>
          <w:sz w:val="28"/>
          <w:szCs w:val="28"/>
        </w:rPr>
        <w:t>618</w:t>
      </w:r>
      <w:r w:rsidRPr="001C0DD6">
        <w:rPr>
          <w:rFonts w:eastAsia="Calibri"/>
          <w:sz w:val="28"/>
          <w:szCs w:val="28"/>
        </w:rPr>
        <w:t xml:space="preserve"> школьников</w:t>
      </w:r>
      <w:r>
        <w:rPr>
          <w:rFonts w:eastAsia="Calibri"/>
          <w:sz w:val="28"/>
          <w:szCs w:val="28"/>
        </w:rPr>
        <w:t>, в МОУ «НОШ р.п. Духовницкое» обучалось 15 школьников.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20" w:name="_Hlk23390394"/>
      <w:r w:rsidRPr="00130409">
        <w:rPr>
          <w:b/>
          <w:sz w:val="28"/>
          <w:szCs w:val="28"/>
        </w:rPr>
        <w:t xml:space="preserve">Муниципальное общеобразовательное учреждение «Основная общеобразовательная школа имени академика </w:t>
      </w:r>
      <w:proofErr w:type="spellStart"/>
      <w:r>
        <w:rPr>
          <w:b/>
          <w:sz w:val="28"/>
          <w:szCs w:val="28"/>
        </w:rPr>
        <w:t>Г.И.</w:t>
      </w:r>
      <w:r w:rsidRPr="00130409">
        <w:rPr>
          <w:b/>
          <w:sz w:val="28"/>
          <w:szCs w:val="28"/>
        </w:rPr>
        <w:t>Марчука</w:t>
      </w:r>
      <w:proofErr w:type="spellEnd"/>
      <w:r w:rsidRPr="00130409">
        <w:rPr>
          <w:b/>
          <w:sz w:val="28"/>
          <w:szCs w:val="28"/>
        </w:rPr>
        <w:t xml:space="preserve"> </w:t>
      </w:r>
      <w:proofErr w:type="spellStart"/>
      <w:r w:rsidRPr="00130409">
        <w:rPr>
          <w:b/>
          <w:sz w:val="28"/>
          <w:szCs w:val="28"/>
        </w:rPr>
        <w:t>р.п.Духовницкое</w:t>
      </w:r>
      <w:proofErr w:type="spellEnd"/>
      <w:r w:rsidRPr="00130409">
        <w:rPr>
          <w:b/>
          <w:sz w:val="28"/>
          <w:szCs w:val="28"/>
        </w:rPr>
        <w:t xml:space="preserve"> Духовницкого района Саратовской области»</w:t>
      </w:r>
    </w:p>
    <w:bookmarkEnd w:id="20"/>
    <w:p w:rsidR="00230432" w:rsidRPr="00130409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409">
        <w:rPr>
          <w:sz w:val="28"/>
          <w:szCs w:val="28"/>
        </w:rPr>
        <w:t xml:space="preserve">413900, Саратовская область, Духовницкий район, </w:t>
      </w:r>
      <w:proofErr w:type="spellStart"/>
      <w:r w:rsidRPr="00130409">
        <w:rPr>
          <w:sz w:val="28"/>
          <w:szCs w:val="28"/>
        </w:rPr>
        <w:t>р.п.Духовницкое</w:t>
      </w:r>
      <w:proofErr w:type="spellEnd"/>
      <w:r w:rsidRPr="00130409">
        <w:rPr>
          <w:sz w:val="28"/>
          <w:szCs w:val="28"/>
        </w:rPr>
        <w:t>, ул. Чернышевского, д.13А.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CDD">
        <w:rPr>
          <w:sz w:val="28"/>
          <w:szCs w:val="28"/>
        </w:rPr>
        <w:t>Назначение – нежилое, этажность – 3, группа капитальности – 1, вид внутренней отделки – простая, кирпичное здание со всеми видами благоустройства</w:t>
      </w:r>
      <w:r>
        <w:rPr>
          <w:sz w:val="28"/>
          <w:szCs w:val="28"/>
        </w:rPr>
        <w:t>, использование – средняя школа. П</w:t>
      </w:r>
      <w:r w:rsidRPr="00130409">
        <w:rPr>
          <w:sz w:val="28"/>
          <w:szCs w:val="28"/>
        </w:rPr>
        <w:t>лощадь</w:t>
      </w:r>
      <w:r>
        <w:rPr>
          <w:sz w:val="28"/>
          <w:szCs w:val="28"/>
        </w:rPr>
        <w:t xml:space="preserve"> здания составляет</w:t>
      </w:r>
      <w:r w:rsidRPr="00130409">
        <w:rPr>
          <w:sz w:val="28"/>
          <w:szCs w:val="28"/>
        </w:rPr>
        <w:t xml:space="preserve"> </w:t>
      </w:r>
      <w:proofErr w:type="gramStart"/>
      <w:r w:rsidRPr="00130409">
        <w:rPr>
          <w:sz w:val="28"/>
          <w:szCs w:val="28"/>
        </w:rPr>
        <w:t>4194,5кв.м.</w:t>
      </w:r>
      <w:proofErr w:type="gramEnd"/>
    </w:p>
    <w:p w:rsidR="00230432" w:rsidRPr="002F38D9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</w:t>
      </w:r>
      <w:r w:rsidRPr="002F38D9">
        <w:rPr>
          <w:sz w:val="28"/>
          <w:szCs w:val="28"/>
        </w:rPr>
        <w:t>асположена спортивная площадка</w:t>
      </w:r>
      <w:r>
        <w:rPr>
          <w:sz w:val="28"/>
          <w:szCs w:val="28"/>
        </w:rPr>
        <w:t xml:space="preserve">. </w:t>
      </w:r>
      <w:r w:rsidRPr="002F38D9">
        <w:rPr>
          <w:sz w:val="28"/>
          <w:szCs w:val="28"/>
        </w:rPr>
        <w:t>Фасадная часть представляет собой благоустроенную территорию – цветники и газоны.</w:t>
      </w:r>
    </w:p>
    <w:p w:rsidR="00230432" w:rsidRPr="002F38D9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826">
        <w:rPr>
          <w:sz w:val="28"/>
          <w:szCs w:val="28"/>
        </w:rPr>
        <w:t>Территория земельного участка ограждена металлическим забором, имеется двое ворот (центральный и хозяйственный въезд) и три калитки для пешеходов.</w:t>
      </w:r>
    </w:p>
    <w:p w:rsidR="00230432" w:rsidRPr="00C07826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7826">
        <w:rPr>
          <w:rFonts w:eastAsia="Calibri"/>
          <w:sz w:val="28"/>
          <w:szCs w:val="28"/>
          <w:lang w:eastAsia="ar-SA"/>
        </w:rPr>
        <w:t xml:space="preserve">Состав помещений: </w:t>
      </w:r>
    </w:p>
    <w:p w:rsidR="00230432" w:rsidRPr="00C07826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7826">
        <w:rPr>
          <w:rFonts w:eastAsia="Calibri"/>
          <w:sz w:val="28"/>
          <w:szCs w:val="28"/>
          <w:lang w:eastAsia="ar-SA"/>
        </w:rPr>
        <w:lastRenderedPageBreak/>
        <w:t xml:space="preserve">Столовая (Пищеблок) – </w:t>
      </w:r>
      <w:proofErr w:type="gramStart"/>
      <w:r w:rsidRPr="00C07826">
        <w:rPr>
          <w:rFonts w:eastAsia="Calibri"/>
          <w:sz w:val="28"/>
          <w:szCs w:val="28"/>
          <w:lang w:eastAsia="ar-SA"/>
        </w:rPr>
        <w:t>137,2кв.м.</w:t>
      </w:r>
      <w:proofErr w:type="gramEnd"/>
      <w:r w:rsidRPr="00C07826">
        <w:rPr>
          <w:rFonts w:eastAsia="Calibri"/>
          <w:sz w:val="28"/>
          <w:szCs w:val="28"/>
          <w:lang w:eastAsia="ar-SA"/>
        </w:rPr>
        <w:t xml:space="preserve">, спортивный зал – 301,5кв.м, музей – 60,5кв.м., библиотека – 42,0кв.м, коридоры – 1075кв.м., служебные помещения – 378,2кв.м., раздевалка – 7,05кв.м, медпункт – 15,8кв.м., кухня – 31,6кв.м., умывальная-4,4кв.м., туалет – 10,0кв.м., кухня – 31,6кв.м., встроенные шкафы – 9,6кв.м. актовый зал – 156,2кв.м. </w:t>
      </w:r>
    </w:p>
    <w:p w:rsidR="00230432" w:rsidRPr="00C07826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7826">
        <w:rPr>
          <w:rFonts w:eastAsia="Calibri"/>
          <w:sz w:val="28"/>
          <w:szCs w:val="28"/>
          <w:lang w:eastAsia="ar-SA"/>
        </w:rPr>
        <w:t>Школьная столовая расположена в школьном здании на втором этаже, рассчитанн</w:t>
      </w:r>
      <w:r>
        <w:rPr>
          <w:rFonts w:eastAsia="Calibri"/>
          <w:sz w:val="28"/>
          <w:szCs w:val="28"/>
          <w:lang w:eastAsia="ar-SA"/>
        </w:rPr>
        <w:t>ая</w:t>
      </w:r>
      <w:r w:rsidRPr="00C07826">
        <w:rPr>
          <w:rFonts w:eastAsia="Calibri"/>
          <w:sz w:val="28"/>
          <w:szCs w:val="28"/>
          <w:lang w:eastAsia="ar-SA"/>
        </w:rPr>
        <w:t xml:space="preserve"> на 120 посадочных мест.</w:t>
      </w:r>
    </w:p>
    <w:p w:rsidR="00230432" w:rsidRPr="00C07826" w:rsidRDefault="00230432" w:rsidP="00230432">
      <w:pPr>
        <w:suppressAutoHyphens/>
        <w:autoSpaceDE w:val="0"/>
        <w:ind w:firstLine="709"/>
        <w:jc w:val="both"/>
        <w:rPr>
          <w:b/>
          <w:bCs/>
          <w:sz w:val="28"/>
          <w:szCs w:val="28"/>
          <w:lang w:eastAsia="ar-SA"/>
        </w:rPr>
      </w:pPr>
      <w:r w:rsidRPr="00C07826">
        <w:rPr>
          <w:b/>
          <w:bCs/>
          <w:sz w:val="28"/>
          <w:szCs w:val="28"/>
          <w:lang w:eastAsia="ar-SA"/>
        </w:rPr>
        <w:t xml:space="preserve">Муниципальное общеобразовательное учреждение «Начальная общеобразовательная школа </w:t>
      </w:r>
      <w:r w:rsidRPr="00C07826">
        <w:rPr>
          <w:rFonts w:eastAsia="Calibri"/>
          <w:b/>
          <w:sz w:val="28"/>
          <w:szCs w:val="28"/>
          <w:lang w:eastAsia="ar-SA"/>
        </w:rPr>
        <w:t>р.п. Духовницкое,</w:t>
      </w:r>
      <w:r w:rsidRPr="00C07826">
        <w:rPr>
          <w:b/>
          <w:bCs/>
          <w:sz w:val="28"/>
          <w:szCs w:val="28"/>
          <w:lang w:eastAsia="ar-SA"/>
        </w:rPr>
        <w:t xml:space="preserve"> Духовницкого района Саратовской области»</w:t>
      </w:r>
    </w:p>
    <w:p w:rsidR="00230432" w:rsidRPr="000254A8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07826">
        <w:rPr>
          <w:rFonts w:eastAsia="Calibri"/>
          <w:sz w:val="28"/>
          <w:szCs w:val="28"/>
          <w:lang w:eastAsia="ar-SA"/>
        </w:rPr>
        <w:t xml:space="preserve">413900, Саратовская область, Духовницкий район, </w:t>
      </w:r>
      <w:proofErr w:type="spellStart"/>
      <w:r w:rsidRPr="00C07826">
        <w:rPr>
          <w:rFonts w:eastAsia="Calibri"/>
          <w:sz w:val="28"/>
          <w:szCs w:val="28"/>
          <w:lang w:eastAsia="ar-SA"/>
        </w:rPr>
        <w:t>р.п.Духовницкое</w:t>
      </w:r>
      <w:proofErr w:type="spellEnd"/>
      <w:r w:rsidRPr="00C07826">
        <w:rPr>
          <w:rFonts w:eastAsia="Calibri"/>
          <w:sz w:val="28"/>
          <w:szCs w:val="28"/>
          <w:lang w:eastAsia="ar-SA"/>
        </w:rPr>
        <w:t>, пл. 50 лет Советской Армии, д.7</w:t>
      </w:r>
    </w:p>
    <w:p w:rsidR="00230432" w:rsidRDefault="00230432" w:rsidP="00230432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0254A8">
        <w:rPr>
          <w:sz w:val="28"/>
          <w:szCs w:val="28"/>
        </w:rPr>
        <w:t xml:space="preserve">Назначение – нежилое, этажность – 2, группа капитальности – 1, вид внутренней отделки – простая, кирпичное здание со всеми видами благоустройства, использование – начальная школа. Площадь здания составляет </w:t>
      </w:r>
      <w:proofErr w:type="gramStart"/>
      <w:r w:rsidRPr="000254A8">
        <w:rPr>
          <w:sz w:val="28"/>
          <w:szCs w:val="28"/>
        </w:rPr>
        <w:t>1529,5кв.м.</w:t>
      </w:r>
      <w:proofErr w:type="gramEnd"/>
    </w:p>
    <w:p w:rsidR="00230432" w:rsidRPr="000254A8" w:rsidRDefault="00230432" w:rsidP="00230432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0254A8">
        <w:rPr>
          <w:sz w:val="28"/>
          <w:szCs w:val="28"/>
        </w:rPr>
        <w:t>Наличие учебных классов:</w:t>
      </w:r>
    </w:p>
    <w:p w:rsidR="00230432" w:rsidRDefault="00230432" w:rsidP="00230432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254A8">
        <w:rPr>
          <w:sz w:val="28"/>
          <w:szCs w:val="28"/>
        </w:rPr>
        <w:t>рупповая №1, групповая №2, учебный класс №1, учебный класс №2, актовый зал, спортивный зал, группа продленного дня, игровая комната</w:t>
      </w:r>
      <w:r>
        <w:rPr>
          <w:sz w:val="28"/>
          <w:szCs w:val="28"/>
        </w:rPr>
        <w:t>.</w:t>
      </w:r>
    </w:p>
    <w:p w:rsidR="00230432" w:rsidRDefault="00230432" w:rsidP="00230432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8B4771">
        <w:rPr>
          <w:sz w:val="28"/>
          <w:szCs w:val="28"/>
        </w:rPr>
        <w:t>Общий фонд библиотеки на 1 сентября 2019 года составляет 1151 экземпляра.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1C0DD6">
        <w:rPr>
          <w:rFonts w:eastAsia="Calibri"/>
          <w:sz w:val="28"/>
          <w:szCs w:val="28"/>
        </w:rPr>
        <w:t xml:space="preserve">Информация об уровне обеспеченности населения </w:t>
      </w:r>
      <w:r>
        <w:rPr>
          <w:rFonts w:eastAsia="Calibri"/>
          <w:sz w:val="28"/>
          <w:szCs w:val="28"/>
        </w:rPr>
        <w:t>муниципального образования</w:t>
      </w:r>
      <w:r w:rsidRPr="001C0DD6">
        <w:rPr>
          <w:rFonts w:eastAsia="Calibri"/>
          <w:sz w:val="28"/>
          <w:szCs w:val="28"/>
        </w:rPr>
        <w:t xml:space="preserve"> объектами социальной инфраструктуры в области образования, а именно общеобразовательными учреждениями представлена в таблице </w:t>
      </w:r>
      <w:r w:rsidRPr="001C0DD6">
        <w:rPr>
          <w:rFonts w:eastAsia="Calibri"/>
          <w:sz w:val="28"/>
          <w:szCs w:val="28"/>
          <w:lang w:eastAsia="ar-SA"/>
        </w:rPr>
        <w:t>1.2.2</w:t>
      </w:r>
      <w:r w:rsidRPr="001C0DD6">
        <w:rPr>
          <w:rFonts w:eastAsia="Calibri"/>
          <w:sz w:val="28"/>
          <w:szCs w:val="28"/>
        </w:rPr>
        <w:t>.</w:t>
      </w:r>
    </w:p>
    <w:p w:rsidR="00230432" w:rsidRPr="001C0DD6" w:rsidRDefault="00230432" w:rsidP="00230432">
      <w:pPr>
        <w:ind w:right="-3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 xml:space="preserve">Таблица </w:t>
      </w:r>
      <w:r w:rsidRPr="001C0DD6">
        <w:rPr>
          <w:rFonts w:eastAsia="Calibri"/>
          <w:sz w:val="28"/>
          <w:szCs w:val="28"/>
          <w:lang w:eastAsia="ar-SA"/>
        </w:rPr>
        <w:t>1.2.2</w:t>
      </w:r>
    </w:p>
    <w:p w:rsidR="00230432" w:rsidRDefault="00230432" w:rsidP="00230432">
      <w:pPr>
        <w:pStyle w:val="af0"/>
        <w:ind w:right="-30" w:firstLine="0"/>
        <w:jc w:val="center"/>
        <w:rPr>
          <w:sz w:val="28"/>
          <w:szCs w:val="28"/>
          <w:lang w:eastAsia="ar-SA"/>
        </w:rPr>
      </w:pPr>
      <w:r w:rsidRPr="001C0DD6">
        <w:rPr>
          <w:sz w:val="28"/>
          <w:szCs w:val="28"/>
          <w:lang w:eastAsia="ar-SA"/>
        </w:rPr>
        <w:t xml:space="preserve">Информация об уровне обеспеченности населения </w:t>
      </w:r>
      <w:r>
        <w:rPr>
          <w:sz w:val="28"/>
          <w:szCs w:val="28"/>
          <w:lang w:eastAsia="ar-SA"/>
        </w:rPr>
        <w:t>муниципального образования</w:t>
      </w:r>
      <w:r w:rsidRPr="001C0DD6">
        <w:rPr>
          <w:sz w:val="28"/>
          <w:szCs w:val="28"/>
          <w:lang w:eastAsia="ar-SA"/>
        </w:rPr>
        <w:t xml:space="preserve"> объектами социальной инфраструктуры в области образования.</w:t>
      </w:r>
      <w:r w:rsidRPr="001C0DD6">
        <w:rPr>
          <w:sz w:val="28"/>
          <w:szCs w:val="28"/>
          <w:lang w:eastAsia="ar-SA"/>
        </w:rPr>
        <w:br/>
        <w:t>Общеобразовательные учреждения</w:t>
      </w:r>
    </w:p>
    <w:p w:rsidR="00230432" w:rsidRPr="00B62535" w:rsidRDefault="00230432" w:rsidP="00230432">
      <w:pPr>
        <w:pStyle w:val="af0"/>
        <w:ind w:right="-30" w:firstLine="0"/>
        <w:jc w:val="center"/>
        <w:rPr>
          <w:sz w:val="16"/>
          <w:szCs w:val="16"/>
          <w:lang w:eastAsia="ar-SA"/>
        </w:rPr>
      </w:pPr>
    </w:p>
    <w:p w:rsidR="00230432" w:rsidRPr="001C0DD6" w:rsidRDefault="00230432" w:rsidP="00230432">
      <w:pPr>
        <w:spacing w:line="120" w:lineRule="auto"/>
        <w:rPr>
          <w:bCs/>
          <w:sz w:val="2"/>
          <w:szCs w:val="2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445"/>
        <w:gridCol w:w="1950"/>
        <w:gridCol w:w="2010"/>
        <w:gridCol w:w="1290"/>
        <w:gridCol w:w="1604"/>
        <w:gridCol w:w="1152"/>
        <w:gridCol w:w="1152"/>
        <w:gridCol w:w="1581"/>
        <w:gridCol w:w="1417"/>
      </w:tblGrid>
      <w:tr w:rsidR="00230432" w:rsidRPr="00442E32" w:rsidTr="005F1682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№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Наименование и расположение (адрес)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Адрес и расположение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Год постройки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Последняя дата капитального ремонта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Показатели</w:t>
            </w:r>
          </w:p>
        </w:tc>
      </w:tr>
      <w:tr w:rsidR="00230432" w:rsidRPr="00442E32" w:rsidTr="005F1682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Площадь участка, 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 xml:space="preserve">Площадь здания, </w:t>
            </w:r>
            <w:proofErr w:type="spellStart"/>
            <w:r w:rsidRPr="00442E32">
              <w:rPr>
                <w:color w:val="000000"/>
              </w:rPr>
              <w:t>кв.м</w:t>
            </w:r>
            <w:proofErr w:type="spellEnd"/>
            <w:r w:rsidRPr="00442E32">
              <w:rPr>
                <w:color w:val="000000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Нормативная вместимость, 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Количество учащихся на 01.01.2020 год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26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9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rPr>
                <w:color w:val="000000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t xml:space="preserve">МОУ «СОШ им. </w:t>
            </w:r>
            <w:proofErr w:type="spellStart"/>
            <w:r w:rsidRPr="00442E32">
              <w:t>ак</w:t>
            </w:r>
            <w:proofErr w:type="spellEnd"/>
            <w:r w:rsidRPr="00442E32">
              <w:t>. Марчука Г.И. р.п. Духовницкое Духовницкого района Саратовской области»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t xml:space="preserve">413900, Саратовская обл., Духовницкий р-н, </w:t>
            </w:r>
            <w:proofErr w:type="spellStart"/>
            <w:r w:rsidRPr="00442E32">
              <w:t>р.п.Духовницкое</w:t>
            </w:r>
            <w:proofErr w:type="spellEnd"/>
            <w:r w:rsidRPr="00442E32">
              <w:t>, ул. Чернышевского, д.13А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t>1973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2,36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4194,5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640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618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46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rPr>
                <w:color w:val="000000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t xml:space="preserve">МОУ «НОШ </w:t>
            </w:r>
            <w:proofErr w:type="spellStart"/>
            <w:r w:rsidRPr="00442E32">
              <w:t>р.п.Духовницкое</w:t>
            </w:r>
            <w:proofErr w:type="spellEnd"/>
            <w:r w:rsidRPr="00442E32">
              <w:t xml:space="preserve"> Духовницкого района Саратовской области»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t xml:space="preserve">413900, Саратовская область, Духовницкий р-н, </w:t>
            </w:r>
            <w:proofErr w:type="spellStart"/>
            <w:r w:rsidRPr="00442E32">
              <w:t>р.п.Духовницкое</w:t>
            </w:r>
            <w:proofErr w:type="spellEnd"/>
            <w:r w:rsidRPr="00442E32">
              <w:t xml:space="preserve">, пл. 50 лет </w:t>
            </w:r>
            <w:r w:rsidRPr="00442E32">
              <w:lastRenderedPageBreak/>
              <w:t>Советской Армии, д.7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lastRenderedPageBreak/>
              <w:t>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1,21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1529,5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15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 w:rsidRPr="00442E32">
              <w:rPr>
                <w:lang w:eastAsia="ar-SA"/>
              </w:rPr>
              <w:t>3</w:t>
            </w:r>
          </w:p>
        </w:tc>
      </w:tr>
    </w:tbl>
    <w:p w:rsidR="00230432" w:rsidRDefault="00230432" w:rsidP="00230432">
      <w:pPr>
        <w:pStyle w:val="af0"/>
        <w:ind w:firstLine="709"/>
        <w:rPr>
          <w:b/>
          <w:sz w:val="28"/>
          <w:szCs w:val="28"/>
        </w:rPr>
      </w:pPr>
    </w:p>
    <w:p w:rsidR="00230432" w:rsidRPr="001C0DD6" w:rsidRDefault="00230432" w:rsidP="00230432">
      <w:pPr>
        <w:pStyle w:val="af0"/>
        <w:ind w:firstLine="709"/>
        <w:rPr>
          <w:b/>
          <w:sz w:val="28"/>
          <w:szCs w:val="28"/>
        </w:rPr>
      </w:pPr>
      <w:r w:rsidRPr="001C0DD6">
        <w:rPr>
          <w:b/>
          <w:sz w:val="28"/>
          <w:szCs w:val="28"/>
        </w:rPr>
        <w:t>Дошкольные образовательные учреждения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0DD6">
        <w:rPr>
          <w:rFonts w:eastAsia="Calibri"/>
          <w:sz w:val="28"/>
          <w:szCs w:val="28"/>
        </w:rPr>
        <w:t xml:space="preserve">На территории </w:t>
      </w:r>
      <w:r>
        <w:rPr>
          <w:rFonts w:eastAsia="Calibri"/>
          <w:sz w:val="28"/>
          <w:szCs w:val="28"/>
        </w:rPr>
        <w:t>муниципального образования</w:t>
      </w:r>
      <w:r w:rsidRPr="001C0DD6">
        <w:rPr>
          <w:rFonts w:eastAsia="Calibri"/>
          <w:sz w:val="28"/>
          <w:szCs w:val="28"/>
        </w:rPr>
        <w:t xml:space="preserve"> действует </w:t>
      </w:r>
      <w:r>
        <w:rPr>
          <w:rFonts w:eastAsia="Calibri"/>
          <w:sz w:val="28"/>
          <w:szCs w:val="28"/>
        </w:rPr>
        <w:t>1</w:t>
      </w:r>
      <w:r w:rsidRPr="001C0DD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ое</w:t>
      </w:r>
      <w:r w:rsidRPr="001C0DD6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ое</w:t>
      </w:r>
      <w:r w:rsidRPr="001C0DD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ое</w:t>
      </w:r>
      <w:r w:rsidRPr="001C0DD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1C0DD6">
        <w:rPr>
          <w:sz w:val="28"/>
          <w:szCs w:val="28"/>
        </w:rPr>
        <w:t xml:space="preserve"> (далее – МДОУ)</w:t>
      </w:r>
      <w:r w:rsidRPr="001C0DD6">
        <w:rPr>
          <w:rFonts w:eastAsia="Calibri"/>
          <w:sz w:val="28"/>
          <w:szCs w:val="28"/>
        </w:rPr>
        <w:t>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026A">
        <w:rPr>
          <w:rFonts w:eastAsia="Calibri"/>
          <w:sz w:val="28"/>
          <w:szCs w:val="28"/>
        </w:rPr>
        <w:t xml:space="preserve">Организационно – контрольные функции и отдельные полномочия учредителя </w:t>
      </w:r>
      <w:r>
        <w:rPr>
          <w:rFonts w:eastAsia="Calibri"/>
          <w:sz w:val="28"/>
          <w:szCs w:val="28"/>
        </w:rPr>
        <w:t>М</w:t>
      </w:r>
      <w:r w:rsidRPr="0062026A">
        <w:rPr>
          <w:rFonts w:eastAsia="Calibri"/>
          <w:sz w:val="28"/>
          <w:szCs w:val="28"/>
        </w:rPr>
        <w:t xml:space="preserve">ДОУ осуществляет управление образования администрации </w:t>
      </w:r>
      <w:r>
        <w:rPr>
          <w:rFonts w:eastAsia="Calibri"/>
          <w:sz w:val="28"/>
          <w:szCs w:val="28"/>
        </w:rPr>
        <w:t>Духовницкого</w:t>
      </w:r>
      <w:r w:rsidRPr="0062026A">
        <w:rPr>
          <w:rFonts w:eastAsia="Calibri"/>
          <w:sz w:val="28"/>
          <w:szCs w:val="28"/>
        </w:rPr>
        <w:t xml:space="preserve"> муниципального района</w:t>
      </w:r>
      <w:r>
        <w:rPr>
          <w:rFonts w:eastAsia="Calibri"/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По состоянию н</w:t>
      </w:r>
      <w:r w:rsidRPr="001C0DD6">
        <w:rPr>
          <w:sz w:val="28"/>
          <w:szCs w:val="28"/>
        </w:rPr>
        <w:t>а 01</w:t>
      </w:r>
      <w:r>
        <w:rPr>
          <w:sz w:val="28"/>
          <w:szCs w:val="28"/>
        </w:rPr>
        <w:t xml:space="preserve"> января 2020</w:t>
      </w:r>
      <w:r w:rsidRPr="001C0DD6">
        <w:rPr>
          <w:sz w:val="28"/>
          <w:szCs w:val="28"/>
        </w:rPr>
        <w:t xml:space="preserve"> года </w:t>
      </w:r>
      <w:r>
        <w:rPr>
          <w:sz w:val="28"/>
          <w:szCs w:val="28"/>
        </w:rPr>
        <w:t>- 202</w:t>
      </w:r>
      <w:r w:rsidRPr="001C0DD6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1C0DD6">
        <w:rPr>
          <w:sz w:val="28"/>
          <w:szCs w:val="28"/>
        </w:rPr>
        <w:t xml:space="preserve"> посеща</w:t>
      </w:r>
      <w:r>
        <w:rPr>
          <w:sz w:val="28"/>
          <w:szCs w:val="28"/>
        </w:rPr>
        <w:t>е</w:t>
      </w:r>
      <w:r w:rsidRPr="001C0DD6">
        <w:rPr>
          <w:sz w:val="28"/>
          <w:szCs w:val="28"/>
        </w:rPr>
        <w:t>т дошкольн</w:t>
      </w:r>
      <w:r>
        <w:rPr>
          <w:sz w:val="28"/>
          <w:szCs w:val="28"/>
        </w:rPr>
        <w:t>ую</w:t>
      </w:r>
      <w:r w:rsidRPr="001C0DD6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ую</w:t>
      </w:r>
      <w:r w:rsidRPr="001C0DD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1C0DD6">
        <w:rPr>
          <w:sz w:val="28"/>
          <w:szCs w:val="28"/>
        </w:rPr>
        <w:t xml:space="preserve">. </w:t>
      </w:r>
    </w:p>
    <w:p w:rsidR="00230432" w:rsidRPr="00A66246" w:rsidRDefault="00230432" w:rsidP="00230432">
      <w:pPr>
        <w:pStyle w:val="af0"/>
        <w:ind w:firstLine="709"/>
        <w:rPr>
          <w:b/>
          <w:sz w:val="28"/>
          <w:szCs w:val="28"/>
        </w:rPr>
      </w:pPr>
      <w:r w:rsidRPr="00A66246">
        <w:rPr>
          <w:b/>
          <w:sz w:val="28"/>
          <w:szCs w:val="28"/>
        </w:rPr>
        <w:t xml:space="preserve">Муниципальное дошкольное образовательное учреждение «Детский сад «Колокольчик» </w:t>
      </w:r>
      <w:proofErr w:type="spellStart"/>
      <w:r w:rsidRPr="00A66246">
        <w:rPr>
          <w:b/>
          <w:sz w:val="28"/>
          <w:szCs w:val="28"/>
        </w:rPr>
        <w:t>р.п.Духовницкое</w:t>
      </w:r>
      <w:proofErr w:type="spellEnd"/>
      <w:r w:rsidRPr="00A66246">
        <w:rPr>
          <w:b/>
          <w:sz w:val="28"/>
          <w:szCs w:val="28"/>
        </w:rPr>
        <w:t>»»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Учреждение расположено в двух капитальных зданиях:</w:t>
      </w:r>
    </w:p>
    <w:p w:rsidR="00230432" w:rsidRPr="00E72336" w:rsidRDefault="00230432" w:rsidP="00230432">
      <w:pPr>
        <w:pStyle w:val="af0"/>
        <w:ind w:firstLine="709"/>
        <w:rPr>
          <w:sz w:val="28"/>
          <w:szCs w:val="28"/>
        </w:rPr>
      </w:pPr>
      <w:r w:rsidRPr="00E72336">
        <w:rPr>
          <w:sz w:val="28"/>
          <w:szCs w:val="28"/>
        </w:rPr>
        <w:t xml:space="preserve">413900, Саратовская область, Духовницкий р-н, </w:t>
      </w:r>
      <w:proofErr w:type="spellStart"/>
      <w:r w:rsidRPr="00E72336">
        <w:rPr>
          <w:sz w:val="28"/>
          <w:szCs w:val="28"/>
        </w:rPr>
        <w:t>р.п.Духовницкое</w:t>
      </w:r>
      <w:proofErr w:type="spellEnd"/>
      <w:r w:rsidRPr="00E72336">
        <w:rPr>
          <w:sz w:val="28"/>
          <w:szCs w:val="28"/>
        </w:rPr>
        <w:t>, ул. Чернышевского, д.6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E72336">
        <w:rPr>
          <w:sz w:val="28"/>
          <w:szCs w:val="28"/>
        </w:rPr>
        <w:t xml:space="preserve">Назначение – нежилое, этажность – 2, группа капитальности – 1, вид внутренней отделки – простая, кирпичное здание со всеми видами благоустройства, использование – </w:t>
      </w:r>
      <w:r>
        <w:rPr>
          <w:sz w:val="28"/>
          <w:szCs w:val="28"/>
        </w:rPr>
        <w:t>детский сад</w:t>
      </w:r>
      <w:r w:rsidRPr="00E72336">
        <w:rPr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E72336">
        <w:rPr>
          <w:sz w:val="28"/>
          <w:szCs w:val="28"/>
        </w:rPr>
        <w:t xml:space="preserve">413900, Саратовская область, Духовницкий р-н, </w:t>
      </w:r>
      <w:proofErr w:type="spellStart"/>
      <w:r w:rsidRPr="00E72336">
        <w:rPr>
          <w:sz w:val="28"/>
          <w:szCs w:val="28"/>
        </w:rPr>
        <w:t>р.п.Духовницкое</w:t>
      </w:r>
      <w:proofErr w:type="spellEnd"/>
      <w:r w:rsidRPr="00E72336">
        <w:rPr>
          <w:sz w:val="28"/>
          <w:szCs w:val="28"/>
        </w:rPr>
        <w:t>, ул. Юбилейная, д.6.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E72336">
        <w:rPr>
          <w:sz w:val="28"/>
          <w:szCs w:val="28"/>
        </w:rPr>
        <w:t xml:space="preserve">Назначение – нежилое, этажность – 2, группа капитальности – 1, вид внутренней отделки – простая, кирпичное здание со всеми видами благоустройства, использование – </w:t>
      </w:r>
      <w:r w:rsidRPr="00664F98">
        <w:rPr>
          <w:sz w:val="28"/>
          <w:szCs w:val="28"/>
        </w:rPr>
        <w:t>детский сад</w:t>
      </w:r>
      <w:r w:rsidRPr="00E72336">
        <w:rPr>
          <w:sz w:val="28"/>
          <w:szCs w:val="28"/>
        </w:rPr>
        <w:t xml:space="preserve">. </w:t>
      </w:r>
    </w:p>
    <w:p w:rsidR="00230432" w:rsidRPr="001C0DD6" w:rsidRDefault="00230432" w:rsidP="00230432">
      <w:pPr>
        <w:pStyle w:val="af0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С</w:t>
      </w:r>
      <w:r w:rsidRPr="001069DF">
        <w:rPr>
          <w:sz w:val="28"/>
          <w:szCs w:val="28"/>
        </w:rPr>
        <w:t>истема помещений соответствует санитарно-гигиеническим требованиям для обеспечения работоспособности, правильного физического и умственного развития воспитанников.</w:t>
      </w:r>
      <w:r>
        <w:rPr>
          <w:sz w:val="28"/>
          <w:szCs w:val="28"/>
        </w:rPr>
        <w:t xml:space="preserve"> </w:t>
      </w:r>
      <w:r w:rsidRPr="001C0DD6">
        <w:rPr>
          <w:rFonts w:eastAsia="Calibri"/>
          <w:sz w:val="28"/>
          <w:szCs w:val="28"/>
        </w:rPr>
        <w:t xml:space="preserve">В зданиях расположены групповые помещения. </w:t>
      </w:r>
      <w:proofErr w:type="gramStart"/>
      <w:r w:rsidRPr="001C0DD6">
        <w:rPr>
          <w:rFonts w:eastAsia="Calibri"/>
          <w:sz w:val="28"/>
          <w:szCs w:val="28"/>
        </w:rPr>
        <w:t>Во всех учреждени</w:t>
      </w:r>
      <w:r>
        <w:rPr>
          <w:rFonts w:eastAsia="Calibri"/>
          <w:sz w:val="28"/>
          <w:szCs w:val="28"/>
        </w:rPr>
        <w:t>и</w:t>
      </w:r>
      <w:proofErr w:type="gramEnd"/>
      <w:r w:rsidRPr="001C0DD6">
        <w:rPr>
          <w:rFonts w:eastAsia="Calibri"/>
          <w:sz w:val="28"/>
          <w:szCs w:val="28"/>
        </w:rPr>
        <w:t xml:space="preserve"> подобраны библиотеки методической литературы, авторские методические разработки по осуществлению </w:t>
      </w:r>
      <w:proofErr w:type="spellStart"/>
      <w:r w:rsidRPr="001C0DD6">
        <w:rPr>
          <w:rFonts w:eastAsia="Calibri"/>
          <w:sz w:val="28"/>
          <w:szCs w:val="28"/>
        </w:rPr>
        <w:t>воспитательно</w:t>
      </w:r>
      <w:proofErr w:type="spellEnd"/>
      <w:r w:rsidRPr="001C0DD6">
        <w:rPr>
          <w:rFonts w:eastAsia="Calibri"/>
          <w:sz w:val="28"/>
          <w:szCs w:val="28"/>
        </w:rPr>
        <w:t>-образовательного процесса, оформлены материалы и пособия для работы с детьми по основным направлениям образовательной программы.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0DD6">
        <w:rPr>
          <w:rFonts w:eastAsia="Calibri"/>
          <w:sz w:val="28"/>
          <w:szCs w:val="28"/>
        </w:rPr>
        <w:t>Территори</w:t>
      </w:r>
      <w:r>
        <w:rPr>
          <w:rFonts w:eastAsia="Calibri"/>
          <w:sz w:val="28"/>
          <w:szCs w:val="28"/>
        </w:rPr>
        <w:t xml:space="preserve">и </w:t>
      </w:r>
      <w:r w:rsidRPr="001C0DD6">
        <w:rPr>
          <w:rFonts w:eastAsia="Calibri"/>
          <w:sz w:val="28"/>
          <w:szCs w:val="28"/>
        </w:rPr>
        <w:t>ограждены забором, для каждой группы есть отдельный участок, на которых размещены игровые постройки, оборудованные прогулочными верандами. В учреждени</w:t>
      </w:r>
      <w:r>
        <w:rPr>
          <w:rFonts w:eastAsia="Calibri"/>
          <w:sz w:val="28"/>
          <w:szCs w:val="28"/>
        </w:rPr>
        <w:t>и</w:t>
      </w:r>
      <w:r w:rsidRPr="001C0DD6">
        <w:rPr>
          <w:rFonts w:eastAsia="Calibri"/>
          <w:sz w:val="28"/>
          <w:szCs w:val="28"/>
        </w:rPr>
        <w:t xml:space="preserve"> созданы все необходимые условия для проведения охранных мероприятий и антитеррористической защищенности объекта.</w:t>
      </w:r>
    </w:p>
    <w:p w:rsidR="00230432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C0DD6">
        <w:rPr>
          <w:rFonts w:eastAsia="Calibri"/>
          <w:sz w:val="28"/>
          <w:szCs w:val="28"/>
        </w:rPr>
        <w:t>Техническое состояние зданий удовлетворительное, состояние материально-технической базы удовлетворительное, условия осуществления образовательного процесса в детских садах соответствуют государственным требованиям в части строительных норм и правил, санитарных и гигиенических норм.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5EC">
        <w:rPr>
          <w:rFonts w:eastAsia="Calibri"/>
          <w:sz w:val="28"/>
          <w:szCs w:val="28"/>
        </w:rPr>
        <w:t>Медицинское обслуживание обучающихся обеспечивается фельдшером</w:t>
      </w:r>
      <w:r>
        <w:rPr>
          <w:rFonts w:eastAsia="Calibri"/>
          <w:sz w:val="28"/>
          <w:szCs w:val="28"/>
        </w:rPr>
        <w:t xml:space="preserve"> ГУЗ СО</w:t>
      </w:r>
      <w:r w:rsidRPr="001205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Духовницкая</w:t>
      </w:r>
      <w:proofErr w:type="spellEnd"/>
      <w:r w:rsidRPr="001205EC">
        <w:rPr>
          <w:rFonts w:eastAsia="Calibri"/>
          <w:sz w:val="28"/>
          <w:szCs w:val="28"/>
        </w:rPr>
        <w:t xml:space="preserve"> районная больница</w:t>
      </w:r>
      <w:r>
        <w:rPr>
          <w:rFonts w:eastAsia="Calibri"/>
          <w:sz w:val="28"/>
          <w:szCs w:val="28"/>
        </w:rPr>
        <w:t xml:space="preserve">» в медицинских кабинетах. </w:t>
      </w:r>
      <w:r w:rsidRPr="001C0DD6">
        <w:rPr>
          <w:sz w:val="28"/>
          <w:szCs w:val="28"/>
        </w:rPr>
        <w:t xml:space="preserve">Информация об </w:t>
      </w:r>
      <w:r w:rsidRPr="001C0DD6">
        <w:rPr>
          <w:sz w:val="28"/>
          <w:szCs w:val="28"/>
        </w:rPr>
        <w:lastRenderedPageBreak/>
        <w:t xml:space="preserve">уровне обеспеченности населения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объектами социальной инфраструктуры в области образования, а именно учреждениями дошкольного образования представлена в таблице </w:t>
      </w:r>
      <w:r w:rsidRPr="001C0DD6">
        <w:rPr>
          <w:rFonts w:eastAsia="Calibri"/>
          <w:sz w:val="28"/>
          <w:szCs w:val="28"/>
          <w:lang w:eastAsia="ar-SA"/>
        </w:rPr>
        <w:t>1.2.3</w:t>
      </w:r>
      <w:r w:rsidRPr="001C0DD6">
        <w:rPr>
          <w:sz w:val="28"/>
          <w:szCs w:val="28"/>
        </w:rPr>
        <w:t>.</w:t>
      </w:r>
    </w:p>
    <w:p w:rsidR="00230432" w:rsidRDefault="00230432" w:rsidP="002304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lastRenderedPageBreak/>
        <w:t xml:space="preserve">Таблица </w:t>
      </w:r>
      <w:r w:rsidRPr="001C0DD6">
        <w:rPr>
          <w:rFonts w:eastAsia="Calibri"/>
          <w:sz w:val="28"/>
          <w:szCs w:val="28"/>
          <w:lang w:eastAsia="ar-SA"/>
        </w:rPr>
        <w:t>1.2.3</w:t>
      </w:r>
    </w:p>
    <w:p w:rsidR="00230432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r w:rsidRPr="001C0DD6">
        <w:rPr>
          <w:bCs/>
          <w:sz w:val="28"/>
          <w:szCs w:val="28"/>
        </w:rPr>
        <w:t xml:space="preserve">Информация об уровне обеспеченности населения </w:t>
      </w:r>
      <w:r>
        <w:rPr>
          <w:bCs/>
          <w:sz w:val="28"/>
          <w:szCs w:val="28"/>
        </w:rPr>
        <w:t>муниципального образования</w:t>
      </w:r>
      <w:r w:rsidRPr="001C0DD6">
        <w:rPr>
          <w:bCs/>
          <w:sz w:val="28"/>
          <w:szCs w:val="28"/>
        </w:rPr>
        <w:t xml:space="preserve"> объектами социальной инфраструктуры в области образования.</w:t>
      </w:r>
      <w:r w:rsidRPr="001C0DD6">
        <w:rPr>
          <w:bCs/>
          <w:sz w:val="28"/>
          <w:szCs w:val="28"/>
        </w:rPr>
        <w:br/>
        <w:t>Учреждения дошкольного образования</w:t>
      </w:r>
    </w:p>
    <w:p w:rsidR="00230432" w:rsidRPr="00B62535" w:rsidRDefault="00230432" w:rsidP="00230432">
      <w:pPr>
        <w:pStyle w:val="af0"/>
        <w:ind w:firstLine="0"/>
        <w:jc w:val="center"/>
        <w:rPr>
          <w:bCs/>
          <w:sz w:val="16"/>
          <w:szCs w:val="16"/>
        </w:rPr>
      </w:pPr>
    </w:p>
    <w:p w:rsidR="00230432" w:rsidRPr="001C0DD6" w:rsidRDefault="00230432" w:rsidP="00230432">
      <w:pPr>
        <w:rPr>
          <w:bCs/>
          <w:sz w:val="2"/>
          <w:szCs w:val="2"/>
        </w:rPr>
      </w:pPr>
    </w:p>
    <w:tbl>
      <w:tblPr>
        <w:tblW w:w="10112" w:type="dxa"/>
        <w:tblLook w:val="04A0" w:firstRow="1" w:lastRow="0" w:firstColumn="1" w:lastColumn="0" w:noHBand="0" w:noVBand="1"/>
      </w:tblPr>
      <w:tblGrid>
        <w:gridCol w:w="445"/>
        <w:gridCol w:w="2203"/>
        <w:gridCol w:w="2010"/>
        <w:gridCol w:w="1290"/>
        <w:gridCol w:w="1604"/>
        <w:gridCol w:w="1152"/>
        <w:gridCol w:w="1152"/>
        <w:gridCol w:w="1581"/>
        <w:gridCol w:w="1760"/>
      </w:tblGrid>
      <w:tr w:rsidR="00230432" w:rsidRPr="00442E32" w:rsidTr="005F1682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№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Наименование и расположение (адрес)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Адрес и расположение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Год постройки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Последняя дата капитального ремонта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Показатели</w:t>
            </w:r>
          </w:p>
        </w:tc>
      </w:tr>
      <w:tr w:rsidR="00230432" w:rsidRPr="00442E32" w:rsidTr="005F1682">
        <w:trPr>
          <w:trHeight w:val="7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Площадь участка, 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 xml:space="preserve">Площадь здания, </w:t>
            </w:r>
            <w:proofErr w:type="spellStart"/>
            <w:r w:rsidRPr="00442E32">
              <w:rPr>
                <w:color w:val="000000"/>
              </w:rPr>
              <w:t>кв.м</w:t>
            </w:r>
            <w:proofErr w:type="spellEnd"/>
            <w:r w:rsidRPr="00442E32">
              <w:rPr>
                <w:color w:val="000000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Нормативная вместимость, чел.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Количество воспитанников на 01.01.2020 год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Header/>
        </w:trPr>
        <w:tc>
          <w:tcPr>
            <w:tcW w:w="445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7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9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445" w:type="dxa"/>
            <w:vMerge w:val="restart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rPr>
                <w:color w:val="000000"/>
              </w:rPr>
              <w:t>1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rPr>
                <w:color w:val="000000"/>
              </w:rPr>
              <w:t>Муниципальное дошкольное образовательное учреждение «Детский сад </w:t>
            </w:r>
            <w:r w:rsidRPr="00A600EC">
              <w:rPr>
                <w:color w:val="000000"/>
              </w:rPr>
              <w:t xml:space="preserve">«Колокольчик» </w:t>
            </w:r>
            <w:proofErr w:type="spellStart"/>
            <w:r w:rsidRPr="00A600EC">
              <w:rPr>
                <w:color w:val="000000"/>
              </w:rPr>
              <w:t>р.п.Духовницкое</w:t>
            </w:r>
            <w:proofErr w:type="spellEnd"/>
            <w:r w:rsidRPr="00A600EC">
              <w:rPr>
                <w:color w:val="000000"/>
              </w:rPr>
              <w:t>»</w:t>
            </w:r>
            <w:r w:rsidRPr="00442E32">
              <w:rPr>
                <w:color w:val="000000"/>
              </w:rPr>
              <w:t>»</w:t>
            </w:r>
          </w:p>
        </w:tc>
        <w:tc>
          <w:tcPr>
            <w:tcW w:w="1677" w:type="dxa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A600EC">
              <w:rPr>
                <w:color w:val="000000"/>
              </w:rPr>
              <w:t>413900, Саратовская обл</w:t>
            </w:r>
            <w:r>
              <w:rPr>
                <w:color w:val="000000"/>
              </w:rPr>
              <w:t>асть</w:t>
            </w:r>
            <w:r w:rsidRPr="00A600EC">
              <w:rPr>
                <w:color w:val="000000"/>
              </w:rPr>
              <w:t xml:space="preserve">, Духовницкий р-н, </w:t>
            </w:r>
            <w:proofErr w:type="spellStart"/>
            <w:r w:rsidRPr="00A600EC">
              <w:rPr>
                <w:color w:val="000000"/>
              </w:rPr>
              <w:t>р.п.Духовницкое</w:t>
            </w:r>
            <w:proofErr w:type="spellEnd"/>
            <w:r w:rsidRPr="00A600EC">
              <w:rPr>
                <w:color w:val="000000"/>
              </w:rPr>
              <w:t>, ул. Чернышевского, д.6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1974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058" w:type="dxa"/>
            <w:vMerge w:val="restart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1,5222</w:t>
            </w:r>
          </w:p>
        </w:tc>
        <w:tc>
          <w:tcPr>
            <w:tcW w:w="1026" w:type="dxa"/>
            <w:vMerge w:val="restart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4062,3</w:t>
            </w:r>
          </w:p>
        </w:tc>
        <w:tc>
          <w:tcPr>
            <w:tcW w:w="1060" w:type="dxa"/>
            <w:vMerge w:val="restart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296" w:type="dxa"/>
            <w:vMerge w:val="restart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445" w:type="dxa"/>
            <w:vMerge/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677" w:type="dxa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A600EC">
              <w:rPr>
                <w:color w:val="000000"/>
              </w:rPr>
              <w:t>413900, Саратовская обл</w:t>
            </w:r>
            <w:r>
              <w:rPr>
                <w:color w:val="000000"/>
              </w:rPr>
              <w:t>асть</w:t>
            </w:r>
            <w:r w:rsidRPr="00A600EC">
              <w:rPr>
                <w:color w:val="000000"/>
              </w:rPr>
              <w:t xml:space="preserve">, Духовницкий р-н, </w:t>
            </w:r>
            <w:proofErr w:type="spellStart"/>
            <w:r w:rsidRPr="00A600EC">
              <w:rPr>
                <w:color w:val="000000"/>
              </w:rPr>
              <w:t>р.п.Духовницкое</w:t>
            </w:r>
            <w:proofErr w:type="spellEnd"/>
            <w:r w:rsidRPr="00A600EC">
              <w:rPr>
                <w:color w:val="000000"/>
              </w:rPr>
              <w:t>, ул. Юбилейная, д.6.</w:t>
            </w:r>
          </w:p>
        </w:tc>
        <w:tc>
          <w:tcPr>
            <w:tcW w:w="1041" w:type="dxa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1982</w:t>
            </w:r>
          </w:p>
        </w:tc>
        <w:tc>
          <w:tcPr>
            <w:tcW w:w="1097" w:type="dxa"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058" w:type="dxa"/>
            <w:vMerge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026" w:type="dxa"/>
            <w:vMerge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060" w:type="dxa"/>
            <w:vMerge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296" w:type="dxa"/>
            <w:vMerge/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</w:p>
        </w:tc>
      </w:tr>
    </w:tbl>
    <w:p w:rsidR="00230432" w:rsidRPr="001C0DD6" w:rsidRDefault="00230432" w:rsidP="00230432">
      <w:pPr>
        <w:pStyle w:val="af0"/>
        <w:ind w:firstLine="0"/>
        <w:jc w:val="left"/>
        <w:rPr>
          <w:sz w:val="28"/>
          <w:szCs w:val="28"/>
        </w:rPr>
      </w:pPr>
    </w:p>
    <w:p w:rsidR="00230432" w:rsidRPr="001C0DD6" w:rsidRDefault="00230432" w:rsidP="00230432">
      <w:pPr>
        <w:pStyle w:val="af0"/>
        <w:ind w:firstLine="0"/>
        <w:jc w:val="left"/>
        <w:rPr>
          <w:b/>
          <w:sz w:val="28"/>
          <w:szCs w:val="28"/>
        </w:rPr>
      </w:pPr>
      <w:r w:rsidRPr="001C0DD6">
        <w:rPr>
          <w:b/>
          <w:sz w:val="28"/>
          <w:szCs w:val="28"/>
        </w:rPr>
        <w:t>Учреждения дополнительного образования</w:t>
      </w:r>
    </w:p>
    <w:p w:rsidR="00230432" w:rsidRDefault="00230432" w:rsidP="00230432">
      <w:pPr>
        <w:pStyle w:val="af0"/>
        <w:ind w:firstLine="709"/>
        <w:rPr>
          <w:b/>
          <w:sz w:val="28"/>
          <w:szCs w:val="28"/>
        </w:rPr>
      </w:pPr>
      <w:r w:rsidRPr="00E8724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Pr="00E8724C">
        <w:rPr>
          <w:sz w:val="28"/>
          <w:szCs w:val="28"/>
        </w:rPr>
        <w:t xml:space="preserve"> действует одно учреждении дополнительного образования.</w:t>
      </w:r>
      <w:r>
        <w:rPr>
          <w:sz w:val="28"/>
          <w:szCs w:val="28"/>
        </w:rPr>
        <w:t xml:space="preserve"> </w:t>
      </w:r>
      <w:r w:rsidRPr="00E8724C">
        <w:rPr>
          <w:sz w:val="28"/>
          <w:szCs w:val="28"/>
        </w:rPr>
        <w:t xml:space="preserve">Учредитель – администрация </w:t>
      </w:r>
      <w:r>
        <w:rPr>
          <w:sz w:val="28"/>
          <w:szCs w:val="28"/>
        </w:rPr>
        <w:t>Духовницкого</w:t>
      </w:r>
      <w:r w:rsidRPr="00E8724C">
        <w:rPr>
          <w:sz w:val="28"/>
          <w:szCs w:val="28"/>
        </w:rPr>
        <w:t xml:space="preserve"> муниципального района.</w:t>
      </w:r>
    </w:p>
    <w:p w:rsidR="00230432" w:rsidRDefault="00230432" w:rsidP="00230432">
      <w:pPr>
        <w:pStyle w:val="af0"/>
        <w:ind w:firstLine="709"/>
        <w:rPr>
          <w:b/>
          <w:sz w:val="28"/>
          <w:szCs w:val="28"/>
          <w:highlight w:val="yellow"/>
        </w:rPr>
      </w:pPr>
      <w:r w:rsidRPr="00771D5F">
        <w:rPr>
          <w:b/>
          <w:sz w:val="28"/>
          <w:szCs w:val="28"/>
        </w:rPr>
        <w:t xml:space="preserve">Муниципальное учреждение дополнительного образования </w:t>
      </w:r>
      <w:r>
        <w:rPr>
          <w:b/>
          <w:sz w:val="28"/>
          <w:szCs w:val="28"/>
        </w:rPr>
        <w:t>«</w:t>
      </w:r>
      <w:r w:rsidRPr="00943B6E">
        <w:rPr>
          <w:b/>
          <w:sz w:val="28"/>
          <w:szCs w:val="28"/>
        </w:rPr>
        <w:t>Дом творчества</w:t>
      </w:r>
      <w:r>
        <w:rPr>
          <w:b/>
          <w:sz w:val="28"/>
          <w:szCs w:val="28"/>
        </w:rPr>
        <w:t>»</w:t>
      </w:r>
      <w:r w:rsidRPr="00943B6E">
        <w:rPr>
          <w:b/>
          <w:sz w:val="28"/>
          <w:szCs w:val="28"/>
        </w:rPr>
        <w:t xml:space="preserve"> р.п. Духовницкое Духовницкого района Саратовской области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854A4F">
        <w:rPr>
          <w:sz w:val="28"/>
          <w:szCs w:val="28"/>
        </w:rPr>
        <w:t>413900</w:t>
      </w:r>
      <w:r>
        <w:rPr>
          <w:sz w:val="28"/>
          <w:szCs w:val="28"/>
        </w:rPr>
        <w:t xml:space="preserve">, </w:t>
      </w:r>
      <w:r w:rsidRPr="00854A4F">
        <w:rPr>
          <w:sz w:val="28"/>
          <w:szCs w:val="28"/>
        </w:rPr>
        <w:t>Саратовская</w:t>
      </w:r>
      <w:r>
        <w:rPr>
          <w:sz w:val="28"/>
          <w:szCs w:val="28"/>
        </w:rPr>
        <w:t xml:space="preserve"> о</w:t>
      </w:r>
      <w:r w:rsidRPr="00854A4F">
        <w:rPr>
          <w:sz w:val="28"/>
          <w:szCs w:val="28"/>
        </w:rPr>
        <w:t xml:space="preserve">бласть, Духовницкий район, р.п. Духовницкое, </w:t>
      </w:r>
      <w:proofErr w:type="spellStart"/>
      <w:r w:rsidRPr="00854A4F">
        <w:rPr>
          <w:sz w:val="28"/>
          <w:szCs w:val="28"/>
        </w:rPr>
        <w:t>ул.Чернышевского</w:t>
      </w:r>
      <w:proofErr w:type="spellEnd"/>
      <w:r w:rsidRPr="00854A4F">
        <w:rPr>
          <w:sz w:val="28"/>
          <w:szCs w:val="28"/>
        </w:rPr>
        <w:t>, д.32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E72336">
        <w:rPr>
          <w:sz w:val="28"/>
          <w:szCs w:val="28"/>
        </w:rPr>
        <w:t xml:space="preserve">Назначение – нежилое, этажность – 2, группа капитальности – 1, вид внутренней отделки – простая, кирпичное здание со всеми видами благоустройства, использование – </w:t>
      </w:r>
      <w:r>
        <w:rPr>
          <w:sz w:val="28"/>
          <w:szCs w:val="28"/>
        </w:rPr>
        <w:t>учреждение дополнительного образования</w:t>
      </w:r>
      <w:r w:rsidRPr="00E72336">
        <w:rPr>
          <w:sz w:val="28"/>
          <w:szCs w:val="28"/>
        </w:rPr>
        <w:t xml:space="preserve">. </w:t>
      </w:r>
    </w:p>
    <w:p w:rsidR="00230432" w:rsidRPr="006F30FD" w:rsidRDefault="00230432" w:rsidP="00230432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здании расположено </w:t>
      </w:r>
      <w:r w:rsidRPr="006F30FD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учебных </w:t>
      </w:r>
      <w:r w:rsidRPr="006F30FD">
        <w:rPr>
          <w:sz w:val="28"/>
          <w:szCs w:val="28"/>
        </w:rPr>
        <w:t>кабинет</w:t>
      </w:r>
      <w:r>
        <w:rPr>
          <w:sz w:val="28"/>
          <w:szCs w:val="28"/>
        </w:rPr>
        <w:t>а</w:t>
      </w:r>
      <w:r w:rsidRPr="006F30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F30FD">
        <w:rPr>
          <w:sz w:val="28"/>
          <w:szCs w:val="28"/>
        </w:rPr>
        <w:t>зрительный зал</w:t>
      </w:r>
      <w:r>
        <w:rPr>
          <w:sz w:val="28"/>
          <w:szCs w:val="28"/>
        </w:rPr>
        <w:t xml:space="preserve"> (350 посадочных мест)</w:t>
      </w:r>
      <w:r w:rsidRPr="006F30FD">
        <w:rPr>
          <w:sz w:val="28"/>
          <w:szCs w:val="28"/>
        </w:rPr>
        <w:t>, фойе</w:t>
      </w:r>
      <w:r>
        <w:rPr>
          <w:sz w:val="28"/>
          <w:szCs w:val="28"/>
        </w:rPr>
        <w:t>,</w:t>
      </w:r>
      <w:r w:rsidRPr="006F30FD">
        <w:rPr>
          <w:sz w:val="28"/>
          <w:szCs w:val="28"/>
        </w:rPr>
        <w:t xml:space="preserve"> имеется автономная котельная и центральное отопление.</w:t>
      </w:r>
    </w:p>
    <w:p w:rsidR="00230432" w:rsidRPr="006F30FD" w:rsidRDefault="00230432" w:rsidP="00230432">
      <w:pPr>
        <w:pStyle w:val="af0"/>
        <w:ind w:firstLine="709"/>
        <w:rPr>
          <w:sz w:val="28"/>
          <w:szCs w:val="28"/>
        </w:rPr>
      </w:pPr>
      <w:r w:rsidRPr="006F30FD">
        <w:rPr>
          <w:sz w:val="28"/>
          <w:szCs w:val="28"/>
        </w:rPr>
        <w:t xml:space="preserve">Практически все кабинеты оборудованы, согласно </w:t>
      </w:r>
      <w:proofErr w:type="spellStart"/>
      <w:r w:rsidRPr="006F30FD">
        <w:rPr>
          <w:sz w:val="28"/>
          <w:szCs w:val="28"/>
        </w:rPr>
        <w:t>СанПин</w:t>
      </w:r>
      <w:proofErr w:type="spellEnd"/>
      <w:r w:rsidRPr="006F30FD">
        <w:rPr>
          <w:sz w:val="28"/>
          <w:szCs w:val="28"/>
        </w:rPr>
        <w:t>. В учреждении имеется 2 ноутбука, 1 принтер, мультимедийный проектор.</w:t>
      </w:r>
    </w:p>
    <w:p w:rsidR="00230432" w:rsidRPr="001B7822" w:rsidRDefault="00230432" w:rsidP="00230432">
      <w:pPr>
        <w:pStyle w:val="af0"/>
        <w:ind w:firstLine="709"/>
        <w:rPr>
          <w:sz w:val="28"/>
          <w:szCs w:val="28"/>
        </w:rPr>
      </w:pPr>
      <w:r w:rsidRPr="001B7822">
        <w:rPr>
          <w:sz w:val="28"/>
          <w:szCs w:val="28"/>
        </w:rPr>
        <w:t xml:space="preserve">Информация об уровне обеспеченности населения муниципального образования объектами социальной инфраструктуры в области образования, а именно учреждениями дополнительного образования представлена в таблице </w:t>
      </w:r>
      <w:r w:rsidRPr="001B7822">
        <w:rPr>
          <w:rFonts w:eastAsia="Calibri"/>
          <w:sz w:val="28"/>
          <w:szCs w:val="28"/>
          <w:lang w:eastAsia="ar-SA"/>
        </w:rPr>
        <w:t>1.2.4</w:t>
      </w:r>
      <w:r w:rsidRPr="001B7822">
        <w:rPr>
          <w:sz w:val="28"/>
          <w:szCs w:val="28"/>
        </w:rPr>
        <w:t>.</w:t>
      </w:r>
    </w:p>
    <w:p w:rsidR="00230432" w:rsidRDefault="00230432" w:rsidP="002304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30432" w:rsidRPr="001B7822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B7822">
        <w:rPr>
          <w:sz w:val="28"/>
          <w:szCs w:val="28"/>
        </w:rPr>
        <w:lastRenderedPageBreak/>
        <w:t xml:space="preserve">Таблица </w:t>
      </w:r>
      <w:r w:rsidRPr="001B7822">
        <w:rPr>
          <w:rFonts w:eastAsia="Calibri"/>
          <w:sz w:val="28"/>
          <w:szCs w:val="28"/>
          <w:lang w:eastAsia="ar-SA"/>
        </w:rPr>
        <w:t>1.2.4</w:t>
      </w:r>
    </w:p>
    <w:p w:rsidR="00230432" w:rsidRPr="001B7822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r w:rsidRPr="001B7822">
        <w:rPr>
          <w:bCs/>
          <w:sz w:val="28"/>
          <w:szCs w:val="28"/>
        </w:rPr>
        <w:t xml:space="preserve">Информация об уровне обеспеченности населения муниципального образования объектами социальной инфраструктуры в области образования. </w:t>
      </w:r>
    </w:p>
    <w:p w:rsidR="00230432" w:rsidRPr="001B7822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r w:rsidRPr="001B7822">
        <w:rPr>
          <w:bCs/>
          <w:sz w:val="28"/>
          <w:szCs w:val="28"/>
        </w:rPr>
        <w:t>Учреждения дополнительного образования</w:t>
      </w:r>
    </w:p>
    <w:p w:rsidR="00230432" w:rsidRPr="001B7822" w:rsidRDefault="00230432" w:rsidP="00230432">
      <w:pPr>
        <w:pStyle w:val="af0"/>
        <w:ind w:firstLine="0"/>
        <w:jc w:val="center"/>
        <w:rPr>
          <w:bCs/>
          <w:sz w:val="16"/>
          <w:szCs w:val="16"/>
        </w:rPr>
      </w:pPr>
    </w:p>
    <w:tbl>
      <w:tblPr>
        <w:tblW w:w="100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64"/>
        <w:gridCol w:w="2145"/>
        <w:gridCol w:w="1682"/>
        <w:gridCol w:w="1003"/>
        <w:gridCol w:w="720"/>
        <w:gridCol w:w="851"/>
        <w:gridCol w:w="1395"/>
        <w:gridCol w:w="813"/>
        <w:gridCol w:w="1172"/>
      </w:tblGrid>
      <w:tr w:rsidR="00230432" w:rsidRPr="001B7822" w:rsidTr="005F1682">
        <w:trPr>
          <w:gridBefore w:val="1"/>
          <w:wBefore w:w="10" w:type="dxa"/>
          <w:trHeight w:val="20"/>
        </w:trPr>
        <w:tc>
          <w:tcPr>
            <w:tcW w:w="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№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Наименование</w:t>
            </w:r>
          </w:p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объекта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Населенный пункт и расположение (адрес)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 xml:space="preserve">Год </w:t>
            </w:r>
            <w:proofErr w:type="spellStart"/>
            <w:proofErr w:type="gramStart"/>
            <w:r w:rsidRPr="001B7822">
              <w:rPr>
                <w:bCs/>
              </w:rPr>
              <w:t>пос</w:t>
            </w:r>
            <w:proofErr w:type="spellEnd"/>
            <w:r w:rsidRPr="001B7822">
              <w:rPr>
                <w:bCs/>
              </w:rPr>
              <w:t>-тройки</w:t>
            </w:r>
            <w:proofErr w:type="gramEnd"/>
          </w:p>
        </w:tc>
        <w:tc>
          <w:tcPr>
            <w:tcW w:w="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Показатели</w:t>
            </w:r>
          </w:p>
        </w:tc>
      </w:tr>
      <w:tr w:rsidR="00230432" w:rsidRPr="001B7822" w:rsidTr="005F1682">
        <w:trPr>
          <w:gridBefore w:val="1"/>
          <w:wBefore w:w="10" w:type="dxa"/>
          <w:trHeight w:val="20"/>
        </w:trPr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 xml:space="preserve">Площадь </w:t>
            </w:r>
            <w:proofErr w:type="spellStart"/>
            <w:proofErr w:type="gramStart"/>
            <w:r w:rsidRPr="001B7822">
              <w:rPr>
                <w:bCs/>
              </w:rPr>
              <w:t>участ</w:t>
            </w:r>
            <w:proofErr w:type="spellEnd"/>
            <w:r w:rsidRPr="001B7822">
              <w:rPr>
                <w:bCs/>
              </w:rPr>
              <w:t>-ка</w:t>
            </w:r>
            <w:proofErr w:type="gramEnd"/>
            <w:r w:rsidRPr="001B7822">
              <w:rPr>
                <w:bCs/>
              </w:rPr>
              <w:t>,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Площадь здания, кв. 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Нормативная вместимость, человек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Количество учащихся на 2020 год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</w:rPr>
              <w:t>Количество работников, человек</w:t>
            </w:r>
          </w:p>
        </w:tc>
      </w:tr>
      <w:tr w:rsidR="00230432" w:rsidRPr="001B7822" w:rsidTr="005F1682">
        <w:trPr>
          <w:trHeight w:val="20"/>
          <w:tblHeader/>
        </w:trPr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  <w:lang w:eastAsia="en-US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  <w:lang w:eastAsia="en-US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  <w:lang w:eastAsia="en-US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  <w:lang w:eastAsia="en-US"/>
              </w:rPr>
            </w:pPr>
            <w:r w:rsidRPr="001B7822">
              <w:rPr>
                <w:bCs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432" w:rsidRPr="001B7822" w:rsidRDefault="00230432" w:rsidP="005F1682">
            <w:pPr>
              <w:jc w:val="center"/>
              <w:rPr>
                <w:bCs/>
              </w:rPr>
            </w:pPr>
            <w:r w:rsidRPr="001B7822">
              <w:rPr>
                <w:bCs/>
              </w:rPr>
              <w:t>9</w:t>
            </w:r>
          </w:p>
        </w:tc>
      </w:tr>
      <w:tr w:rsidR="00230432" w:rsidRPr="00B8064D" w:rsidTr="005F1682">
        <w:trPr>
          <w:trHeight w:val="20"/>
        </w:trPr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32" w:rsidRPr="001B7822" w:rsidRDefault="00230432" w:rsidP="005F1682">
            <w:pPr>
              <w:rPr>
                <w:color w:val="000000"/>
              </w:rPr>
            </w:pPr>
            <w:r w:rsidRPr="001B7822">
              <w:rPr>
                <w:color w:val="000000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30432" w:rsidRPr="001B7822" w:rsidRDefault="00230432" w:rsidP="005F1682">
            <w:pPr>
              <w:rPr>
                <w:color w:val="000000"/>
              </w:rPr>
            </w:pPr>
            <w:bookmarkStart w:id="21" w:name="_Hlk31078379"/>
            <w:r w:rsidRPr="001B7822">
              <w:rPr>
                <w:color w:val="000000"/>
              </w:rPr>
              <w:t xml:space="preserve">Муниципальное учреждение дополнительного образования </w:t>
            </w:r>
            <w:bookmarkEnd w:id="21"/>
            <w:r w:rsidRPr="001B7822">
              <w:rPr>
                <w:color w:val="000000"/>
              </w:rPr>
              <w:t>" Дом творчества "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0432" w:rsidRPr="001B7822" w:rsidRDefault="00230432" w:rsidP="005F1682">
            <w:pPr>
              <w:rPr>
                <w:lang w:eastAsia="en-US"/>
              </w:rPr>
            </w:pPr>
            <w:r w:rsidRPr="001B7822">
              <w:rPr>
                <w:color w:val="000000"/>
              </w:rPr>
              <w:t xml:space="preserve">413900, Саратовская область, Духовницкий район, р.п. Духовницкое, </w:t>
            </w:r>
            <w:proofErr w:type="spellStart"/>
            <w:r w:rsidRPr="001B7822">
              <w:rPr>
                <w:color w:val="000000"/>
              </w:rPr>
              <w:t>ул.Чернышевского</w:t>
            </w:r>
            <w:proofErr w:type="spellEnd"/>
            <w:r w:rsidRPr="001B7822">
              <w:rPr>
                <w:color w:val="000000"/>
              </w:rPr>
              <w:t>, д.32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432" w:rsidRPr="001B7822" w:rsidRDefault="00230432" w:rsidP="005F1682">
            <w:pPr>
              <w:jc w:val="right"/>
              <w:rPr>
                <w:color w:val="000000"/>
              </w:rPr>
            </w:pPr>
            <w:r w:rsidRPr="001B7822">
              <w:rPr>
                <w:color w:val="000000"/>
              </w:rPr>
              <w:t>1975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432" w:rsidRPr="001B782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432" w:rsidRPr="001B782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1103,8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432" w:rsidRPr="001B782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432" w:rsidRPr="001B7822" w:rsidRDefault="00230432" w:rsidP="005F1682">
            <w:pPr>
              <w:jc w:val="right"/>
              <w:rPr>
                <w:color w:val="000000"/>
              </w:rPr>
            </w:pPr>
            <w:r w:rsidRPr="001B7822">
              <w:rPr>
                <w:color w:val="000000"/>
              </w:rPr>
              <w:t>417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0432" w:rsidRPr="00B8064D" w:rsidRDefault="00230432" w:rsidP="005F1682">
            <w:pPr>
              <w:jc w:val="right"/>
              <w:rPr>
                <w:color w:val="000000"/>
              </w:rPr>
            </w:pPr>
            <w:r w:rsidRPr="001B7822">
              <w:rPr>
                <w:color w:val="000000"/>
              </w:rPr>
              <w:t>23</w:t>
            </w:r>
          </w:p>
        </w:tc>
      </w:tr>
    </w:tbl>
    <w:p w:rsidR="00230432" w:rsidRPr="001C0DD6" w:rsidRDefault="00230432" w:rsidP="00230432">
      <w:pPr>
        <w:pStyle w:val="af4"/>
      </w:pPr>
      <w:bookmarkStart w:id="22" w:name="_Toc504335014"/>
      <w:bookmarkStart w:id="23" w:name="_Toc24596568"/>
      <w:r w:rsidRPr="001C0DD6">
        <w:t>2.2. Характеристика существующего состояния в области физической культуры и массового спорта</w:t>
      </w:r>
      <w:bookmarkEnd w:id="22"/>
      <w:bookmarkEnd w:id="23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Одним из направлений деятельности органов местного самоуправления в области физической культуры и спорта является создание для населения условий для занятий массовой физической культурой и спортом, в том числе путем увеличения сети муниципальных спортивных учреждений и улучшения их материально-технической базы.</w:t>
      </w:r>
      <w:r>
        <w:rPr>
          <w:sz w:val="28"/>
          <w:szCs w:val="28"/>
        </w:rPr>
        <w:t xml:space="preserve"> </w:t>
      </w:r>
      <w:r w:rsidRPr="001C0DD6">
        <w:rPr>
          <w:sz w:val="28"/>
          <w:szCs w:val="28"/>
        </w:rPr>
        <w:t xml:space="preserve">Основные показатели социально-экономического развития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области физической культуры и массового спорта по состоянию на 01.01.</w:t>
      </w:r>
      <w:r>
        <w:rPr>
          <w:sz w:val="28"/>
          <w:szCs w:val="28"/>
        </w:rPr>
        <w:t>2020</w:t>
      </w:r>
      <w:r w:rsidRPr="001C0DD6">
        <w:rPr>
          <w:sz w:val="28"/>
          <w:szCs w:val="28"/>
        </w:rPr>
        <w:t xml:space="preserve"> года приведены в таблице</w:t>
      </w:r>
      <w:r w:rsidRPr="001C0DD6">
        <w:rPr>
          <w:rFonts w:eastAsia="Calibri"/>
          <w:sz w:val="28"/>
          <w:szCs w:val="28"/>
        </w:rPr>
        <w:t> </w:t>
      </w:r>
      <w:r w:rsidRPr="001C0DD6">
        <w:rPr>
          <w:sz w:val="28"/>
          <w:szCs w:val="28"/>
        </w:rPr>
        <w:t>1.2.2.1</w:t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>Таблица 1.2.2.1</w:t>
      </w:r>
    </w:p>
    <w:p w:rsidR="00230432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bookmarkStart w:id="24" w:name="Par539"/>
      <w:bookmarkEnd w:id="24"/>
      <w:r w:rsidRPr="001C0DD6">
        <w:rPr>
          <w:bCs/>
          <w:sz w:val="28"/>
          <w:szCs w:val="28"/>
        </w:rPr>
        <w:t xml:space="preserve">Технико-экономические параметры существующих объектов социальной инфраструктуры </w:t>
      </w:r>
      <w:r>
        <w:rPr>
          <w:bCs/>
          <w:sz w:val="28"/>
          <w:szCs w:val="28"/>
        </w:rPr>
        <w:t>муниципального образования</w:t>
      </w:r>
      <w:r w:rsidRPr="001C0DD6">
        <w:rPr>
          <w:bCs/>
          <w:sz w:val="28"/>
          <w:szCs w:val="28"/>
        </w:rPr>
        <w:t xml:space="preserve"> в сфере физической культуры и массового спорта</w:t>
      </w:r>
    </w:p>
    <w:p w:rsidR="00230432" w:rsidRPr="00B62535" w:rsidRDefault="00230432" w:rsidP="00230432">
      <w:pPr>
        <w:pStyle w:val="af0"/>
        <w:ind w:firstLine="0"/>
        <w:jc w:val="center"/>
        <w:rPr>
          <w:bCs/>
          <w:sz w:val="16"/>
          <w:szCs w:val="16"/>
        </w:rPr>
      </w:pPr>
    </w:p>
    <w:tbl>
      <w:tblPr>
        <w:tblW w:w="9959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662"/>
        <w:gridCol w:w="1276"/>
        <w:gridCol w:w="1513"/>
      </w:tblGrid>
      <w:tr w:rsidR="00230432" w:rsidRPr="00351AA2" w:rsidTr="005F1682">
        <w:trPr>
          <w:tblHeader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№ п/п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Единица измерения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Показатель на 01.01.2020год</w:t>
            </w:r>
          </w:p>
        </w:tc>
      </w:tr>
      <w:tr w:rsidR="00230432" w:rsidRPr="00351AA2" w:rsidTr="005F1682">
        <w:trPr>
          <w:trHeight w:val="20"/>
          <w:tblHeader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3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2"/>
                <w:lang w:eastAsia="hi-IN" w:bidi="hi-IN"/>
              </w:rPr>
            </w:pPr>
            <w:r w:rsidRPr="00351AA2">
              <w:rPr>
                <w:bCs/>
                <w:kern w:val="2"/>
                <w:lang w:eastAsia="hi-IN" w:bidi="hi-IN"/>
              </w:rPr>
              <w:t>4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спортивных сооружений, 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12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муниципальных спортивных сооружений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12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стадионов с трибунами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мест на стадионах с трибунами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человек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Единовременная пропускная способность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человек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6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частных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муниципальных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8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Площадь частных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кв. м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9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Площадь муниципальных спортивных залов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кв. м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10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Площадь спортивных залов на 1000 населения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кв. м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плавательных бассейнов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Площадь водного зеркала бассейнов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кв. м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lastRenderedPageBreak/>
              <w:t>13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Площадь водного зеркала бассейнов на 1000 населения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кв. м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плоскостных спортивных сооружений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7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гребных баз и каналов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16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лыжных баз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0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лиц,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%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40,18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18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детских спортивных школ, 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единиц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-</w:t>
            </w:r>
          </w:p>
        </w:tc>
      </w:tr>
      <w:tr w:rsidR="00230432" w:rsidRPr="00351AA2" w:rsidTr="005F1682">
        <w:trPr>
          <w:trHeight w:val="2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19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ind w:left="83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Количество детей, занимающихся в детских спортивных школах, 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30432" w:rsidRPr="00351AA2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2"/>
                <w:lang w:eastAsia="hi-IN" w:bidi="hi-IN"/>
              </w:rPr>
            </w:pPr>
            <w:r w:rsidRPr="00351AA2">
              <w:rPr>
                <w:kern w:val="2"/>
                <w:lang w:eastAsia="hi-IN" w:bidi="hi-IN"/>
              </w:rPr>
              <w:t>человек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351AA2" w:rsidRDefault="00230432" w:rsidP="005F1682">
            <w:pPr>
              <w:ind w:right="98"/>
              <w:jc w:val="right"/>
              <w:rPr>
                <w:color w:val="000000"/>
              </w:rPr>
            </w:pPr>
            <w:r w:rsidRPr="00351AA2">
              <w:rPr>
                <w:color w:val="000000"/>
              </w:rPr>
              <w:t>-</w:t>
            </w:r>
          </w:p>
        </w:tc>
      </w:tr>
    </w:tbl>
    <w:p w:rsidR="00230432" w:rsidRPr="001C0DD6" w:rsidRDefault="00230432" w:rsidP="00230432">
      <w:pPr>
        <w:pStyle w:val="af0"/>
        <w:ind w:firstLine="0"/>
        <w:jc w:val="left"/>
        <w:rPr>
          <w:sz w:val="28"/>
          <w:szCs w:val="28"/>
        </w:rPr>
      </w:pPr>
    </w:p>
    <w:p w:rsidR="00230432" w:rsidRPr="00C15881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Одним из приоритетных направлений деятельности является расширение действующей сети </w:t>
      </w:r>
      <w:r w:rsidRPr="00C15881">
        <w:rPr>
          <w:sz w:val="28"/>
          <w:szCs w:val="28"/>
        </w:rPr>
        <w:t xml:space="preserve">спортивных сооружений в </w:t>
      </w:r>
      <w:r>
        <w:rPr>
          <w:sz w:val="28"/>
          <w:szCs w:val="28"/>
        </w:rPr>
        <w:t>муниципальном образовании</w:t>
      </w:r>
      <w:r w:rsidRPr="00C15881">
        <w:rPr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C1588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Pr="00C15881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</w:t>
      </w:r>
      <w:r w:rsidRPr="00C15881">
        <w:rPr>
          <w:sz w:val="28"/>
          <w:szCs w:val="28"/>
        </w:rPr>
        <w:t xml:space="preserve"> физической культуры представлены</w:t>
      </w:r>
      <w:r>
        <w:rPr>
          <w:sz w:val="28"/>
          <w:szCs w:val="28"/>
        </w:rPr>
        <w:t xml:space="preserve"> хоккейные коробки, спортивные и детские площадки.</w:t>
      </w:r>
    </w:p>
    <w:p w:rsidR="00230432" w:rsidRPr="001C0DD6" w:rsidRDefault="00230432" w:rsidP="00230432">
      <w:pPr>
        <w:pStyle w:val="af4"/>
        <w:rPr>
          <w:b w:val="0"/>
          <w:szCs w:val="28"/>
        </w:rPr>
      </w:pPr>
      <w:bookmarkStart w:id="25" w:name="_Toc504335015"/>
      <w:bookmarkStart w:id="26" w:name="_Toc24596569"/>
      <w:r w:rsidRPr="001C0DD6">
        <w:rPr>
          <w:szCs w:val="28"/>
        </w:rPr>
        <w:t xml:space="preserve">2.3. </w:t>
      </w:r>
      <w:r w:rsidRPr="001C0DD6">
        <w:t>Характеристика</w:t>
      </w:r>
      <w:r w:rsidRPr="001C0DD6">
        <w:rPr>
          <w:szCs w:val="28"/>
        </w:rPr>
        <w:t xml:space="preserve"> существующего состояния в области здравоохранения</w:t>
      </w:r>
      <w:bookmarkEnd w:id="25"/>
      <w:bookmarkEnd w:id="26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Федеральным законом от 29 ноября 2010</w:t>
      </w:r>
      <w:r>
        <w:rPr>
          <w:sz w:val="28"/>
          <w:szCs w:val="28"/>
        </w:rPr>
        <w:t>г.</w:t>
      </w:r>
      <w:r w:rsidRPr="001C0DD6">
        <w:rPr>
          <w:sz w:val="28"/>
          <w:szCs w:val="28"/>
        </w:rPr>
        <w:t xml:space="preserve"> № 313-ФЗ «О внесении изменений в отдельные законодательные акты Российской Федерации в связи с принятием Федерального закона «Об обязательном медицинском страховании в Российской Федерации» полномочия по организации оказания на территории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скорой медицинской помощи, первичной медико-санитарной помощи в амбулаторно-поликлинических, стационарно-поликлинических и больничных учреждениях, медицинской помощи женщинам в период беременности, во время и после родов переданы органам исполнительной власти субъектов Российской Федерации.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Технико-экономические параметры существующих объектов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области здравоохранения приведены в таблице 1.2.3.1.</w:t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>Таблица 1.2.3.1</w:t>
      </w:r>
    </w:p>
    <w:p w:rsidR="00230432" w:rsidRDefault="00230432" w:rsidP="00230432">
      <w:pPr>
        <w:pStyle w:val="af0"/>
        <w:ind w:firstLine="0"/>
        <w:jc w:val="center"/>
        <w:rPr>
          <w:sz w:val="28"/>
          <w:szCs w:val="28"/>
        </w:rPr>
      </w:pPr>
      <w:bookmarkStart w:id="27" w:name="Par372"/>
      <w:bookmarkEnd w:id="27"/>
      <w:r w:rsidRPr="001C0DD6">
        <w:rPr>
          <w:sz w:val="28"/>
          <w:szCs w:val="28"/>
        </w:rPr>
        <w:t xml:space="preserve">Технико-экономические параметры существующих объектов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области здравоохранения</w:t>
      </w:r>
    </w:p>
    <w:p w:rsidR="00230432" w:rsidRPr="00B62535" w:rsidRDefault="00230432" w:rsidP="00230432">
      <w:pPr>
        <w:pStyle w:val="af0"/>
        <w:ind w:firstLine="0"/>
        <w:jc w:val="center"/>
        <w:rPr>
          <w:sz w:val="16"/>
          <w:szCs w:val="16"/>
        </w:rPr>
      </w:pPr>
    </w:p>
    <w:tbl>
      <w:tblPr>
        <w:tblW w:w="10065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6946"/>
        <w:gridCol w:w="1276"/>
        <w:gridCol w:w="1418"/>
      </w:tblGrid>
      <w:tr w:rsidR="00230432" w:rsidRPr="009776E5" w:rsidTr="005F1682">
        <w:trPr>
          <w:trHeight w:val="20"/>
          <w:tblHeader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№ п/п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Показатель на 01.01.2020год</w:t>
            </w:r>
          </w:p>
        </w:tc>
      </w:tr>
      <w:tr w:rsidR="00230432" w:rsidRPr="009776E5" w:rsidTr="005F1682">
        <w:trPr>
          <w:cantSplit/>
          <w:trHeight w:val="20"/>
          <w:tblHeader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bCs/>
                <w:kern w:val="1"/>
                <w:lang w:eastAsia="hi-IN" w:bidi="hi-IN"/>
              </w:rPr>
            </w:pPr>
            <w:r w:rsidRPr="009776E5">
              <w:rPr>
                <w:bCs/>
                <w:kern w:val="1"/>
                <w:lang w:eastAsia="hi-IN" w:bidi="hi-IN"/>
              </w:rPr>
              <w:t>4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1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лечебно-профилактических учреждений с учетом специализированных единиц,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1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2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больничных учреждений,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1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3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коек в больничных учреждениях,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62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4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коек в муниципальных больничных учреждениях,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62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5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детских поликлиник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0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6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коек в детских поликлиниках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0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7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отделений скорой медицинской помощи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1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8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 xml:space="preserve">Количество </w:t>
            </w:r>
            <w:bookmarkStart w:id="28" w:name="_Hlk507536038"/>
            <w:r w:rsidRPr="009776E5">
              <w:rPr>
                <w:kern w:val="1"/>
                <w:lang w:eastAsia="hi-IN" w:bidi="hi-IN"/>
              </w:rPr>
              <w:t xml:space="preserve">амбулаторно-поликлинических учреждений </w:t>
            </w:r>
            <w:bookmarkEnd w:id="28"/>
            <w:r w:rsidRPr="009776E5">
              <w:rPr>
                <w:kern w:val="1"/>
                <w:lang w:eastAsia="hi-IN" w:bidi="hi-IN"/>
              </w:rPr>
              <w:t>(самостоятельных и входящих в состав больниц)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2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lastRenderedPageBreak/>
              <w:t>9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посещений в смену в амбулаторно-поликлинических учреждениях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посещений в смену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300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10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Численность врачей всех специальностей учреждениях здравоохранения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26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11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Численность врачей всех специальностей в муниципальных учреждениях здравоохранения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0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12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Численность работников здравоохранения на 1 тысячу населения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5,28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13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Количество аптек и аптечных киосков, всего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4</w:t>
            </w:r>
          </w:p>
        </w:tc>
      </w:tr>
      <w:tr w:rsidR="00230432" w:rsidRPr="009776E5" w:rsidTr="005F1682">
        <w:trPr>
          <w:cantSplit/>
          <w:trHeight w:val="20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14</w:t>
            </w:r>
          </w:p>
        </w:tc>
        <w:tc>
          <w:tcPr>
            <w:tcW w:w="69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left="141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Численность жителей на 1 аптеку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jc w:val="center"/>
              <w:rPr>
                <w:kern w:val="1"/>
                <w:lang w:eastAsia="hi-IN" w:bidi="hi-IN"/>
              </w:rPr>
            </w:pPr>
            <w:r w:rsidRPr="009776E5">
              <w:rPr>
                <w:kern w:val="1"/>
                <w:lang w:eastAsia="hi-IN" w:bidi="hi-IN"/>
              </w:rPr>
              <w:t>человек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9776E5" w:rsidRDefault="00230432" w:rsidP="005F1682">
            <w:pPr>
              <w:widowControl w:val="0"/>
              <w:suppressAutoHyphens/>
              <w:autoSpaceDE w:val="0"/>
              <w:ind w:right="143"/>
              <w:jc w:val="right"/>
              <w:rPr>
                <w:kern w:val="1"/>
                <w:lang w:eastAsia="hi-IN" w:bidi="hi-IN"/>
              </w:rPr>
            </w:pPr>
            <w:r w:rsidRPr="009776E5">
              <w:rPr>
                <w:color w:val="000000"/>
              </w:rPr>
              <w:t>1229</w:t>
            </w:r>
          </w:p>
        </w:tc>
      </w:tr>
    </w:tbl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По данным открытых источников министерства здравоохранения </w:t>
      </w:r>
      <w:r>
        <w:rPr>
          <w:sz w:val="28"/>
          <w:szCs w:val="28"/>
        </w:rPr>
        <w:t>Саратовской</w:t>
      </w:r>
      <w:r w:rsidRPr="001C0DD6">
        <w:rPr>
          <w:sz w:val="28"/>
          <w:szCs w:val="28"/>
        </w:rPr>
        <w:t xml:space="preserve"> области, в структуру системы здравоохранения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входят:</w:t>
      </w:r>
    </w:p>
    <w:p w:rsidR="00230432" w:rsidRDefault="00230432" w:rsidP="00230432">
      <w:pPr>
        <w:pStyle w:val="af0"/>
        <w:ind w:firstLine="709"/>
        <w:rPr>
          <w:b/>
          <w:sz w:val="28"/>
          <w:szCs w:val="28"/>
        </w:rPr>
      </w:pPr>
      <w:bookmarkStart w:id="29" w:name="_Hlk507543533"/>
      <w:r w:rsidRPr="00456A9C">
        <w:rPr>
          <w:b/>
          <w:sz w:val="28"/>
          <w:szCs w:val="28"/>
        </w:rPr>
        <w:t>Государственное учреждение здравоохранения Саратовской области «</w:t>
      </w:r>
      <w:proofErr w:type="spellStart"/>
      <w:r w:rsidRPr="00456A9C">
        <w:rPr>
          <w:b/>
          <w:sz w:val="28"/>
          <w:szCs w:val="28"/>
        </w:rPr>
        <w:t>Духовницкая</w:t>
      </w:r>
      <w:proofErr w:type="spellEnd"/>
      <w:r w:rsidRPr="00456A9C">
        <w:rPr>
          <w:b/>
          <w:sz w:val="28"/>
          <w:szCs w:val="28"/>
        </w:rPr>
        <w:t xml:space="preserve"> районная больница»</w:t>
      </w:r>
    </w:p>
    <w:p w:rsidR="00230432" w:rsidRPr="009637DE" w:rsidRDefault="00230432" w:rsidP="00230432">
      <w:pPr>
        <w:pStyle w:val="af0"/>
        <w:ind w:firstLine="709"/>
        <w:rPr>
          <w:sz w:val="28"/>
          <w:szCs w:val="28"/>
        </w:rPr>
      </w:pPr>
      <w:r w:rsidRPr="009637DE">
        <w:rPr>
          <w:sz w:val="28"/>
          <w:szCs w:val="28"/>
        </w:rPr>
        <w:t>413900, Саратовская обл</w:t>
      </w:r>
      <w:r>
        <w:rPr>
          <w:sz w:val="28"/>
          <w:szCs w:val="28"/>
        </w:rPr>
        <w:t>асть</w:t>
      </w:r>
      <w:r w:rsidRPr="009637DE">
        <w:rPr>
          <w:sz w:val="28"/>
          <w:szCs w:val="28"/>
        </w:rPr>
        <w:t>, Духовницкий р</w:t>
      </w:r>
      <w:r>
        <w:rPr>
          <w:sz w:val="28"/>
          <w:szCs w:val="28"/>
        </w:rPr>
        <w:t>айо</w:t>
      </w:r>
      <w:r w:rsidRPr="009637DE">
        <w:rPr>
          <w:sz w:val="28"/>
          <w:szCs w:val="28"/>
        </w:rPr>
        <w:t>н, р.п.</w:t>
      </w:r>
      <w:r>
        <w:rPr>
          <w:sz w:val="28"/>
          <w:szCs w:val="28"/>
        </w:rPr>
        <w:t xml:space="preserve"> </w:t>
      </w:r>
      <w:r w:rsidRPr="009637DE">
        <w:rPr>
          <w:sz w:val="28"/>
          <w:szCs w:val="28"/>
        </w:rPr>
        <w:t>Духовницкое</w:t>
      </w:r>
      <w:r>
        <w:rPr>
          <w:sz w:val="28"/>
          <w:szCs w:val="28"/>
        </w:rPr>
        <w:t>,</w:t>
      </w:r>
      <w:r w:rsidRPr="009637DE">
        <w:rPr>
          <w:sz w:val="28"/>
          <w:szCs w:val="28"/>
        </w:rPr>
        <w:t xml:space="preserve"> </w:t>
      </w:r>
      <w:proofErr w:type="spellStart"/>
      <w:r w:rsidRPr="009637DE">
        <w:rPr>
          <w:sz w:val="28"/>
          <w:szCs w:val="28"/>
        </w:rPr>
        <w:t>ул.Ак.Марчука</w:t>
      </w:r>
      <w:proofErr w:type="spellEnd"/>
      <w:r w:rsidRPr="009637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9637DE">
        <w:rPr>
          <w:sz w:val="28"/>
          <w:szCs w:val="28"/>
        </w:rPr>
        <w:t>11</w:t>
      </w:r>
    </w:p>
    <w:p w:rsidR="00230432" w:rsidRPr="00774971" w:rsidRDefault="00230432" w:rsidP="00230432">
      <w:pPr>
        <w:pStyle w:val="af0"/>
        <w:ind w:firstLine="709"/>
        <w:rPr>
          <w:sz w:val="28"/>
          <w:szCs w:val="28"/>
        </w:rPr>
      </w:pPr>
      <w:r w:rsidRPr="00774971">
        <w:rPr>
          <w:sz w:val="28"/>
          <w:szCs w:val="28"/>
        </w:rPr>
        <w:t xml:space="preserve">Организационно – контрольные функции и отдельные полномочия учредителя осуществляет </w:t>
      </w:r>
      <w:r>
        <w:rPr>
          <w:sz w:val="28"/>
          <w:szCs w:val="28"/>
        </w:rPr>
        <w:t>Министерство здравоохранения Саратовской области</w:t>
      </w:r>
      <w:r w:rsidRPr="00774971">
        <w:rPr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sz w:val="28"/>
          <w:szCs w:val="28"/>
          <w:highlight w:val="yellow"/>
        </w:rPr>
      </w:pPr>
      <w:bookmarkStart w:id="30" w:name="_Hlk24564838"/>
      <w:r w:rsidRPr="00780BC3">
        <w:rPr>
          <w:sz w:val="28"/>
          <w:szCs w:val="28"/>
        </w:rPr>
        <w:t>ГУЗ СО «</w:t>
      </w:r>
      <w:proofErr w:type="spellStart"/>
      <w:r w:rsidRPr="00780BC3">
        <w:rPr>
          <w:sz w:val="28"/>
          <w:szCs w:val="28"/>
        </w:rPr>
        <w:t>Духовницкая</w:t>
      </w:r>
      <w:proofErr w:type="spellEnd"/>
      <w:r w:rsidRPr="00780BC3">
        <w:rPr>
          <w:sz w:val="28"/>
          <w:szCs w:val="28"/>
        </w:rPr>
        <w:t xml:space="preserve"> РБ» оказывает круглосуточную стационарную, амбулаторно-поликлиническую и неотложную помощь жителям Духовницкого муниципального района и всем жителям, находящимся на территории района.</w:t>
      </w:r>
    </w:p>
    <w:p w:rsidR="00230432" w:rsidRPr="007851AB" w:rsidRDefault="00230432" w:rsidP="00230432">
      <w:pPr>
        <w:pStyle w:val="aff8"/>
        <w:ind w:firstLine="709"/>
        <w:jc w:val="both"/>
        <w:rPr>
          <w:rFonts w:ascii="Times New Roman" w:hAnsi="Times New Roman"/>
          <w:sz w:val="28"/>
          <w:szCs w:val="28"/>
        </w:rPr>
      </w:pPr>
      <w:r w:rsidRPr="007851AB">
        <w:rPr>
          <w:rFonts w:ascii="Times New Roman" w:hAnsi="Times New Roman"/>
          <w:sz w:val="28"/>
          <w:szCs w:val="28"/>
        </w:rPr>
        <w:t>Назначение – нежилое, этажность –</w:t>
      </w:r>
      <w:r>
        <w:rPr>
          <w:rFonts w:ascii="Times New Roman" w:hAnsi="Times New Roman"/>
          <w:sz w:val="28"/>
          <w:szCs w:val="28"/>
        </w:rPr>
        <w:t>2</w:t>
      </w:r>
      <w:r w:rsidRPr="007851AB">
        <w:rPr>
          <w:rFonts w:ascii="Times New Roman" w:hAnsi="Times New Roman"/>
          <w:sz w:val="28"/>
          <w:szCs w:val="28"/>
        </w:rPr>
        <w:t>, группа капитальности – 1, вид внутренней отделки – простая, использование – районная больница.</w:t>
      </w:r>
    </w:p>
    <w:bookmarkEnd w:id="29"/>
    <w:bookmarkEnd w:id="30"/>
    <w:p w:rsidR="00230432" w:rsidRDefault="00230432" w:rsidP="00230432">
      <w:pPr>
        <w:pStyle w:val="aff8"/>
        <w:ind w:firstLine="709"/>
        <w:jc w:val="both"/>
        <w:rPr>
          <w:rFonts w:ascii="Times New Roman" w:hAnsi="Times New Roman"/>
          <w:sz w:val="28"/>
          <w:szCs w:val="28"/>
        </w:rPr>
      </w:pPr>
      <w:r w:rsidRPr="00FC1C29">
        <w:rPr>
          <w:rFonts w:ascii="Times New Roman" w:hAnsi="Times New Roman"/>
          <w:sz w:val="28"/>
          <w:szCs w:val="28"/>
        </w:rPr>
        <w:t xml:space="preserve">Учреждение для обеспечения своих функций имеет следующую структуру: </w:t>
      </w:r>
    </w:p>
    <w:p w:rsidR="00230432" w:rsidRDefault="00230432" w:rsidP="0023043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1) подразделения, оказывающие медицинскую помощь в стационарных условиях</w:t>
      </w:r>
      <w:r>
        <w:rPr>
          <w:rFonts w:ascii="Times New Roman" w:hAnsi="Times New Roman"/>
          <w:sz w:val="28"/>
          <w:szCs w:val="28"/>
        </w:rPr>
        <w:t>: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0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хирургическое отделение;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0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терапевтическое отделение;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0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акушерско-гинекологическое отделение;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0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педиатрическое отделение;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0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отделение сестринского ухода</w:t>
      </w:r>
      <w:r>
        <w:rPr>
          <w:rFonts w:ascii="Times New Roman" w:hAnsi="Times New Roman"/>
          <w:sz w:val="28"/>
          <w:szCs w:val="28"/>
        </w:rPr>
        <w:t>.</w:t>
      </w:r>
    </w:p>
    <w:p w:rsidR="00230432" w:rsidRPr="00303CFD" w:rsidRDefault="00230432" w:rsidP="0023043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>2) подразделения, оказывающие медицинскую помощь в амбулаторных условиях (как взрослому, так и детскому населению):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 xml:space="preserve">поликлиника; 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 xml:space="preserve">дневной стационар; 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303CFD">
        <w:rPr>
          <w:rFonts w:ascii="Times New Roman" w:hAnsi="Times New Roman"/>
          <w:sz w:val="28"/>
          <w:szCs w:val="28"/>
        </w:rPr>
        <w:t xml:space="preserve">отделение скорой медицинской помощи; </w:t>
      </w:r>
    </w:p>
    <w:p w:rsidR="00230432" w:rsidRPr="00303CFD" w:rsidRDefault="00230432" w:rsidP="00230432">
      <w:pPr>
        <w:pStyle w:val="ConsNormal"/>
        <w:widowControl/>
        <w:numPr>
          <w:ilvl w:val="0"/>
          <w:numId w:val="41"/>
        </w:numPr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стоматологическое </w:t>
      </w:r>
      <w:r w:rsidRPr="00303CFD">
        <w:rPr>
          <w:rFonts w:ascii="Times New Roman" w:hAnsi="Times New Roman"/>
          <w:sz w:val="28"/>
          <w:szCs w:val="28"/>
        </w:rPr>
        <w:t>ортопедическое отделение;</w:t>
      </w:r>
    </w:p>
    <w:p w:rsidR="00230432" w:rsidRPr="00A43E1F" w:rsidRDefault="00230432" w:rsidP="0023043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proofErr w:type="spellStart"/>
      <w:r w:rsidRPr="00A43E1F">
        <w:rPr>
          <w:rFonts w:ascii="Times New Roman" w:hAnsi="Times New Roman"/>
          <w:sz w:val="28"/>
          <w:szCs w:val="28"/>
        </w:rPr>
        <w:t>Параклинические</w:t>
      </w:r>
      <w:proofErr w:type="spellEnd"/>
      <w:proofErr w:type="gramEnd"/>
      <w:r w:rsidRPr="00A43E1F">
        <w:rPr>
          <w:rFonts w:ascii="Times New Roman" w:hAnsi="Times New Roman"/>
          <w:sz w:val="28"/>
          <w:szCs w:val="28"/>
        </w:rPr>
        <w:t xml:space="preserve"> подразделения; </w:t>
      </w:r>
    </w:p>
    <w:p w:rsidR="00230432" w:rsidRPr="00A43E1F" w:rsidRDefault="00230432" w:rsidP="0023043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Pr="00A43E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С</w:t>
      </w:r>
      <w:r w:rsidRPr="00A43E1F">
        <w:rPr>
          <w:rFonts w:ascii="Times New Roman" w:hAnsi="Times New Roman"/>
          <w:sz w:val="28"/>
          <w:szCs w:val="28"/>
        </w:rPr>
        <w:t>терилизационный</w:t>
      </w:r>
      <w:proofErr w:type="gramEnd"/>
      <w:r w:rsidRPr="00A43E1F">
        <w:rPr>
          <w:rFonts w:ascii="Times New Roman" w:hAnsi="Times New Roman"/>
          <w:sz w:val="28"/>
          <w:szCs w:val="28"/>
        </w:rPr>
        <w:t xml:space="preserve"> кабинет</w:t>
      </w:r>
      <w:r>
        <w:rPr>
          <w:rFonts w:ascii="Times New Roman" w:hAnsi="Times New Roman"/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Врач общей практики,</w:t>
      </w:r>
      <w:r w:rsidRPr="009637DE">
        <w:rPr>
          <w:b/>
          <w:sz w:val="28"/>
          <w:szCs w:val="28"/>
        </w:rPr>
        <w:t xml:space="preserve"> р.п. Духовницкое</w:t>
      </w:r>
    </w:p>
    <w:p w:rsidR="00230432" w:rsidRPr="00637E08" w:rsidRDefault="00230432" w:rsidP="00230432">
      <w:pPr>
        <w:pStyle w:val="af0"/>
        <w:ind w:firstLine="709"/>
        <w:rPr>
          <w:sz w:val="28"/>
          <w:szCs w:val="28"/>
        </w:rPr>
      </w:pPr>
      <w:r w:rsidRPr="00637E08">
        <w:rPr>
          <w:sz w:val="28"/>
          <w:szCs w:val="28"/>
        </w:rPr>
        <w:t xml:space="preserve">413900, Саратовская область, Духовницкий район, </w:t>
      </w:r>
      <w:proofErr w:type="spellStart"/>
      <w:r w:rsidRPr="00637E08">
        <w:rPr>
          <w:sz w:val="28"/>
          <w:szCs w:val="28"/>
        </w:rPr>
        <w:t>р.п.Духовницкое</w:t>
      </w:r>
      <w:proofErr w:type="spellEnd"/>
      <w:r w:rsidRPr="00637E08">
        <w:rPr>
          <w:sz w:val="28"/>
          <w:szCs w:val="28"/>
        </w:rPr>
        <w:t>, ул. Пушкина, 23/2</w:t>
      </w:r>
    </w:p>
    <w:p w:rsidR="00230432" w:rsidRPr="00637E08" w:rsidRDefault="00230432" w:rsidP="00230432">
      <w:pPr>
        <w:pStyle w:val="af0"/>
        <w:ind w:firstLine="709"/>
        <w:rPr>
          <w:sz w:val="28"/>
          <w:szCs w:val="28"/>
        </w:rPr>
      </w:pPr>
      <w:r w:rsidRPr="00637E08">
        <w:rPr>
          <w:sz w:val="28"/>
          <w:szCs w:val="28"/>
        </w:rPr>
        <w:t>Подразделение состоит из 1 здания.</w:t>
      </w:r>
    </w:p>
    <w:p w:rsidR="00230432" w:rsidRPr="00637E08" w:rsidRDefault="00230432" w:rsidP="00230432">
      <w:pPr>
        <w:pStyle w:val="af0"/>
        <w:ind w:firstLine="709"/>
        <w:rPr>
          <w:sz w:val="28"/>
          <w:szCs w:val="28"/>
        </w:rPr>
      </w:pPr>
      <w:r w:rsidRPr="00637E08">
        <w:rPr>
          <w:sz w:val="28"/>
          <w:szCs w:val="28"/>
        </w:rPr>
        <w:lastRenderedPageBreak/>
        <w:t>Основное направление охрана здоровья граждан по средствам выполнения медицинских работ и услуг по оказанию доврачебной и неотложной, амбулаторно – поликлинической, стационарной медицинской помощи по соответствующим медицинским специальностям, включая проведение профилактических медицинских, диагностических и лечебных мероприятий и медицинских экспертиз, а также медицинское обеспечение безопасности движения поездов.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637E08">
        <w:rPr>
          <w:sz w:val="28"/>
          <w:szCs w:val="28"/>
        </w:rPr>
        <w:t xml:space="preserve">Лечебно-диагностическая база поликлиники позволяет производить на современном уровне ультразвуковые, эндоскопические, рентгенологические исследования, а также функциональной диагностики – электромиография, </w:t>
      </w:r>
      <w:proofErr w:type="spellStart"/>
      <w:r w:rsidRPr="00637E08">
        <w:rPr>
          <w:sz w:val="28"/>
          <w:szCs w:val="28"/>
        </w:rPr>
        <w:t>кардиоритмография</w:t>
      </w:r>
      <w:proofErr w:type="spellEnd"/>
      <w:r w:rsidRPr="00637E08">
        <w:rPr>
          <w:sz w:val="28"/>
          <w:szCs w:val="28"/>
        </w:rPr>
        <w:t xml:space="preserve">, велоэргометрия, реография, электроэнцефалография, </w:t>
      </w:r>
      <w:proofErr w:type="spellStart"/>
      <w:r w:rsidRPr="00637E08">
        <w:rPr>
          <w:sz w:val="28"/>
          <w:szCs w:val="28"/>
        </w:rPr>
        <w:t>холтеровское</w:t>
      </w:r>
      <w:proofErr w:type="spellEnd"/>
      <w:r w:rsidRPr="00637E08">
        <w:rPr>
          <w:sz w:val="28"/>
          <w:szCs w:val="28"/>
        </w:rPr>
        <w:t xml:space="preserve"> </w:t>
      </w:r>
      <w:proofErr w:type="spellStart"/>
      <w:r w:rsidRPr="00637E08">
        <w:rPr>
          <w:sz w:val="28"/>
          <w:szCs w:val="28"/>
        </w:rPr>
        <w:t>мониторирование</w:t>
      </w:r>
      <w:proofErr w:type="spellEnd"/>
      <w:r w:rsidRPr="00637E08">
        <w:rPr>
          <w:sz w:val="28"/>
          <w:szCs w:val="28"/>
        </w:rPr>
        <w:t>, исследование функции внешнего дыхания.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Информация об уровне обеспеченности населения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объектами социальной инфраструктуры в области здравоохранения приведена в таблице 1.2.3.2.</w:t>
      </w:r>
    </w:p>
    <w:p w:rsidR="00230432" w:rsidRPr="00431A0A" w:rsidRDefault="00230432" w:rsidP="00230432">
      <w:pPr>
        <w:pStyle w:val="af0"/>
        <w:ind w:right="113" w:firstLine="0"/>
        <w:jc w:val="right"/>
        <w:rPr>
          <w:sz w:val="28"/>
          <w:szCs w:val="28"/>
        </w:rPr>
      </w:pPr>
      <w:r w:rsidRPr="00431A0A">
        <w:rPr>
          <w:sz w:val="28"/>
          <w:szCs w:val="28"/>
        </w:rPr>
        <w:t>Таблица 1.2.3.2</w:t>
      </w:r>
    </w:p>
    <w:p w:rsidR="00230432" w:rsidRPr="00B62535" w:rsidRDefault="00230432" w:rsidP="00230432">
      <w:pPr>
        <w:jc w:val="center"/>
        <w:rPr>
          <w:rFonts w:eastAsiaTheme="minorHAnsi"/>
          <w:sz w:val="28"/>
          <w:szCs w:val="28"/>
          <w:lang w:eastAsia="en-US"/>
        </w:rPr>
      </w:pPr>
      <w:r w:rsidRPr="00431A0A">
        <w:rPr>
          <w:sz w:val="28"/>
          <w:szCs w:val="28"/>
        </w:rPr>
        <w:t xml:space="preserve">Информация об уровне обеспеченности населения </w:t>
      </w:r>
      <w:r>
        <w:rPr>
          <w:sz w:val="28"/>
          <w:szCs w:val="28"/>
        </w:rPr>
        <w:t>муниципального образования</w:t>
      </w:r>
      <w:r w:rsidRPr="00431A0A">
        <w:rPr>
          <w:sz w:val="28"/>
          <w:szCs w:val="28"/>
        </w:rPr>
        <w:t xml:space="preserve"> объектами социальной инфраструктуры в области здравоохранения</w:t>
      </w:r>
    </w:p>
    <w:p w:rsidR="00230432" w:rsidRPr="00B62535" w:rsidRDefault="00230432" w:rsidP="00230432">
      <w:pPr>
        <w:pStyle w:val="af0"/>
        <w:ind w:firstLine="0"/>
        <w:jc w:val="center"/>
        <w:rPr>
          <w:sz w:val="16"/>
          <w:szCs w:val="16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432"/>
        <w:gridCol w:w="1685"/>
        <w:gridCol w:w="1722"/>
        <w:gridCol w:w="1118"/>
        <w:gridCol w:w="1382"/>
        <w:gridCol w:w="1210"/>
        <w:gridCol w:w="1224"/>
        <w:gridCol w:w="1258"/>
      </w:tblGrid>
      <w:tr w:rsidR="00230432" w:rsidRPr="009E6F6A" w:rsidTr="005F1682">
        <w:trPr>
          <w:trHeight w:val="34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bookmarkStart w:id="31" w:name="_Toc504335016"/>
            <w:r w:rsidRPr="009E6F6A">
              <w:rPr>
                <w:color w:val="000000"/>
              </w:rPr>
              <w:t>№</w:t>
            </w:r>
          </w:p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proofErr w:type="spellStart"/>
            <w:r w:rsidRPr="009E6F6A">
              <w:rPr>
                <w:color w:val="000000"/>
              </w:rPr>
              <w:t>пп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bCs/>
              </w:rPr>
              <w:t>Населенный пункт и расположение (адрес)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Показатели</w:t>
            </w:r>
          </w:p>
        </w:tc>
      </w:tr>
      <w:tr w:rsidR="00230432" w:rsidRPr="009E6F6A" w:rsidTr="005F1682">
        <w:trPr>
          <w:trHeight w:val="11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Год постройки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Последняя дата капитального ремонта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Посещений в смену, чел.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Количество коек, единиц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Количество работников, чел.</w:t>
            </w:r>
          </w:p>
        </w:tc>
      </w:tr>
      <w:tr w:rsidR="00230432" w:rsidRPr="009E6F6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Header/>
        </w:trPr>
        <w:tc>
          <w:tcPr>
            <w:tcW w:w="452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1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3</w:t>
            </w:r>
          </w:p>
        </w:tc>
        <w:tc>
          <w:tcPr>
            <w:tcW w:w="973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5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6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7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:rsidR="00230432" w:rsidRPr="009E6F6A" w:rsidRDefault="00230432" w:rsidP="005F1682">
            <w:pPr>
              <w:jc w:val="center"/>
              <w:rPr>
                <w:color w:val="000000"/>
              </w:rPr>
            </w:pPr>
            <w:r w:rsidRPr="009E6F6A">
              <w:rPr>
                <w:color w:val="000000"/>
              </w:rPr>
              <w:t>8</w:t>
            </w:r>
          </w:p>
        </w:tc>
      </w:tr>
      <w:tr w:rsidR="00230432" w:rsidRPr="009E6F6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9923" w:type="dxa"/>
            <w:gridSpan w:val="8"/>
            <w:shd w:val="clear" w:color="auto" w:fill="auto"/>
            <w:noWrap/>
            <w:vAlign w:val="bottom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>Больницы, лечебные учреждения стационарного типа </w:t>
            </w:r>
          </w:p>
        </w:tc>
      </w:tr>
      <w:tr w:rsidR="00230432" w:rsidRPr="009E6F6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452" w:type="dxa"/>
            <w:shd w:val="clear" w:color="auto" w:fill="auto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>1</w:t>
            </w:r>
          </w:p>
        </w:tc>
        <w:tc>
          <w:tcPr>
            <w:tcW w:w="2100" w:type="dxa"/>
            <w:shd w:val="clear" w:color="auto" w:fill="auto"/>
            <w:vAlign w:val="bottom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>Государственное учреждение здравоохранения Саратовской области «</w:t>
            </w:r>
            <w:proofErr w:type="spellStart"/>
            <w:r w:rsidRPr="009E6F6A">
              <w:rPr>
                <w:color w:val="000000"/>
              </w:rPr>
              <w:t>Духовницкая</w:t>
            </w:r>
            <w:proofErr w:type="spellEnd"/>
            <w:r w:rsidRPr="009E6F6A">
              <w:rPr>
                <w:color w:val="000000"/>
              </w:rPr>
              <w:t xml:space="preserve"> районная больница»</w:t>
            </w:r>
          </w:p>
        </w:tc>
        <w:tc>
          <w:tcPr>
            <w:tcW w:w="2268" w:type="dxa"/>
            <w:shd w:val="clear" w:color="auto" w:fill="auto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 xml:space="preserve">413900, Саратовская область, Духовницкий район, р.п. Духовницкое, </w:t>
            </w:r>
            <w:proofErr w:type="spellStart"/>
            <w:r w:rsidRPr="009E6F6A">
              <w:rPr>
                <w:color w:val="000000"/>
              </w:rPr>
              <w:t>ул.Ак.Марчука</w:t>
            </w:r>
            <w:proofErr w:type="spellEnd"/>
            <w:r w:rsidRPr="009E6F6A">
              <w:rPr>
                <w:color w:val="000000"/>
              </w:rPr>
              <w:t>, д. 11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230432" w:rsidRPr="009E6F6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452" w:type="dxa"/>
            <w:shd w:val="clear" w:color="auto" w:fill="auto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>2</w:t>
            </w:r>
          </w:p>
        </w:tc>
        <w:tc>
          <w:tcPr>
            <w:tcW w:w="2100" w:type="dxa"/>
            <w:shd w:val="clear" w:color="auto" w:fill="auto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>ВОП, р.п. Духовницкое</w:t>
            </w:r>
          </w:p>
        </w:tc>
        <w:tc>
          <w:tcPr>
            <w:tcW w:w="2268" w:type="dxa"/>
            <w:shd w:val="clear" w:color="auto" w:fill="auto"/>
            <w:hideMark/>
          </w:tcPr>
          <w:p w:rsidR="00230432" w:rsidRPr="009E6F6A" w:rsidRDefault="00230432" w:rsidP="005F1682">
            <w:pPr>
              <w:rPr>
                <w:color w:val="000000"/>
              </w:rPr>
            </w:pPr>
            <w:r w:rsidRPr="009E6F6A">
              <w:rPr>
                <w:color w:val="000000"/>
              </w:rPr>
              <w:t xml:space="preserve">413900, Саратовская область, Духовницкий район, </w:t>
            </w:r>
            <w:proofErr w:type="spellStart"/>
            <w:r w:rsidRPr="009E6F6A">
              <w:rPr>
                <w:color w:val="000000"/>
              </w:rPr>
              <w:t>р.п.Духовницкое</w:t>
            </w:r>
            <w:proofErr w:type="spellEnd"/>
            <w:r w:rsidRPr="009E6F6A">
              <w:rPr>
                <w:color w:val="000000"/>
              </w:rPr>
              <w:t>, ул. Пушкина, 23/2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54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:rsidR="00230432" w:rsidRPr="009E6F6A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230432" w:rsidRPr="001C0DD6" w:rsidRDefault="00230432" w:rsidP="00230432">
      <w:pPr>
        <w:pStyle w:val="af4"/>
        <w:rPr>
          <w:b w:val="0"/>
          <w:szCs w:val="28"/>
        </w:rPr>
      </w:pPr>
      <w:bookmarkStart w:id="32" w:name="_Toc24596570"/>
      <w:r w:rsidRPr="001C0DD6">
        <w:rPr>
          <w:szCs w:val="28"/>
        </w:rPr>
        <w:t xml:space="preserve">2.4. </w:t>
      </w:r>
      <w:r w:rsidRPr="001C0DD6">
        <w:t>Характеристика</w:t>
      </w:r>
      <w:r w:rsidRPr="001C0DD6">
        <w:rPr>
          <w:szCs w:val="28"/>
        </w:rPr>
        <w:t xml:space="preserve"> существующего состояния в области культуры</w:t>
      </w:r>
      <w:bookmarkEnd w:id="31"/>
      <w:bookmarkEnd w:id="32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bookmarkStart w:id="33" w:name="_Hlk507536173"/>
      <w:r w:rsidRPr="001C0DD6">
        <w:rPr>
          <w:sz w:val="28"/>
          <w:szCs w:val="28"/>
        </w:rPr>
        <w:t xml:space="preserve">На сегодняшний день в </w:t>
      </w:r>
      <w:r>
        <w:rPr>
          <w:sz w:val="28"/>
          <w:szCs w:val="28"/>
        </w:rPr>
        <w:t>муниципальном образовании</w:t>
      </w:r>
      <w:r w:rsidRPr="001C0DD6">
        <w:rPr>
          <w:sz w:val="28"/>
          <w:szCs w:val="28"/>
        </w:rPr>
        <w:t xml:space="preserve"> эффективно действует сеть муниципальных учреждений культуры, в которую входят: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– </w:t>
      </w:r>
      <w:r>
        <w:rPr>
          <w:sz w:val="28"/>
          <w:szCs w:val="28"/>
        </w:rPr>
        <w:t>3</w:t>
      </w:r>
      <w:r w:rsidRPr="001C0DD6">
        <w:rPr>
          <w:sz w:val="28"/>
          <w:szCs w:val="28"/>
        </w:rPr>
        <w:t xml:space="preserve"> общедоступных библиотеки</w:t>
      </w:r>
      <w:r>
        <w:rPr>
          <w:sz w:val="28"/>
          <w:szCs w:val="28"/>
        </w:rPr>
        <w:t>, в том числе 1 детская библиотека</w:t>
      </w:r>
      <w:r w:rsidRPr="001C0DD6">
        <w:rPr>
          <w:sz w:val="28"/>
          <w:szCs w:val="28"/>
        </w:rPr>
        <w:t>;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4E43CA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Pr="001C0DD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1C0DD6">
        <w:rPr>
          <w:sz w:val="28"/>
          <w:szCs w:val="28"/>
        </w:rPr>
        <w:t xml:space="preserve"> клубного типа</w:t>
      </w:r>
      <w:r>
        <w:rPr>
          <w:sz w:val="28"/>
          <w:szCs w:val="28"/>
        </w:rPr>
        <w:t>;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F62A64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1 учреждение дополнительного образования;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005394">
        <w:rPr>
          <w:sz w:val="28"/>
          <w:szCs w:val="28"/>
        </w:rPr>
        <w:t>–</w:t>
      </w:r>
      <w:r>
        <w:rPr>
          <w:sz w:val="28"/>
          <w:szCs w:val="28"/>
        </w:rPr>
        <w:t xml:space="preserve"> кинотеатр;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4E43CA">
        <w:rPr>
          <w:sz w:val="28"/>
          <w:szCs w:val="28"/>
        </w:rPr>
        <w:t>–</w:t>
      </w:r>
      <w:r>
        <w:rPr>
          <w:sz w:val="28"/>
          <w:szCs w:val="28"/>
        </w:rPr>
        <w:t xml:space="preserve"> 1 музей.</w:t>
      </w:r>
    </w:p>
    <w:bookmarkEnd w:id="33"/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Ведущее место в обеспечении многообразия культурной жизни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занимают учреждения культурно-досугового типа. Основным показателем стабильности и востребованности услуг этих учреждений является работа клубных формирований, которые обеспечивают возможность самореализации и гармонизации личности, повышение образовательного уровня населения.</w:t>
      </w:r>
      <w:r>
        <w:rPr>
          <w:sz w:val="28"/>
          <w:szCs w:val="28"/>
        </w:rPr>
        <w:t xml:space="preserve"> </w:t>
      </w:r>
      <w:r w:rsidRPr="001C0DD6">
        <w:rPr>
          <w:sz w:val="28"/>
          <w:szCs w:val="28"/>
        </w:rPr>
        <w:t xml:space="preserve">Основные показатели социально-экономического развития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области культуры по состоянию на 01</w:t>
      </w:r>
      <w:r>
        <w:rPr>
          <w:sz w:val="28"/>
          <w:szCs w:val="28"/>
        </w:rPr>
        <w:t xml:space="preserve"> января 2020</w:t>
      </w:r>
      <w:r w:rsidRPr="001C0DD6">
        <w:rPr>
          <w:sz w:val="28"/>
          <w:szCs w:val="28"/>
        </w:rPr>
        <w:t xml:space="preserve"> года приведены в таблице 1.2.4.1.</w:t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>Таблица 1.2.4.1</w:t>
      </w:r>
    </w:p>
    <w:p w:rsidR="00230432" w:rsidRPr="001C0DD6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bookmarkStart w:id="34" w:name="Par685"/>
      <w:bookmarkEnd w:id="34"/>
      <w:r w:rsidRPr="001C0DD6">
        <w:rPr>
          <w:bCs/>
          <w:sz w:val="28"/>
          <w:szCs w:val="28"/>
        </w:rPr>
        <w:t xml:space="preserve">Технико-экономические параметры существующих объектов социальной инфраструктуры </w:t>
      </w:r>
      <w:r>
        <w:rPr>
          <w:bCs/>
          <w:sz w:val="28"/>
          <w:szCs w:val="28"/>
        </w:rPr>
        <w:t>муниципального образования</w:t>
      </w:r>
      <w:r w:rsidRPr="001C0DD6">
        <w:rPr>
          <w:bCs/>
          <w:sz w:val="28"/>
          <w:szCs w:val="28"/>
        </w:rPr>
        <w:t xml:space="preserve"> в области культуры</w:t>
      </w:r>
    </w:p>
    <w:p w:rsidR="00230432" w:rsidRPr="001C0DD6" w:rsidRDefault="00230432" w:rsidP="00230432">
      <w:pPr>
        <w:ind w:right="3"/>
        <w:jc w:val="both"/>
        <w:rPr>
          <w:sz w:val="16"/>
          <w:szCs w:val="16"/>
        </w:rPr>
      </w:pPr>
    </w:p>
    <w:tbl>
      <w:tblPr>
        <w:tblW w:w="100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90"/>
        <w:gridCol w:w="1134"/>
        <w:gridCol w:w="1418"/>
      </w:tblGrid>
      <w:tr w:rsidR="00230432" w:rsidRPr="00B408DA" w:rsidTr="005F1682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№ п/п</w:t>
            </w:r>
          </w:p>
        </w:tc>
        <w:tc>
          <w:tcPr>
            <w:tcW w:w="7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Показатель на 01.01.2020год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26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-62" w:right="-62"/>
              <w:jc w:val="center"/>
              <w:rPr>
                <w:bCs/>
                <w:kern w:val="1"/>
                <w:lang w:eastAsia="hi-IN" w:bidi="hi-IN"/>
              </w:rPr>
            </w:pPr>
            <w:r w:rsidRPr="00B408DA">
              <w:rPr>
                <w:bCs/>
                <w:kern w:val="1"/>
                <w:lang w:eastAsia="hi-IN" w:bidi="hi-IN"/>
              </w:rPr>
              <w:t>4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музыкальных и художественных школ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учащихся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человек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3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общедоступных (публичных) библиотек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2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4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общедоступных (публичных) детских библиотек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5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Книжный фонд, всего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тыс.</w:t>
            </w:r>
          </w:p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proofErr w:type="spellStart"/>
            <w:r w:rsidRPr="00B408DA">
              <w:rPr>
                <w:kern w:val="1"/>
                <w:lang w:eastAsia="hi-IN" w:bidi="hi-IN"/>
              </w:rPr>
              <w:t>экз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44501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6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Книжный фонд детских библиотек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4416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7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экземпляров книжного фонда на 1</w:t>
            </w:r>
            <w:r w:rsidRPr="00B408DA">
              <w:t> </w:t>
            </w:r>
            <w:r w:rsidRPr="00B408DA">
              <w:rPr>
                <w:kern w:val="1"/>
                <w:lang w:eastAsia="hi-IN" w:bidi="hi-IN"/>
              </w:rPr>
              <w:t>000 жителей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9054,12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8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кинотеатров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9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кинотеатрах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240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10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кинотеатрах на 1</w:t>
            </w:r>
            <w:r w:rsidRPr="00B408DA">
              <w:t> </w:t>
            </w:r>
            <w:r w:rsidRPr="00B408DA">
              <w:rPr>
                <w:kern w:val="1"/>
                <w:lang w:eastAsia="hi-IN" w:bidi="hi-IN"/>
              </w:rPr>
              <w:t>000 жителей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48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11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театров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12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театрах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13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муниципальных театров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14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муниципальных театрах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15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театрах на 1</w:t>
            </w:r>
            <w:r w:rsidRPr="00B408DA">
              <w:t> </w:t>
            </w:r>
            <w:r w:rsidRPr="00B408DA">
              <w:rPr>
                <w:kern w:val="1"/>
                <w:lang w:eastAsia="hi-IN" w:bidi="hi-IN"/>
              </w:rPr>
              <w:t>000 жителей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16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дворцов, клубов и домов культуры и других учреждений культурно-досугового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17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учреждениях культурно-досугового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400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18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муниципальных дворцов, клубов и домов культуры и других учреждений культурно-досугового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19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муниципальных учреждениях культурно-досугового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400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20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учреждениях культурно-досугового типа на 1</w:t>
            </w:r>
            <w:r w:rsidRPr="00B408DA">
              <w:t> </w:t>
            </w:r>
            <w:r w:rsidRPr="00B408DA">
              <w:rPr>
                <w:kern w:val="1"/>
                <w:lang w:eastAsia="hi-IN" w:bidi="hi-IN"/>
              </w:rPr>
              <w:t>000</w:t>
            </w:r>
            <w:r w:rsidRPr="00B408DA">
              <w:t> </w:t>
            </w:r>
            <w:r w:rsidRPr="00B408DA">
              <w:rPr>
                <w:kern w:val="1"/>
                <w:lang w:eastAsia="hi-IN" w:bidi="hi-IN"/>
              </w:rPr>
              <w:t>жителей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>
              <w:rPr>
                <w:color w:val="000000"/>
              </w:rPr>
              <w:t>81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21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Детская филармония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22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Зал камерной и органной музыки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23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Цирк (муниципальный)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24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Количество мест в цирке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мест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25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Зоопарк (муниципальный)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0</w:t>
            </w:r>
          </w:p>
        </w:tc>
      </w:tr>
      <w:tr w:rsidR="00230432" w:rsidRPr="00B408DA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shd w:val="clear" w:color="auto" w:fill="auto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26</w:t>
            </w:r>
          </w:p>
        </w:tc>
        <w:tc>
          <w:tcPr>
            <w:tcW w:w="7090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-62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Музеи, в том числе картинная галерея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140" w:right="150" w:hanging="2"/>
              <w:jc w:val="center"/>
              <w:rPr>
                <w:kern w:val="1"/>
                <w:lang w:eastAsia="hi-IN" w:bidi="hi-IN"/>
              </w:rPr>
            </w:pPr>
            <w:r w:rsidRPr="00B408DA">
              <w:rPr>
                <w:kern w:val="1"/>
                <w:lang w:eastAsia="hi-IN" w:bidi="hi-IN"/>
              </w:rPr>
              <w:t>единиц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0432" w:rsidRPr="00B408DA" w:rsidRDefault="00230432" w:rsidP="005F1682">
            <w:pPr>
              <w:widowControl w:val="0"/>
              <w:suppressAutoHyphens/>
              <w:autoSpaceDE w:val="0"/>
              <w:ind w:left="80" w:right="143"/>
              <w:jc w:val="right"/>
              <w:rPr>
                <w:kern w:val="1"/>
                <w:lang w:eastAsia="hi-IN" w:bidi="hi-IN"/>
              </w:rPr>
            </w:pPr>
            <w:r w:rsidRPr="00B408DA">
              <w:rPr>
                <w:color w:val="000000"/>
              </w:rPr>
              <w:t>1</w:t>
            </w:r>
          </w:p>
        </w:tc>
      </w:tr>
    </w:tbl>
    <w:p w:rsidR="00230432" w:rsidRPr="00167F49" w:rsidRDefault="00230432" w:rsidP="00230432">
      <w:pPr>
        <w:pStyle w:val="af0"/>
        <w:ind w:firstLine="709"/>
        <w:rPr>
          <w:sz w:val="22"/>
          <w:szCs w:val="22"/>
        </w:rPr>
      </w:pPr>
    </w:p>
    <w:p w:rsidR="00230432" w:rsidRDefault="00230432" w:rsidP="00230432">
      <w:pPr>
        <w:pStyle w:val="af0"/>
        <w:ind w:firstLine="709"/>
        <w:rPr>
          <w:b/>
          <w:sz w:val="28"/>
          <w:szCs w:val="28"/>
        </w:rPr>
      </w:pPr>
      <w:bookmarkStart w:id="35" w:name="_Hlk24565771"/>
      <w:r w:rsidRPr="00475105">
        <w:rPr>
          <w:b/>
          <w:sz w:val="28"/>
          <w:szCs w:val="28"/>
        </w:rPr>
        <w:t xml:space="preserve">Учреждения культуры клубного типа 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FF6B25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Pr="00FF6B25">
        <w:rPr>
          <w:sz w:val="28"/>
          <w:szCs w:val="28"/>
        </w:rPr>
        <w:t xml:space="preserve"> </w:t>
      </w:r>
      <w:r>
        <w:rPr>
          <w:sz w:val="28"/>
          <w:szCs w:val="28"/>
        </w:rPr>
        <w:t>клубная система представлена двумя клубными учреждениями.</w:t>
      </w:r>
      <w:bookmarkEnd w:id="35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9D0166">
        <w:rPr>
          <w:sz w:val="28"/>
          <w:szCs w:val="28"/>
        </w:rPr>
        <w:t xml:space="preserve">Информация об уровне обеспеченности населения </w:t>
      </w:r>
      <w:r>
        <w:rPr>
          <w:sz w:val="28"/>
          <w:szCs w:val="28"/>
        </w:rPr>
        <w:t>муниципального образования</w:t>
      </w:r>
      <w:r w:rsidRPr="009D0166">
        <w:rPr>
          <w:sz w:val="28"/>
          <w:szCs w:val="28"/>
        </w:rPr>
        <w:t xml:space="preserve"> объектами социальной инфраструктуры в области культуры приведена в таблице 1.2.4.</w:t>
      </w:r>
      <w:r>
        <w:rPr>
          <w:sz w:val="28"/>
          <w:szCs w:val="28"/>
        </w:rPr>
        <w:t>2</w:t>
      </w:r>
      <w:r w:rsidRPr="009D0166">
        <w:rPr>
          <w:sz w:val="28"/>
          <w:szCs w:val="28"/>
        </w:rPr>
        <w:t>.</w:t>
      </w:r>
    </w:p>
    <w:p w:rsidR="00230432" w:rsidRDefault="00230432" w:rsidP="002304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lastRenderedPageBreak/>
        <w:t>Таблица 1.2.4.</w:t>
      </w:r>
      <w:r>
        <w:rPr>
          <w:sz w:val="28"/>
          <w:szCs w:val="28"/>
        </w:rPr>
        <w:t>2</w:t>
      </w:r>
    </w:p>
    <w:p w:rsidR="00230432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r w:rsidRPr="001C0DD6">
        <w:rPr>
          <w:bCs/>
          <w:sz w:val="28"/>
          <w:szCs w:val="28"/>
        </w:rPr>
        <w:t xml:space="preserve">Информация об уровне обеспеченности населения </w:t>
      </w:r>
      <w:r>
        <w:rPr>
          <w:bCs/>
          <w:sz w:val="28"/>
          <w:szCs w:val="28"/>
        </w:rPr>
        <w:t>муниципального образования</w:t>
      </w:r>
      <w:r w:rsidRPr="001C0DD6">
        <w:rPr>
          <w:bCs/>
          <w:sz w:val="28"/>
          <w:szCs w:val="28"/>
        </w:rPr>
        <w:t xml:space="preserve"> объектами социальной инфраструктуры в области культуры</w:t>
      </w:r>
    </w:p>
    <w:p w:rsidR="00230432" w:rsidRPr="00913BED" w:rsidRDefault="00230432" w:rsidP="00230432">
      <w:pPr>
        <w:pStyle w:val="af0"/>
        <w:ind w:firstLine="0"/>
        <w:jc w:val="center"/>
        <w:rPr>
          <w:bCs/>
          <w:sz w:val="16"/>
          <w:szCs w:val="1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62"/>
        <w:gridCol w:w="1932"/>
        <w:gridCol w:w="2010"/>
        <w:gridCol w:w="1290"/>
        <w:gridCol w:w="1604"/>
        <w:gridCol w:w="1152"/>
        <w:gridCol w:w="1152"/>
        <w:gridCol w:w="1581"/>
        <w:gridCol w:w="1472"/>
      </w:tblGrid>
      <w:tr w:rsidR="00230432" w:rsidRPr="00534A7D" w:rsidTr="005F1682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№</w:t>
            </w:r>
          </w:p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proofErr w:type="spellStart"/>
            <w:r w:rsidRPr="00534A7D">
              <w:rPr>
                <w:color w:val="000000"/>
              </w:rPr>
              <w:t>пп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Наименование объекта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bCs/>
              </w:rPr>
              <w:t>Населенный пункт и расположение (адрес)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Год постройки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Последняя дата капитального ремонта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Показатели</w:t>
            </w:r>
          </w:p>
        </w:tc>
      </w:tr>
      <w:tr w:rsidR="00230432" w:rsidRPr="00534A7D" w:rsidTr="005F1682">
        <w:trPr>
          <w:trHeight w:val="10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Площадь участка, 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 xml:space="preserve">Площадь здания, </w:t>
            </w:r>
            <w:proofErr w:type="spellStart"/>
            <w:r w:rsidRPr="00534A7D">
              <w:rPr>
                <w:color w:val="000000"/>
              </w:rPr>
              <w:t>кв.м</w:t>
            </w:r>
            <w:proofErr w:type="spellEnd"/>
            <w:r w:rsidRPr="00534A7D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Нормативная вместимость,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Количество зрительских мест, единиц</w:t>
            </w:r>
          </w:p>
        </w:tc>
      </w:tr>
      <w:tr w:rsidR="00230432" w:rsidRPr="00534A7D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2" w:type="dxa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1</w:t>
            </w:r>
          </w:p>
        </w:tc>
        <w:tc>
          <w:tcPr>
            <w:tcW w:w="1511" w:type="dxa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2</w:t>
            </w:r>
          </w:p>
        </w:tc>
        <w:tc>
          <w:tcPr>
            <w:tcW w:w="1492" w:type="dxa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3</w:t>
            </w:r>
          </w:p>
        </w:tc>
        <w:tc>
          <w:tcPr>
            <w:tcW w:w="1041" w:type="dxa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0432" w:rsidRPr="00534A7D" w:rsidRDefault="00230432" w:rsidP="005F1682">
            <w:pPr>
              <w:jc w:val="center"/>
              <w:rPr>
                <w:color w:val="000000"/>
              </w:rPr>
            </w:pPr>
            <w:r w:rsidRPr="00534A7D">
              <w:rPr>
                <w:color w:val="000000"/>
              </w:rPr>
              <w:t>9</w:t>
            </w:r>
          </w:p>
        </w:tc>
      </w:tr>
      <w:tr w:rsidR="00230432" w:rsidRPr="00534A7D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060" w:type="dxa"/>
            <w:gridSpan w:val="9"/>
            <w:shd w:val="clear" w:color="auto" w:fill="auto"/>
            <w:hideMark/>
          </w:tcPr>
          <w:p w:rsidR="00230432" w:rsidRPr="00534A7D" w:rsidRDefault="00230432" w:rsidP="005F1682">
            <w:pPr>
              <w:rPr>
                <w:color w:val="000000"/>
              </w:rPr>
            </w:pPr>
            <w:r w:rsidRPr="00534A7D">
              <w:rPr>
                <w:color w:val="000000"/>
              </w:rPr>
              <w:t>Учреждения культуры клубного типа</w:t>
            </w:r>
          </w:p>
        </w:tc>
      </w:tr>
      <w:tr w:rsidR="00230432" w:rsidRPr="00534A7D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hideMark/>
          </w:tcPr>
          <w:p w:rsidR="00230432" w:rsidRPr="00534A7D" w:rsidRDefault="00230432" w:rsidP="005F1682">
            <w:pPr>
              <w:rPr>
                <w:color w:val="000000"/>
              </w:rPr>
            </w:pPr>
            <w:bookmarkStart w:id="36" w:name="_Hlk24566149"/>
            <w:r w:rsidRPr="00534A7D">
              <w:rPr>
                <w:color w:val="000000"/>
              </w:rPr>
              <w:t>1</w:t>
            </w:r>
          </w:p>
        </w:tc>
        <w:tc>
          <w:tcPr>
            <w:tcW w:w="1511" w:type="dxa"/>
            <w:shd w:val="clear" w:color="auto" w:fill="auto"/>
            <w:hideMark/>
          </w:tcPr>
          <w:p w:rsidR="00230432" w:rsidRPr="00534A7D" w:rsidRDefault="00230432" w:rsidP="005F1682">
            <w:pPr>
              <w:rPr>
                <w:color w:val="000000"/>
              </w:rPr>
            </w:pPr>
            <w:r w:rsidRPr="008C48C1">
              <w:rPr>
                <w:color w:val="000000"/>
              </w:rPr>
              <w:t>МУК "Районный дом культуры управления культуры"</w:t>
            </w:r>
          </w:p>
        </w:tc>
        <w:tc>
          <w:tcPr>
            <w:tcW w:w="1492" w:type="dxa"/>
            <w:shd w:val="clear" w:color="auto" w:fill="auto"/>
            <w:hideMark/>
          </w:tcPr>
          <w:p w:rsidR="00230432" w:rsidRPr="00534A7D" w:rsidRDefault="00230432" w:rsidP="005F1682">
            <w:pPr>
              <w:rPr>
                <w:color w:val="000000"/>
              </w:rPr>
            </w:pPr>
            <w:r w:rsidRPr="00534A7D">
              <w:rPr>
                <w:color w:val="000000"/>
              </w:rPr>
              <w:t>413900, Саратовская обл</w:t>
            </w:r>
            <w:r>
              <w:rPr>
                <w:color w:val="000000"/>
              </w:rPr>
              <w:t>асть,</w:t>
            </w:r>
            <w:r w:rsidRPr="00534A7D">
              <w:rPr>
                <w:color w:val="000000"/>
              </w:rPr>
              <w:t xml:space="preserve"> Духовницкий р</w:t>
            </w:r>
            <w:r>
              <w:rPr>
                <w:color w:val="000000"/>
              </w:rPr>
              <w:t>айо</w:t>
            </w:r>
            <w:r w:rsidRPr="00534A7D">
              <w:rPr>
                <w:color w:val="000000"/>
              </w:rPr>
              <w:t xml:space="preserve">н, </w:t>
            </w:r>
            <w:proofErr w:type="spellStart"/>
            <w:r w:rsidRPr="00534A7D">
              <w:rPr>
                <w:color w:val="000000"/>
              </w:rPr>
              <w:t>р.п.Духовницкое</w:t>
            </w:r>
            <w:proofErr w:type="spellEnd"/>
            <w:r w:rsidRPr="00534A7D">
              <w:rPr>
                <w:color w:val="000000"/>
              </w:rPr>
              <w:t>, ул. Ленина, 10Б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534A7D">
              <w:rPr>
                <w:color w:val="000000"/>
              </w:rPr>
              <w:t>00</w:t>
            </w:r>
          </w:p>
        </w:tc>
      </w:tr>
      <w:tr w:rsidR="00230432" w:rsidRPr="00534A7D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</w:tcPr>
          <w:p w:rsidR="00230432" w:rsidRPr="00534A7D" w:rsidRDefault="00230432" w:rsidP="005F16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230432" w:rsidRPr="00534A7D" w:rsidRDefault="00230432" w:rsidP="005F1682">
            <w:pPr>
              <w:rPr>
                <w:color w:val="000000"/>
              </w:rPr>
            </w:pPr>
            <w:proofErr w:type="spellStart"/>
            <w:r w:rsidRPr="00650F14">
              <w:rPr>
                <w:color w:val="000000"/>
              </w:rPr>
              <w:t>Киновидеоцентр</w:t>
            </w:r>
            <w:proofErr w:type="spellEnd"/>
            <w:r w:rsidRPr="00650F14"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П</w:t>
            </w:r>
            <w:r w:rsidRPr="00650F14">
              <w:rPr>
                <w:color w:val="000000"/>
              </w:rPr>
              <w:t xml:space="preserve">обеда" отдела культуры и кино </w:t>
            </w:r>
            <w:r>
              <w:rPr>
                <w:color w:val="000000"/>
              </w:rPr>
              <w:t>Д</w:t>
            </w:r>
            <w:r w:rsidRPr="00650F14">
              <w:rPr>
                <w:color w:val="000000"/>
              </w:rPr>
              <w:t xml:space="preserve">уховницкого района </w:t>
            </w:r>
            <w:r>
              <w:rPr>
                <w:color w:val="000000"/>
              </w:rPr>
              <w:t>С</w:t>
            </w:r>
            <w:r w:rsidRPr="00650F14">
              <w:rPr>
                <w:color w:val="000000"/>
              </w:rPr>
              <w:t>аратовской области</w:t>
            </w:r>
          </w:p>
        </w:tc>
        <w:tc>
          <w:tcPr>
            <w:tcW w:w="1492" w:type="dxa"/>
            <w:shd w:val="clear" w:color="auto" w:fill="auto"/>
          </w:tcPr>
          <w:p w:rsidR="00230432" w:rsidRPr="00534A7D" w:rsidRDefault="00230432" w:rsidP="005F1682">
            <w:pPr>
              <w:rPr>
                <w:color w:val="000000"/>
              </w:rPr>
            </w:pPr>
            <w:r w:rsidRPr="00650F14">
              <w:rPr>
                <w:color w:val="000000"/>
              </w:rPr>
              <w:t xml:space="preserve">413900, </w:t>
            </w:r>
            <w:proofErr w:type="spellStart"/>
            <w:proofErr w:type="gramStart"/>
            <w:r w:rsidRPr="00650F14">
              <w:rPr>
                <w:color w:val="000000"/>
              </w:rPr>
              <w:t>Са-ратовская</w:t>
            </w:r>
            <w:proofErr w:type="spellEnd"/>
            <w:proofErr w:type="gramEnd"/>
            <w:r w:rsidRPr="00650F14">
              <w:rPr>
                <w:color w:val="000000"/>
              </w:rPr>
              <w:t xml:space="preserve"> область, </w:t>
            </w:r>
            <w:proofErr w:type="spellStart"/>
            <w:r w:rsidRPr="00650F14">
              <w:rPr>
                <w:color w:val="000000"/>
              </w:rPr>
              <w:t>Духовниц</w:t>
            </w:r>
            <w:proofErr w:type="spellEnd"/>
            <w:r w:rsidRPr="00650F14">
              <w:rPr>
                <w:color w:val="000000"/>
              </w:rPr>
              <w:t xml:space="preserve">-кий район, </w:t>
            </w:r>
            <w:proofErr w:type="spellStart"/>
            <w:r w:rsidRPr="00650F14">
              <w:rPr>
                <w:color w:val="000000"/>
              </w:rPr>
              <w:t>р.п.Духовницкое</w:t>
            </w:r>
            <w:proofErr w:type="spellEnd"/>
            <w:r w:rsidRPr="00650F14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Чернышевского, 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 w:rsidRPr="001B7822">
              <w:rPr>
                <w:color w:val="000000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30432" w:rsidRPr="00534A7D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bookmarkEnd w:id="36"/>
    </w:tbl>
    <w:p w:rsidR="00230432" w:rsidRDefault="00230432" w:rsidP="00230432">
      <w:pPr>
        <w:pStyle w:val="af0"/>
        <w:ind w:firstLine="709"/>
        <w:rPr>
          <w:sz w:val="28"/>
          <w:szCs w:val="28"/>
        </w:rPr>
      </w:pPr>
    </w:p>
    <w:p w:rsidR="00230432" w:rsidRPr="001C0DD6" w:rsidRDefault="00230432" w:rsidP="00230432">
      <w:pPr>
        <w:pStyle w:val="af0"/>
        <w:ind w:firstLine="709"/>
        <w:rPr>
          <w:b/>
          <w:sz w:val="28"/>
          <w:szCs w:val="28"/>
        </w:rPr>
      </w:pPr>
      <w:r w:rsidRPr="001C0DD6">
        <w:rPr>
          <w:b/>
          <w:sz w:val="28"/>
          <w:szCs w:val="28"/>
        </w:rPr>
        <w:t>Общедоступные библиотеки</w:t>
      </w:r>
    </w:p>
    <w:p w:rsidR="00230432" w:rsidRPr="009D0166" w:rsidRDefault="00230432" w:rsidP="00230432">
      <w:pPr>
        <w:pStyle w:val="af0"/>
        <w:ind w:firstLine="709"/>
        <w:rPr>
          <w:sz w:val="28"/>
          <w:szCs w:val="28"/>
        </w:rPr>
      </w:pPr>
      <w:r w:rsidRPr="009D0166">
        <w:rPr>
          <w:sz w:val="28"/>
          <w:szCs w:val="28"/>
        </w:rPr>
        <w:t>Общим требованием к организации библиотечной системы является обязательное обеспечение возможности получения библиотечных услуг во всех населенных пунктах.</w:t>
      </w:r>
    </w:p>
    <w:p w:rsidR="00230432" w:rsidRDefault="00230432" w:rsidP="00230432">
      <w:pPr>
        <w:pStyle w:val="af0"/>
        <w:ind w:firstLine="709"/>
        <w:rPr>
          <w:rFonts w:eastAsia="Calibri"/>
          <w:sz w:val="28"/>
          <w:szCs w:val="28"/>
          <w:lang w:eastAsia="ar-SA"/>
        </w:rPr>
      </w:pPr>
      <w:r w:rsidRPr="009F7D4A">
        <w:rPr>
          <w:rFonts w:eastAsia="Calibri"/>
          <w:sz w:val="28"/>
          <w:szCs w:val="28"/>
          <w:lang w:eastAsia="ar-SA"/>
        </w:rPr>
        <w:t>Библиотечная система муниципального образования представлена 3 общедоступными библиотеками, в ведении Муниципального бюджетного учреждения культуры «</w:t>
      </w:r>
      <w:proofErr w:type="spellStart"/>
      <w:r w:rsidRPr="009F7D4A">
        <w:rPr>
          <w:rFonts w:eastAsia="Calibri"/>
          <w:sz w:val="28"/>
          <w:szCs w:val="28"/>
          <w:lang w:eastAsia="ar-SA"/>
        </w:rPr>
        <w:t>Межпоселенческая</w:t>
      </w:r>
      <w:proofErr w:type="spellEnd"/>
      <w:r w:rsidRPr="009F7D4A">
        <w:rPr>
          <w:rFonts w:eastAsia="Calibri"/>
          <w:sz w:val="28"/>
          <w:szCs w:val="28"/>
          <w:lang w:eastAsia="ar-SA"/>
        </w:rPr>
        <w:t xml:space="preserve"> центральная библиотека Управления культуры и кино администрации Духовницкого муниципального района Саратовской области».</w:t>
      </w:r>
    </w:p>
    <w:p w:rsidR="00230432" w:rsidRPr="009F7D4A" w:rsidRDefault="00230432" w:rsidP="00230432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F7D4A">
        <w:rPr>
          <w:rFonts w:eastAsia="Calibri"/>
          <w:sz w:val="28"/>
          <w:szCs w:val="28"/>
          <w:lang w:eastAsia="ar-SA"/>
        </w:rPr>
        <w:t>Муниципальное учреждение культуры «</w:t>
      </w:r>
      <w:proofErr w:type="spellStart"/>
      <w:r w:rsidRPr="009F7D4A">
        <w:rPr>
          <w:rFonts w:eastAsia="Calibri"/>
          <w:sz w:val="28"/>
          <w:szCs w:val="28"/>
          <w:lang w:eastAsia="ar-SA"/>
        </w:rPr>
        <w:t>Межпоселенческая</w:t>
      </w:r>
      <w:proofErr w:type="spellEnd"/>
      <w:r w:rsidRPr="009F7D4A">
        <w:rPr>
          <w:rFonts w:eastAsia="Calibri"/>
          <w:sz w:val="28"/>
          <w:szCs w:val="28"/>
          <w:lang w:eastAsia="ar-SA"/>
        </w:rPr>
        <w:t xml:space="preserve"> центральная библиотека Управления культуры и кино администрации Духовницкого муниципального района Саратовской области» создано в соответствии со ст. 8 п.4 Федерального закона от 26.10.2003 г. № 131- ФЗ «Об общих принципах организации местного самоуправления в Российской Федерации».</w:t>
      </w:r>
    </w:p>
    <w:p w:rsidR="00230432" w:rsidRDefault="00230432" w:rsidP="00230432">
      <w:pPr>
        <w:pStyle w:val="af0"/>
        <w:ind w:firstLine="709"/>
        <w:rPr>
          <w:rFonts w:eastAsia="Calibri"/>
          <w:sz w:val="28"/>
          <w:szCs w:val="28"/>
          <w:lang w:eastAsia="ar-SA"/>
        </w:rPr>
      </w:pP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4D06F2">
        <w:rPr>
          <w:sz w:val="28"/>
          <w:szCs w:val="28"/>
        </w:rPr>
        <w:t>В таблице 1.2.4.</w:t>
      </w:r>
      <w:r>
        <w:rPr>
          <w:sz w:val="28"/>
          <w:szCs w:val="28"/>
        </w:rPr>
        <w:t>3</w:t>
      </w:r>
      <w:r w:rsidRPr="004D06F2">
        <w:rPr>
          <w:sz w:val="28"/>
          <w:szCs w:val="28"/>
        </w:rPr>
        <w:t xml:space="preserve"> представлена информация об уровне обеспеченности населения </w:t>
      </w:r>
      <w:r>
        <w:rPr>
          <w:sz w:val="28"/>
          <w:szCs w:val="28"/>
        </w:rPr>
        <w:t>муниципального образования</w:t>
      </w:r>
      <w:r w:rsidRPr="004D06F2">
        <w:rPr>
          <w:sz w:val="28"/>
          <w:szCs w:val="28"/>
        </w:rPr>
        <w:t xml:space="preserve"> объектами социальной инфраструктуры в области единой библиотечной системы.</w:t>
      </w:r>
    </w:p>
    <w:p w:rsidR="00230432" w:rsidRDefault="00230432" w:rsidP="002304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lastRenderedPageBreak/>
        <w:t>Таблица 1.2.4.</w:t>
      </w:r>
      <w:r>
        <w:rPr>
          <w:sz w:val="28"/>
          <w:szCs w:val="28"/>
        </w:rPr>
        <w:t>3</w:t>
      </w:r>
    </w:p>
    <w:p w:rsidR="00230432" w:rsidRDefault="00230432" w:rsidP="00230432">
      <w:pPr>
        <w:pStyle w:val="af0"/>
        <w:ind w:firstLine="0"/>
        <w:jc w:val="center"/>
        <w:rPr>
          <w:bCs/>
          <w:sz w:val="28"/>
          <w:szCs w:val="28"/>
        </w:rPr>
      </w:pPr>
      <w:r w:rsidRPr="001C0DD6">
        <w:rPr>
          <w:bCs/>
          <w:sz w:val="28"/>
          <w:szCs w:val="28"/>
        </w:rPr>
        <w:t xml:space="preserve">Информация об уровне обеспеченности населения </w:t>
      </w:r>
      <w:r>
        <w:rPr>
          <w:bCs/>
          <w:sz w:val="28"/>
          <w:szCs w:val="28"/>
        </w:rPr>
        <w:t>муниципального образования</w:t>
      </w:r>
      <w:r w:rsidRPr="001C0DD6">
        <w:rPr>
          <w:bCs/>
          <w:sz w:val="28"/>
          <w:szCs w:val="28"/>
        </w:rPr>
        <w:t xml:space="preserve"> объектами социальной инфраструктуры в области единой библиотечной системы</w:t>
      </w:r>
    </w:p>
    <w:p w:rsidR="00230432" w:rsidRPr="004D06F2" w:rsidRDefault="00230432" w:rsidP="00230432">
      <w:pPr>
        <w:pStyle w:val="af0"/>
        <w:ind w:firstLine="0"/>
        <w:jc w:val="center"/>
        <w:rPr>
          <w:bCs/>
          <w:sz w:val="16"/>
          <w:szCs w:val="16"/>
        </w:rPr>
      </w:pPr>
    </w:p>
    <w:tbl>
      <w:tblPr>
        <w:tblW w:w="995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574"/>
        <w:gridCol w:w="1849"/>
        <w:gridCol w:w="2291"/>
        <w:gridCol w:w="1111"/>
        <w:gridCol w:w="1156"/>
        <w:gridCol w:w="851"/>
        <w:gridCol w:w="857"/>
        <w:gridCol w:w="1269"/>
      </w:tblGrid>
      <w:tr w:rsidR="00230432" w:rsidRPr="002769DB" w:rsidTr="005F1682">
        <w:trPr>
          <w:trHeight w:val="23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bookmarkStart w:id="37" w:name="_Toc504335018"/>
            <w:r w:rsidRPr="002769DB">
              <w:rPr>
                <w:color w:val="000000"/>
                <w:lang w:eastAsia="ar-SA"/>
              </w:rPr>
              <w:t xml:space="preserve">№ </w:t>
            </w:r>
            <w:proofErr w:type="spellStart"/>
            <w:r w:rsidRPr="002769DB">
              <w:rPr>
                <w:color w:val="000000"/>
                <w:lang w:eastAsia="ar-SA"/>
              </w:rPr>
              <w:t>пп</w:t>
            </w:r>
            <w:proofErr w:type="spellEnd"/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Наименование объекта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Населенный пункт и расположение (адрес)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 xml:space="preserve">Площадь объекта, </w:t>
            </w:r>
            <w:proofErr w:type="spellStart"/>
            <w:r w:rsidRPr="002769DB">
              <w:rPr>
                <w:color w:val="000000"/>
                <w:lang w:eastAsia="ar-SA"/>
              </w:rPr>
              <w:t>кв.м</w:t>
            </w:r>
            <w:proofErr w:type="spellEnd"/>
            <w:r w:rsidRPr="002769DB">
              <w:rPr>
                <w:color w:val="000000"/>
                <w:lang w:eastAsia="ar-SA"/>
              </w:rPr>
              <w:t>.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Показатели</w:t>
            </w:r>
          </w:p>
        </w:tc>
      </w:tr>
      <w:tr w:rsidR="00230432" w:rsidRPr="002769DB" w:rsidTr="005F1682">
        <w:trPr>
          <w:trHeight w:val="23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Число пользователей, 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Число посещений, чел.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Книжный фонд, ед.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Объем фонда детской литературы, ед.</w:t>
            </w:r>
          </w:p>
        </w:tc>
      </w:tr>
      <w:tr w:rsidR="00230432" w:rsidRPr="002769DB" w:rsidTr="005F1682">
        <w:trPr>
          <w:trHeight w:val="23"/>
          <w:tblHeader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8</w:t>
            </w:r>
          </w:p>
        </w:tc>
      </w:tr>
      <w:tr w:rsidR="00230432" w:rsidRPr="002769DB" w:rsidTr="005F1682">
        <w:trPr>
          <w:trHeight w:val="23"/>
        </w:trPr>
        <w:tc>
          <w:tcPr>
            <w:tcW w:w="9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432" w:rsidRPr="002769DB" w:rsidRDefault="00230432" w:rsidP="005F1682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Общедоступные библиотеки</w:t>
            </w:r>
          </w:p>
        </w:tc>
      </w:tr>
      <w:tr w:rsidR="00230432" w:rsidRPr="002769DB" w:rsidTr="005F1682">
        <w:trPr>
          <w:trHeight w:val="2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МУК "</w:t>
            </w:r>
            <w:proofErr w:type="spellStart"/>
            <w:r w:rsidRPr="002769DB">
              <w:rPr>
                <w:color w:val="000000"/>
                <w:lang w:eastAsia="ar-SA"/>
              </w:rPr>
              <w:t>Межпоселенческая</w:t>
            </w:r>
            <w:proofErr w:type="spellEnd"/>
            <w:r w:rsidRPr="002769DB">
              <w:rPr>
                <w:color w:val="000000"/>
                <w:lang w:eastAsia="ar-SA"/>
              </w:rPr>
              <w:t xml:space="preserve"> центральная библиотека Управления культуры и кино администрации Духовницкого муниципального района Саратовской области"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 xml:space="preserve">413900 Саратовская обл., Духовницкий р-н, </w:t>
            </w:r>
            <w:proofErr w:type="spellStart"/>
            <w:r w:rsidRPr="002769DB">
              <w:rPr>
                <w:color w:val="000000"/>
                <w:lang w:eastAsia="ar-SA"/>
              </w:rPr>
              <w:t>р.п.Духовницкое</w:t>
            </w:r>
            <w:proofErr w:type="spellEnd"/>
            <w:r w:rsidRPr="002769DB">
              <w:rPr>
                <w:color w:val="000000"/>
                <w:lang w:eastAsia="ar-SA"/>
              </w:rPr>
              <w:t>, ул. Ленина, 10Б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2632,3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2355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16103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27311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-</w:t>
            </w:r>
          </w:p>
        </w:tc>
      </w:tr>
      <w:tr w:rsidR="00230432" w:rsidRPr="002769DB" w:rsidTr="005F1682">
        <w:trPr>
          <w:trHeight w:val="2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>2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 xml:space="preserve">МУК "МЦБ </w:t>
            </w:r>
            <w:proofErr w:type="spellStart"/>
            <w:r w:rsidRPr="002769DB">
              <w:rPr>
                <w:color w:val="000000"/>
                <w:lang w:eastAsia="ar-SA"/>
              </w:rPr>
              <w:t>УКиК</w:t>
            </w:r>
            <w:proofErr w:type="spellEnd"/>
            <w:r w:rsidRPr="002769DB">
              <w:rPr>
                <w:color w:val="000000"/>
                <w:lang w:eastAsia="ar-SA"/>
              </w:rPr>
              <w:t>" Детская библиотека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432" w:rsidRPr="002769DB" w:rsidRDefault="00230432" w:rsidP="005F1682">
            <w:pPr>
              <w:suppressAutoHyphens/>
              <w:snapToGrid w:val="0"/>
              <w:rPr>
                <w:color w:val="000000"/>
                <w:lang w:eastAsia="ar-SA"/>
              </w:rPr>
            </w:pPr>
            <w:r w:rsidRPr="002769DB">
              <w:rPr>
                <w:color w:val="000000"/>
                <w:lang w:eastAsia="ar-SA"/>
              </w:rPr>
              <w:t xml:space="preserve">413900 Саратовская обл., Духовницкий р-н, </w:t>
            </w:r>
            <w:proofErr w:type="spellStart"/>
            <w:r w:rsidRPr="002769DB">
              <w:rPr>
                <w:color w:val="000000"/>
                <w:lang w:eastAsia="ar-SA"/>
              </w:rPr>
              <w:t>р.п.Духовницкое</w:t>
            </w:r>
            <w:proofErr w:type="spellEnd"/>
            <w:r w:rsidRPr="002769DB">
              <w:rPr>
                <w:color w:val="000000"/>
                <w:lang w:eastAsia="ar-SA"/>
              </w:rPr>
              <w:t>, ул. Ленина, 10Б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0C04DD">
              <w:rPr>
                <w:color w:val="000000"/>
              </w:rPr>
              <w:t>2632,3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865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11730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12774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12774</w:t>
            </w:r>
          </w:p>
        </w:tc>
      </w:tr>
      <w:tr w:rsidR="00230432" w:rsidRPr="002769DB" w:rsidTr="005F1682">
        <w:trPr>
          <w:trHeight w:val="2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:rsidR="00230432" w:rsidRPr="002769DB" w:rsidRDefault="00230432" w:rsidP="005F1682">
            <w:pPr>
              <w:suppressAutoHyphens/>
              <w:autoSpaceDE w:val="0"/>
              <w:snapToGrid w:val="0"/>
              <w:rPr>
                <w:rFonts w:eastAsia="Calibri"/>
                <w:color w:val="000000"/>
                <w:lang w:eastAsia="ar-SA"/>
              </w:rPr>
            </w:pPr>
            <w:r w:rsidRPr="002769DB">
              <w:rPr>
                <w:rFonts w:eastAsia="Calibri"/>
                <w:color w:val="000000"/>
                <w:lang w:eastAsia="ar-SA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432" w:rsidRPr="002769DB" w:rsidRDefault="00230432" w:rsidP="005F1682">
            <w:pPr>
              <w:suppressAutoHyphens/>
              <w:autoSpaceDE w:val="0"/>
              <w:snapToGrid w:val="0"/>
              <w:rPr>
                <w:rFonts w:eastAsia="Calibri"/>
                <w:color w:val="000000"/>
                <w:lang w:eastAsia="ar-SA"/>
              </w:rPr>
            </w:pPr>
            <w:r w:rsidRPr="002769DB">
              <w:rPr>
                <w:rFonts w:eastAsia="Calibri"/>
                <w:color w:val="000000"/>
                <w:lang w:eastAsia="ar-SA"/>
              </w:rPr>
              <w:t xml:space="preserve">МУК "МЦБ </w:t>
            </w:r>
            <w:proofErr w:type="spellStart"/>
            <w:r w:rsidRPr="002769DB">
              <w:rPr>
                <w:rFonts w:eastAsia="Calibri"/>
                <w:color w:val="000000"/>
                <w:lang w:eastAsia="ar-SA"/>
              </w:rPr>
              <w:t>УКиК</w:t>
            </w:r>
            <w:proofErr w:type="spellEnd"/>
            <w:r w:rsidRPr="002769DB">
              <w:rPr>
                <w:rFonts w:eastAsia="Calibri"/>
                <w:color w:val="000000"/>
                <w:lang w:eastAsia="ar-SA"/>
              </w:rPr>
              <w:t>" Филиал детской библиотеки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432" w:rsidRPr="002769DB" w:rsidRDefault="00230432" w:rsidP="005F1682">
            <w:pPr>
              <w:suppressAutoHyphens/>
              <w:autoSpaceDE w:val="0"/>
              <w:snapToGrid w:val="0"/>
              <w:rPr>
                <w:rFonts w:eastAsia="Calibri"/>
                <w:color w:val="000000"/>
                <w:lang w:eastAsia="ar-SA"/>
              </w:rPr>
            </w:pPr>
            <w:r w:rsidRPr="002769DB">
              <w:rPr>
                <w:rFonts w:eastAsia="Calibri"/>
                <w:color w:val="000000"/>
                <w:lang w:eastAsia="ar-SA"/>
              </w:rPr>
              <w:t xml:space="preserve">413900, Саратовская обл., Духовницкий р-н, </w:t>
            </w:r>
            <w:proofErr w:type="spellStart"/>
            <w:r w:rsidRPr="002769DB">
              <w:rPr>
                <w:rFonts w:eastAsia="Calibri"/>
                <w:color w:val="000000"/>
                <w:lang w:eastAsia="ar-SA"/>
              </w:rPr>
              <w:t>р.п.Духовницкое</w:t>
            </w:r>
            <w:proofErr w:type="spellEnd"/>
            <w:r w:rsidRPr="002769DB">
              <w:rPr>
                <w:rFonts w:eastAsia="Calibri"/>
                <w:color w:val="000000"/>
                <w:lang w:eastAsia="ar-SA"/>
              </w:rPr>
              <w:t>, пл. 50 лет Советской Армии, д.7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нд</w:t>
            </w:r>
            <w:proofErr w:type="spellEnd"/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450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3478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4416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432" w:rsidRPr="002769DB" w:rsidRDefault="00230432" w:rsidP="005F1682">
            <w:pPr>
              <w:jc w:val="right"/>
              <w:rPr>
                <w:color w:val="000000"/>
              </w:rPr>
            </w:pPr>
            <w:r w:rsidRPr="002769DB">
              <w:rPr>
                <w:color w:val="000000"/>
              </w:rPr>
              <w:t>-</w:t>
            </w:r>
          </w:p>
        </w:tc>
      </w:tr>
    </w:tbl>
    <w:p w:rsidR="00230432" w:rsidRDefault="00230432" w:rsidP="00230432">
      <w:pPr>
        <w:spacing w:after="200" w:line="276" w:lineRule="auto"/>
        <w:rPr>
          <w:rFonts w:eastAsiaTheme="minorHAnsi"/>
          <w:b/>
          <w:sz w:val="28"/>
          <w:lang w:eastAsia="en-US"/>
        </w:rPr>
      </w:pPr>
    </w:p>
    <w:p w:rsidR="00230432" w:rsidRDefault="00230432" w:rsidP="00230432">
      <w:pPr>
        <w:spacing w:after="200" w:line="276" w:lineRule="auto"/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Учреждения дополнительного образования</w:t>
      </w:r>
    </w:p>
    <w:p w:rsidR="00230432" w:rsidRPr="00783492" w:rsidRDefault="00230432" w:rsidP="00230432">
      <w:pPr>
        <w:pStyle w:val="af0"/>
        <w:ind w:firstLine="709"/>
        <w:rPr>
          <w:b/>
          <w:bCs/>
          <w:sz w:val="28"/>
          <w:szCs w:val="28"/>
        </w:rPr>
      </w:pPr>
      <w:r w:rsidRPr="00783492">
        <w:rPr>
          <w:b/>
          <w:bCs/>
          <w:sz w:val="28"/>
          <w:szCs w:val="28"/>
        </w:rPr>
        <w:t>Муниципальное бюджетное учреждение дополнительного образования "Детская школа искусств р.п. Духовницкое Духовницкого района Саратовской области"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783492">
        <w:rPr>
          <w:sz w:val="28"/>
          <w:szCs w:val="28"/>
        </w:rPr>
        <w:t>413900 Саратовская область р.п. Духовницкое ул. Ленина, 10б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387524">
        <w:rPr>
          <w:sz w:val="28"/>
          <w:szCs w:val="28"/>
        </w:rPr>
        <w:t>Учредитель</w:t>
      </w:r>
      <w:r>
        <w:rPr>
          <w:sz w:val="28"/>
          <w:szCs w:val="28"/>
        </w:rPr>
        <w:t xml:space="preserve"> - </w:t>
      </w:r>
      <w:r w:rsidRPr="00387524">
        <w:rPr>
          <w:sz w:val="28"/>
          <w:szCs w:val="28"/>
        </w:rPr>
        <w:t>Духовницкий муниципальный район Саратовской области</w:t>
      </w:r>
      <w:r>
        <w:rPr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387524">
        <w:rPr>
          <w:sz w:val="28"/>
          <w:szCs w:val="28"/>
        </w:rPr>
        <w:t>Детская школа искусств располагается в здании районного Дома культуры.</w:t>
      </w:r>
      <w:r>
        <w:rPr>
          <w:sz w:val="28"/>
          <w:szCs w:val="28"/>
        </w:rPr>
        <w:t xml:space="preserve"> </w:t>
      </w:r>
      <w:r w:rsidRPr="00387524">
        <w:rPr>
          <w:sz w:val="28"/>
          <w:szCs w:val="28"/>
        </w:rPr>
        <w:t>Основная часть находится на втором этаже, концертный зал, гардероб,</w:t>
      </w:r>
      <w:r w:rsidRPr="00387524">
        <w:rPr>
          <w:rFonts w:eastAsia="Times New Roman"/>
          <w:lang w:eastAsia="ru-RU"/>
        </w:rPr>
        <w:t xml:space="preserve"> </w:t>
      </w:r>
      <w:r w:rsidRPr="00387524">
        <w:rPr>
          <w:sz w:val="28"/>
          <w:szCs w:val="28"/>
        </w:rPr>
        <w:t>хореографический зал на первом этаже</w:t>
      </w:r>
      <w:r>
        <w:rPr>
          <w:sz w:val="28"/>
          <w:szCs w:val="28"/>
        </w:rPr>
        <w:t>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Учебная площадь составляет 334,3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общая площадь ДШИ составляет 469,8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230432" w:rsidRPr="000C04DD" w:rsidRDefault="00230432" w:rsidP="00230432">
      <w:pPr>
        <w:pStyle w:val="af0"/>
        <w:ind w:firstLine="709"/>
        <w:rPr>
          <w:sz w:val="28"/>
          <w:szCs w:val="28"/>
        </w:rPr>
      </w:pPr>
      <w:r w:rsidRPr="000C04DD">
        <w:rPr>
          <w:sz w:val="28"/>
          <w:szCs w:val="28"/>
        </w:rPr>
        <w:lastRenderedPageBreak/>
        <w:t>Состояние материально-технической базы и содержание здания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соответствует целям и задачам образовательного учреждения, санитарным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нормам и пожарной безопасности. Здание расположено на благоустроенном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участке. В каждом классе, кабинете установлены пластиковые окна.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Фасадный вход в удовлетворительном состоянии. Ориентация большего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числа классов на юго-запад и северо-восток. Здание подключено к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 xml:space="preserve">центральному водоснабжению, отоплению, канализации. </w:t>
      </w:r>
      <w:proofErr w:type="spellStart"/>
      <w:r w:rsidRPr="000C04DD">
        <w:rPr>
          <w:sz w:val="28"/>
          <w:szCs w:val="28"/>
        </w:rPr>
        <w:t>Санитарнотехническое</w:t>
      </w:r>
      <w:proofErr w:type="spellEnd"/>
      <w:r w:rsidRPr="000C04DD">
        <w:rPr>
          <w:sz w:val="28"/>
          <w:szCs w:val="28"/>
        </w:rPr>
        <w:t xml:space="preserve"> состояние здания удовлетворительное.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0C04DD">
        <w:rPr>
          <w:sz w:val="28"/>
          <w:szCs w:val="28"/>
        </w:rPr>
        <w:t>Для обеспечения необходимого уровня безопасности людей на случай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пожара в здании предусмотрена автоматическая система пожарной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сигнализации, включающая устройства оповещения об эвакуации людей при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пожаре.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0C04DD">
        <w:rPr>
          <w:sz w:val="28"/>
          <w:szCs w:val="28"/>
        </w:rPr>
        <w:t>Состояние учебных помещений полностью соответствует санитарным и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гигиеническим нормам.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Для обеспечения образовательного процесса в школе имеется достаточное</w:t>
      </w:r>
      <w:r>
        <w:rPr>
          <w:sz w:val="28"/>
          <w:szCs w:val="28"/>
        </w:rPr>
        <w:t xml:space="preserve"> </w:t>
      </w:r>
      <w:r w:rsidRPr="000C04DD">
        <w:rPr>
          <w:sz w:val="28"/>
          <w:szCs w:val="28"/>
        </w:rPr>
        <w:t>количество кабинетов, классов.</w:t>
      </w:r>
    </w:p>
    <w:p w:rsidR="00230432" w:rsidRPr="001C0DD6" w:rsidRDefault="00230432" w:rsidP="0023043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 w:rsidRPr="001C0DD6">
        <w:rPr>
          <w:rFonts w:eastAsia="Calibri"/>
          <w:sz w:val="28"/>
          <w:szCs w:val="28"/>
        </w:rPr>
        <w:t xml:space="preserve">Информация об уровне обеспеченности населения </w:t>
      </w:r>
      <w:r>
        <w:rPr>
          <w:rFonts w:eastAsia="Calibri"/>
          <w:sz w:val="28"/>
          <w:szCs w:val="28"/>
        </w:rPr>
        <w:t>муниципального образования</w:t>
      </w:r>
      <w:r w:rsidRPr="001C0DD6">
        <w:rPr>
          <w:rFonts w:eastAsia="Calibri"/>
          <w:sz w:val="28"/>
          <w:szCs w:val="28"/>
        </w:rPr>
        <w:t xml:space="preserve"> объектами социальной инфраструктуры в области </w:t>
      </w:r>
      <w:r>
        <w:rPr>
          <w:rFonts w:eastAsia="Calibri"/>
          <w:sz w:val="28"/>
          <w:szCs w:val="28"/>
        </w:rPr>
        <w:t>культуры</w:t>
      </w:r>
      <w:r w:rsidRPr="001C0DD6">
        <w:rPr>
          <w:rFonts w:eastAsia="Calibri"/>
          <w:sz w:val="28"/>
          <w:szCs w:val="28"/>
        </w:rPr>
        <w:t>, а именно</w:t>
      </w:r>
      <w:r>
        <w:rPr>
          <w:rFonts w:eastAsia="Calibri"/>
          <w:sz w:val="28"/>
          <w:szCs w:val="28"/>
        </w:rPr>
        <w:t xml:space="preserve"> дополнительными</w:t>
      </w:r>
      <w:r w:rsidRPr="001C0DD6">
        <w:rPr>
          <w:rFonts w:eastAsia="Calibri"/>
          <w:sz w:val="28"/>
          <w:szCs w:val="28"/>
        </w:rPr>
        <w:t xml:space="preserve"> общеобразовательными учреждениями представлена в таблице </w:t>
      </w:r>
      <w:r w:rsidRPr="001C0DD6">
        <w:rPr>
          <w:rFonts w:eastAsia="Calibri"/>
          <w:sz w:val="28"/>
          <w:szCs w:val="28"/>
          <w:lang w:eastAsia="ar-SA"/>
        </w:rPr>
        <w:t>1.2.2</w:t>
      </w:r>
      <w:r w:rsidRPr="001C0DD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</w:p>
    <w:p w:rsidR="00230432" w:rsidRPr="001C0DD6" w:rsidRDefault="00230432" w:rsidP="00230432">
      <w:pPr>
        <w:ind w:right="-3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 xml:space="preserve">Таблица </w:t>
      </w:r>
      <w:r w:rsidRPr="001C0DD6">
        <w:rPr>
          <w:rFonts w:eastAsia="Calibri"/>
          <w:sz w:val="28"/>
          <w:szCs w:val="28"/>
          <w:lang w:eastAsia="ar-SA"/>
        </w:rPr>
        <w:t>1.2.2</w:t>
      </w:r>
      <w:r>
        <w:rPr>
          <w:rFonts w:eastAsia="Calibri"/>
          <w:sz w:val="28"/>
          <w:szCs w:val="28"/>
          <w:lang w:eastAsia="ar-SA"/>
        </w:rPr>
        <w:t>.4</w:t>
      </w:r>
    </w:p>
    <w:p w:rsidR="00230432" w:rsidRDefault="00230432" w:rsidP="00230432">
      <w:pPr>
        <w:pStyle w:val="af0"/>
        <w:ind w:right="-30" w:firstLine="0"/>
        <w:jc w:val="center"/>
        <w:rPr>
          <w:sz w:val="28"/>
          <w:szCs w:val="28"/>
          <w:lang w:eastAsia="ar-SA"/>
        </w:rPr>
      </w:pPr>
      <w:r w:rsidRPr="001C0DD6">
        <w:rPr>
          <w:sz w:val="28"/>
          <w:szCs w:val="28"/>
          <w:lang w:eastAsia="ar-SA"/>
        </w:rPr>
        <w:t xml:space="preserve">Информация об уровне обеспеченности населения </w:t>
      </w:r>
      <w:r>
        <w:rPr>
          <w:sz w:val="28"/>
          <w:szCs w:val="28"/>
          <w:lang w:eastAsia="ar-SA"/>
        </w:rPr>
        <w:t>муниципального образования</w:t>
      </w:r>
      <w:r w:rsidRPr="001C0DD6">
        <w:rPr>
          <w:sz w:val="28"/>
          <w:szCs w:val="28"/>
          <w:lang w:eastAsia="ar-SA"/>
        </w:rPr>
        <w:t xml:space="preserve"> объектами социальной инфраструктуры в области </w:t>
      </w:r>
      <w:r>
        <w:rPr>
          <w:sz w:val="28"/>
          <w:szCs w:val="28"/>
          <w:lang w:eastAsia="ar-SA"/>
        </w:rPr>
        <w:t>культуры</w:t>
      </w:r>
      <w:r w:rsidRPr="001C0DD6">
        <w:rPr>
          <w:sz w:val="28"/>
          <w:szCs w:val="28"/>
          <w:lang w:eastAsia="ar-SA"/>
        </w:rPr>
        <w:t>.</w:t>
      </w:r>
      <w:r w:rsidRPr="001C0DD6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Д</w:t>
      </w:r>
      <w:r w:rsidRPr="00F12E30">
        <w:rPr>
          <w:sz w:val="28"/>
          <w:szCs w:val="28"/>
          <w:lang w:eastAsia="ar-SA"/>
        </w:rPr>
        <w:t>ополнительн</w:t>
      </w:r>
      <w:r>
        <w:rPr>
          <w:sz w:val="28"/>
          <w:szCs w:val="28"/>
          <w:lang w:eastAsia="ar-SA"/>
        </w:rPr>
        <w:t>ые</w:t>
      </w:r>
      <w:r w:rsidRPr="00F12E30">
        <w:rPr>
          <w:sz w:val="28"/>
          <w:szCs w:val="28"/>
          <w:lang w:eastAsia="ar-SA"/>
        </w:rPr>
        <w:t xml:space="preserve"> общеобразовательны</w:t>
      </w:r>
      <w:r>
        <w:rPr>
          <w:sz w:val="28"/>
          <w:szCs w:val="28"/>
          <w:lang w:eastAsia="ar-SA"/>
        </w:rPr>
        <w:t>е</w:t>
      </w:r>
      <w:r w:rsidRPr="00F12E30">
        <w:rPr>
          <w:sz w:val="28"/>
          <w:szCs w:val="28"/>
          <w:lang w:eastAsia="ar-SA"/>
        </w:rPr>
        <w:t xml:space="preserve"> учреждения</w:t>
      </w:r>
    </w:p>
    <w:p w:rsidR="00230432" w:rsidRPr="00B62535" w:rsidRDefault="00230432" w:rsidP="00230432">
      <w:pPr>
        <w:pStyle w:val="af0"/>
        <w:ind w:right="-30" w:firstLine="0"/>
        <w:jc w:val="center"/>
        <w:rPr>
          <w:sz w:val="16"/>
          <w:szCs w:val="16"/>
          <w:lang w:eastAsia="ar-SA"/>
        </w:rPr>
      </w:pPr>
    </w:p>
    <w:p w:rsidR="00230432" w:rsidRPr="001C0DD6" w:rsidRDefault="00230432" w:rsidP="00230432">
      <w:pPr>
        <w:spacing w:line="120" w:lineRule="auto"/>
        <w:rPr>
          <w:bCs/>
          <w:sz w:val="2"/>
          <w:szCs w:val="2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445"/>
        <w:gridCol w:w="1991"/>
        <w:gridCol w:w="2010"/>
        <w:gridCol w:w="1290"/>
        <w:gridCol w:w="1604"/>
        <w:gridCol w:w="1152"/>
        <w:gridCol w:w="1152"/>
        <w:gridCol w:w="1581"/>
        <w:gridCol w:w="1417"/>
      </w:tblGrid>
      <w:tr w:rsidR="00230432" w:rsidRPr="00442E32" w:rsidTr="005F1682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№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Наименование и расположение (адрес)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Адрес и расположение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Год постройки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Последняя дата капитального ремонта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Показатели</w:t>
            </w:r>
          </w:p>
        </w:tc>
      </w:tr>
      <w:tr w:rsidR="00230432" w:rsidRPr="00442E32" w:rsidTr="005F1682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Площадь участка, 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 xml:space="preserve">Площадь здания, </w:t>
            </w:r>
            <w:proofErr w:type="spellStart"/>
            <w:r w:rsidRPr="00442E32">
              <w:rPr>
                <w:color w:val="000000"/>
              </w:rPr>
              <w:t>кв.м</w:t>
            </w:r>
            <w:proofErr w:type="spellEnd"/>
            <w:r w:rsidRPr="00442E32">
              <w:rPr>
                <w:color w:val="000000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Нормативная вместимость, 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Количество учащихся на 01.01.2020 год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26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230432" w:rsidRPr="00442E32" w:rsidRDefault="00230432" w:rsidP="005F1682">
            <w:pPr>
              <w:jc w:val="center"/>
              <w:rPr>
                <w:color w:val="000000"/>
              </w:rPr>
            </w:pPr>
            <w:r w:rsidRPr="00442E32">
              <w:rPr>
                <w:color w:val="000000"/>
              </w:rPr>
              <w:t>9</w:t>
            </w:r>
          </w:p>
        </w:tc>
      </w:tr>
      <w:tr w:rsidR="00230432" w:rsidRPr="00442E32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5"/>
        </w:trPr>
        <w:tc>
          <w:tcPr>
            <w:tcW w:w="426" w:type="dxa"/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rPr>
                <w:color w:val="000000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8059F5">
              <w:t>Муниципальное бюджетное учреждение дополнительного образования «Детская школа искусств р.п. Духовницкое Духовницкого района Саратовской области»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:rsidR="00230432" w:rsidRPr="00442E32" w:rsidRDefault="00230432" w:rsidP="005F1682">
            <w:pPr>
              <w:rPr>
                <w:color w:val="000000"/>
              </w:rPr>
            </w:pPr>
            <w:r w:rsidRPr="00442E32">
              <w:t xml:space="preserve">413900, Саратовская обл., Духовницкий р-н, </w:t>
            </w:r>
            <w:proofErr w:type="spellStart"/>
            <w:r w:rsidRPr="00442E32">
              <w:t>р.п.Духовницкое</w:t>
            </w:r>
            <w:proofErr w:type="spellEnd"/>
            <w:r w:rsidRPr="00442E32">
              <w:t xml:space="preserve">, </w:t>
            </w:r>
            <w:r w:rsidRPr="008059F5">
              <w:t>ул. Ленина, 10б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t>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lang w:eastAsia="ar-SA"/>
              </w:rPr>
              <w:t>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lang w:eastAsia="ar-SA"/>
              </w:rPr>
              <w:t>469,8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432" w:rsidRPr="00442E32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</w:tbl>
    <w:p w:rsidR="00230432" w:rsidRPr="000C04DD" w:rsidRDefault="00230432" w:rsidP="00230432">
      <w:pPr>
        <w:pStyle w:val="af0"/>
        <w:ind w:firstLine="709"/>
        <w:rPr>
          <w:sz w:val="28"/>
          <w:szCs w:val="28"/>
        </w:rPr>
      </w:pPr>
    </w:p>
    <w:p w:rsidR="00230432" w:rsidRPr="001C0DD6" w:rsidRDefault="00230432" w:rsidP="00230432">
      <w:pPr>
        <w:pStyle w:val="af4"/>
      </w:pPr>
      <w:bookmarkStart w:id="38" w:name="_Toc24596571"/>
      <w:r w:rsidRPr="001C0DD6">
        <w:t>Глава 3. Прогнозируемый спрос на услуги социальной инфраструктуры в областях образования, социальной защиты, физической культуры, массового спорта и культуры</w:t>
      </w:r>
      <w:bookmarkEnd w:id="37"/>
      <w:bookmarkEnd w:id="38"/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180272">
        <w:rPr>
          <w:sz w:val="28"/>
          <w:szCs w:val="28"/>
        </w:rPr>
        <w:t>Развитие социальной инфраструктуры муниципального образования в части</w:t>
      </w:r>
      <w:r>
        <w:rPr>
          <w:sz w:val="28"/>
          <w:szCs w:val="28"/>
        </w:rPr>
        <w:t xml:space="preserve"> </w:t>
      </w:r>
      <w:r w:rsidRPr="00180272">
        <w:rPr>
          <w:sz w:val="28"/>
          <w:szCs w:val="28"/>
        </w:rPr>
        <w:t>обеспечения доступности для населения объектов образования, культуры, здравоохранения,</w:t>
      </w:r>
      <w:r>
        <w:rPr>
          <w:sz w:val="28"/>
          <w:szCs w:val="28"/>
        </w:rPr>
        <w:t xml:space="preserve"> </w:t>
      </w:r>
      <w:r w:rsidRPr="00180272">
        <w:rPr>
          <w:sz w:val="28"/>
          <w:szCs w:val="28"/>
        </w:rPr>
        <w:t xml:space="preserve">физической культуры и спорта при застройке территории </w:t>
      </w:r>
      <w:r w:rsidRPr="00180272">
        <w:rPr>
          <w:sz w:val="28"/>
          <w:szCs w:val="28"/>
        </w:rPr>
        <w:lastRenderedPageBreak/>
        <w:t>неразрывно связано с развитием</w:t>
      </w:r>
      <w:r>
        <w:rPr>
          <w:sz w:val="28"/>
          <w:szCs w:val="28"/>
        </w:rPr>
        <w:t xml:space="preserve"> </w:t>
      </w:r>
      <w:r w:rsidRPr="00180272">
        <w:rPr>
          <w:sz w:val="28"/>
          <w:szCs w:val="28"/>
        </w:rPr>
        <w:t>жилищного строительства, которое является одним из основных направлений в политике</w:t>
      </w:r>
      <w:r>
        <w:rPr>
          <w:sz w:val="28"/>
          <w:szCs w:val="28"/>
        </w:rPr>
        <w:t xml:space="preserve"> </w:t>
      </w:r>
      <w:r w:rsidRPr="00180272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муниципального образования.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Для определения необходимой площади территории проектируемых жилых зон для расселения проектного прироста населения, а также обеспечения населенных пунктов необходимым комплексом инфраструктур были приняты укрупненные расчетные параметры для обеспечения более гибких условий проектирования на последующих стадиях разработки градостроительной документации.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Расчетная плотность населения принята в зависимости от планируемого уровня урбанизации того или иного населенного пункта и в соответствии с приложением 5 СНиП 2.07.01-89* «Градостроительство</w:t>
      </w:r>
      <w:r>
        <w:rPr>
          <w:sz w:val="28"/>
          <w:szCs w:val="28"/>
        </w:rPr>
        <w:t>»</w:t>
      </w:r>
      <w:r w:rsidRPr="001C0DD6">
        <w:rPr>
          <w:sz w:val="28"/>
          <w:szCs w:val="28"/>
        </w:rPr>
        <w:t xml:space="preserve">. </w:t>
      </w:r>
    </w:p>
    <w:p w:rsidR="00230432" w:rsidRPr="001C0DD6" w:rsidRDefault="00230432" w:rsidP="00230432">
      <w:pPr>
        <w:pStyle w:val="af4"/>
      </w:pPr>
      <w:bookmarkStart w:id="39" w:name="_Toc504335019"/>
      <w:bookmarkStart w:id="40" w:name="_Toc24596572"/>
      <w:r w:rsidRPr="001C0DD6">
        <w:t>3.1. Прогноз изменения численности населения</w:t>
      </w:r>
      <w:bookmarkEnd w:id="39"/>
      <w:bookmarkEnd w:id="40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Демографические прогнозы разрабатываются на различные периоды времени. В частности, по периоду упреждения различают следующие демографические прогнозы: оперативные – разработанные на срок до одного года, краткосрочные от 1 года до 5 лет; среднесрочные – от 5 до 10 лет; долгосрочные – от 10 до 20 лет; сверхдолгосрочные – свыше 20 лет.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В соответствии с Генеральным планом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, совмещенным с проектом планировки, предлагается следующее проектное решение по демографической ситуации в </w:t>
      </w:r>
      <w:r>
        <w:rPr>
          <w:sz w:val="28"/>
          <w:szCs w:val="28"/>
        </w:rPr>
        <w:t>муниципальном образовании</w:t>
      </w:r>
      <w:r w:rsidRPr="001C0DD6">
        <w:rPr>
          <w:sz w:val="28"/>
          <w:szCs w:val="28"/>
        </w:rPr>
        <w:t>: численность населения на расчетный период по Генеральному плану (</w:t>
      </w:r>
      <w:r>
        <w:rPr>
          <w:sz w:val="28"/>
          <w:szCs w:val="28"/>
        </w:rPr>
        <w:t>на 2032</w:t>
      </w:r>
      <w:r w:rsidRPr="001C0DD6">
        <w:rPr>
          <w:sz w:val="28"/>
          <w:szCs w:val="28"/>
        </w:rPr>
        <w:t xml:space="preserve"> год) составит </w:t>
      </w:r>
      <w:r>
        <w:rPr>
          <w:sz w:val="28"/>
          <w:szCs w:val="28"/>
        </w:rPr>
        <w:t>6,0</w:t>
      </w:r>
      <w:r w:rsidRPr="001C0DD6">
        <w:rPr>
          <w:sz w:val="28"/>
          <w:szCs w:val="28"/>
        </w:rPr>
        <w:t xml:space="preserve"> тысяч человек.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При разработке демографического прогноза применяется метод экстраполяции, представленный в таблице 1.3.1.1.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Методы экстраполяции – метод прогнозирования, основанный на предположении неизменности среднегодовых темпов роста, среднегодовых абсолютных и относительных приростов.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Методы экстраполяции применяются в демографии для расчёта общей численности населения только при отсутствии резких колебаний рождаемости, смертности и миграции. В реальности неизменные среднегодовые абсолютные приросты могут оставаться таковыми только непродолжительное время, поэтому прогнозирование численности населения с использованием указанной линейной функции может быть использовано только в среднесрочных прогнозах.</w:t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>Таблица 1.3.1.1</w:t>
      </w:r>
    </w:p>
    <w:p w:rsidR="00230432" w:rsidRPr="001C0DD6" w:rsidRDefault="00230432" w:rsidP="00230432">
      <w:pPr>
        <w:pStyle w:val="a8"/>
        <w:widowControl w:val="0"/>
        <w:suppressAutoHyphens/>
        <w:autoSpaceDE w:val="0"/>
        <w:ind w:left="0"/>
        <w:jc w:val="center"/>
        <w:rPr>
          <w:rFonts w:eastAsiaTheme="minorHAnsi"/>
          <w:bCs/>
          <w:sz w:val="28"/>
          <w:szCs w:val="28"/>
          <w:lang w:eastAsia="en-US"/>
        </w:rPr>
      </w:pPr>
      <w:r w:rsidRPr="001C0DD6">
        <w:rPr>
          <w:rFonts w:eastAsiaTheme="minorHAnsi"/>
          <w:bCs/>
          <w:sz w:val="28"/>
          <w:szCs w:val="28"/>
          <w:lang w:eastAsia="en-US"/>
        </w:rPr>
        <w:t>Демографический прогноз</w:t>
      </w:r>
    </w:p>
    <w:p w:rsidR="00230432" w:rsidRPr="001C0DD6" w:rsidRDefault="00230432" w:rsidP="00230432">
      <w:pPr>
        <w:spacing w:line="120" w:lineRule="auto"/>
        <w:rPr>
          <w:bCs/>
          <w:sz w:val="2"/>
          <w:szCs w:val="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1741"/>
        <w:gridCol w:w="1661"/>
      </w:tblGrid>
      <w:tr w:rsidR="00230432" w:rsidRPr="00F32DA0" w:rsidTr="005F1682">
        <w:trPr>
          <w:trHeight w:val="20"/>
        </w:trPr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230432" w:rsidRPr="00F32DA0" w:rsidRDefault="00230432" w:rsidP="005F1682">
            <w:pPr>
              <w:jc w:val="center"/>
            </w:pPr>
            <w:bookmarkStart w:id="41" w:name="_Toc504335020"/>
            <w:r w:rsidRPr="00F32DA0">
              <w:t xml:space="preserve">№ </w:t>
            </w:r>
            <w:proofErr w:type="spellStart"/>
            <w:r w:rsidRPr="00F32DA0">
              <w:t>пп</w:t>
            </w:r>
            <w:proofErr w:type="spellEnd"/>
          </w:p>
        </w:tc>
        <w:tc>
          <w:tcPr>
            <w:tcW w:w="5954" w:type="dxa"/>
            <w:vMerge w:val="restart"/>
            <w:shd w:val="clear" w:color="auto" w:fill="BFBFBF" w:themeFill="background1" w:themeFillShade="BF"/>
            <w:noWrap/>
            <w:vAlign w:val="center"/>
          </w:tcPr>
          <w:p w:rsidR="00230432" w:rsidRPr="00F32DA0" w:rsidRDefault="00230432" w:rsidP="005F1682">
            <w:pPr>
              <w:jc w:val="center"/>
            </w:pPr>
            <w:r w:rsidRPr="00F32DA0">
              <w:t>Наименование показателя</w:t>
            </w:r>
          </w:p>
        </w:tc>
        <w:tc>
          <w:tcPr>
            <w:tcW w:w="1741" w:type="dxa"/>
            <w:vMerge w:val="restart"/>
            <w:shd w:val="clear" w:color="auto" w:fill="BFBFBF" w:themeFill="background1" w:themeFillShade="BF"/>
            <w:vAlign w:val="center"/>
          </w:tcPr>
          <w:p w:rsidR="00230432" w:rsidRPr="00F32DA0" w:rsidRDefault="00230432" w:rsidP="005F1682">
            <w:pPr>
              <w:jc w:val="center"/>
              <w:rPr>
                <w:rFonts w:eastAsiaTheme="majorEastAsia"/>
                <w:bCs/>
              </w:rPr>
            </w:pPr>
            <w:r w:rsidRPr="00F32DA0">
              <w:rPr>
                <w:rFonts w:eastAsiaTheme="majorEastAsia"/>
                <w:bCs/>
              </w:rPr>
              <w:t>Фактическое</w:t>
            </w:r>
          </w:p>
          <w:p w:rsidR="00230432" w:rsidRPr="00F32DA0" w:rsidRDefault="00230432" w:rsidP="005F1682">
            <w:pPr>
              <w:jc w:val="center"/>
            </w:pPr>
            <w:r w:rsidRPr="00F32DA0">
              <w:rPr>
                <w:rFonts w:eastAsiaTheme="majorEastAsia"/>
                <w:bCs/>
              </w:rPr>
              <w:t>положение</w:t>
            </w:r>
          </w:p>
        </w:tc>
        <w:tc>
          <w:tcPr>
            <w:tcW w:w="1661" w:type="dxa"/>
            <w:shd w:val="clear" w:color="auto" w:fill="BFBFBF" w:themeFill="background1" w:themeFillShade="BF"/>
            <w:vAlign w:val="center"/>
          </w:tcPr>
          <w:p w:rsidR="00230432" w:rsidRPr="00F32DA0" w:rsidRDefault="00230432" w:rsidP="005F1682">
            <w:pPr>
              <w:jc w:val="center"/>
            </w:pPr>
            <w:r w:rsidRPr="00F32DA0">
              <w:t>Прогноз</w:t>
            </w:r>
          </w:p>
        </w:tc>
      </w:tr>
      <w:tr w:rsidR="00230432" w:rsidRPr="00F32DA0" w:rsidTr="005F1682">
        <w:trPr>
          <w:trHeight w:val="276"/>
        </w:trPr>
        <w:tc>
          <w:tcPr>
            <w:tcW w:w="704" w:type="dxa"/>
            <w:vMerge/>
            <w:shd w:val="clear" w:color="000000" w:fill="FFFFFF"/>
          </w:tcPr>
          <w:p w:rsidR="00230432" w:rsidRPr="00F32DA0" w:rsidRDefault="00230432" w:rsidP="005F1682">
            <w:pPr>
              <w:jc w:val="center"/>
            </w:pPr>
          </w:p>
        </w:tc>
        <w:tc>
          <w:tcPr>
            <w:tcW w:w="5954" w:type="dxa"/>
            <w:vMerge/>
            <w:shd w:val="clear" w:color="000000" w:fill="FFFFFF"/>
            <w:noWrap/>
            <w:vAlign w:val="center"/>
          </w:tcPr>
          <w:p w:rsidR="00230432" w:rsidRPr="00F32DA0" w:rsidRDefault="00230432" w:rsidP="005F1682">
            <w:pPr>
              <w:jc w:val="center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230432" w:rsidRPr="00F32DA0" w:rsidRDefault="00230432" w:rsidP="005F1682">
            <w:pPr>
              <w:jc w:val="center"/>
            </w:pPr>
          </w:p>
        </w:tc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:rsidR="00230432" w:rsidRPr="00F32DA0" w:rsidRDefault="00230432" w:rsidP="005F1682">
            <w:pPr>
              <w:jc w:val="center"/>
            </w:pPr>
            <w:r w:rsidRPr="00F32DA0">
              <w:t>2032 год</w:t>
            </w:r>
          </w:p>
        </w:tc>
      </w:tr>
      <w:tr w:rsidR="00230432" w:rsidRPr="00F32DA0" w:rsidTr="005F1682">
        <w:trPr>
          <w:trHeight w:val="20"/>
        </w:trPr>
        <w:tc>
          <w:tcPr>
            <w:tcW w:w="704" w:type="dxa"/>
            <w:vMerge/>
            <w:shd w:val="clear" w:color="000000" w:fill="FFFFFF"/>
          </w:tcPr>
          <w:p w:rsidR="00230432" w:rsidRPr="00F32DA0" w:rsidRDefault="00230432" w:rsidP="005F1682">
            <w:pPr>
              <w:jc w:val="center"/>
            </w:pPr>
          </w:p>
        </w:tc>
        <w:tc>
          <w:tcPr>
            <w:tcW w:w="5954" w:type="dxa"/>
            <w:vMerge/>
            <w:shd w:val="clear" w:color="000000" w:fill="FFFFFF"/>
            <w:noWrap/>
            <w:vAlign w:val="bottom"/>
            <w:hideMark/>
          </w:tcPr>
          <w:p w:rsidR="00230432" w:rsidRPr="00F32DA0" w:rsidRDefault="00230432" w:rsidP="005F1682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</w:pPr>
            <w:r w:rsidRPr="00F32DA0">
              <w:t>01.01.2020 год</w:t>
            </w:r>
          </w:p>
        </w:tc>
        <w:tc>
          <w:tcPr>
            <w:tcW w:w="1661" w:type="dxa"/>
            <w:vMerge/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</w:pPr>
          </w:p>
        </w:tc>
      </w:tr>
      <w:tr w:rsidR="00230432" w:rsidRPr="00F32DA0" w:rsidTr="005F1682">
        <w:trPr>
          <w:trHeight w:val="367"/>
        </w:trPr>
        <w:tc>
          <w:tcPr>
            <w:tcW w:w="704" w:type="dxa"/>
          </w:tcPr>
          <w:p w:rsidR="00230432" w:rsidRPr="00F32DA0" w:rsidRDefault="00230432" w:rsidP="005F1682">
            <w:r w:rsidRPr="00F32DA0">
              <w:t>1</w:t>
            </w:r>
          </w:p>
        </w:tc>
        <w:tc>
          <w:tcPr>
            <w:tcW w:w="5954" w:type="dxa"/>
            <w:shd w:val="clear" w:color="auto" w:fill="auto"/>
            <w:hideMark/>
          </w:tcPr>
          <w:p w:rsidR="00230432" w:rsidRPr="00F32DA0" w:rsidRDefault="00230432" w:rsidP="005F1682">
            <w:r w:rsidRPr="00F32DA0">
              <w:t>Численность населения, чел.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F32DA0" w:rsidRDefault="00230432" w:rsidP="005F1682">
            <w:pPr>
              <w:jc w:val="right"/>
            </w:pPr>
            <w:r w:rsidRPr="00F32DA0">
              <w:t>4915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F32DA0" w:rsidRDefault="00230432" w:rsidP="005F1682">
            <w:pPr>
              <w:jc w:val="right"/>
            </w:pPr>
            <w:r w:rsidRPr="00F32DA0">
              <w:t>6000</w:t>
            </w:r>
          </w:p>
        </w:tc>
      </w:tr>
    </w:tbl>
    <w:p w:rsidR="00230432" w:rsidRPr="001C0DD6" w:rsidRDefault="00230432" w:rsidP="00230432">
      <w:pPr>
        <w:pStyle w:val="af4"/>
      </w:pPr>
      <w:bookmarkStart w:id="42" w:name="_Toc24596573"/>
      <w:r w:rsidRPr="001C0DD6">
        <w:t>3.2. Объемы планируемого жилищного строительства</w:t>
      </w:r>
      <w:bookmarkEnd w:id="41"/>
      <w:bookmarkEnd w:id="42"/>
    </w:p>
    <w:p w:rsidR="00230432" w:rsidRPr="008059F5" w:rsidRDefault="00230432" w:rsidP="00230432">
      <w:pPr>
        <w:pStyle w:val="af0"/>
        <w:ind w:firstLine="709"/>
        <w:rPr>
          <w:sz w:val="28"/>
          <w:szCs w:val="28"/>
        </w:rPr>
      </w:pPr>
      <w:bookmarkStart w:id="43" w:name="_Toc504335021"/>
      <w:r w:rsidRPr="008059F5">
        <w:rPr>
          <w:sz w:val="28"/>
          <w:szCs w:val="28"/>
        </w:rPr>
        <w:t xml:space="preserve">До конца расчетного периода предусмотрен ввод нового жилищного строительства на территории Духовницкого муниципального образования. </w:t>
      </w:r>
      <w:r w:rsidRPr="008059F5">
        <w:rPr>
          <w:sz w:val="28"/>
          <w:szCs w:val="28"/>
        </w:rPr>
        <w:lastRenderedPageBreak/>
        <w:t xml:space="preserve">Жилищный фонд на расчетный срок – 52тыс.кв.м. общей площади, при средней обеспеченности </w:t>
      </w:r>
      <w:proofErr w:type="gramStart"/>
      <w:r w:rsidRPr="008059F5">
        <w:rPr>
          <w:sz w:val="28"/>
          <w:szCs w:val="28"/>
        </w:rPr>
        <w:t>30,0кв.м.</w:t>
      </w:r>
      <w:proofErr w:type="gramEnd"/>
      <w:r w:rsidRPr="008059F5">
        <w:rPr>
          <w:sz w:val="28"/>
          <w:szCs w:val="28"/>
        </w:rPr>
        <w:t>/чел.</w:t>
      </w:r>
    </w:p>
    <w:p w:rsidR="00230432" w:rsidRPr="008059F5" w:rsidRDefault="00230432" w:rsidP="00230432">
      <w:pPr>
        <w:pStyle w:val="af0"/>
        <w:ind w:firstLine="709"/>
        <w:rPr>
          <w:sz w:val="28"/>
          <w:szCs w:val="28"/>
        </w:rPr>
      </w:pPr>
      <w:r w:rsidRPr="008059F5">
        <w:rPr>
          <w:sz w:val="28"/>
          <w:szCs w:val="28"/>
        </w:rPr>
        <w:t>Сценарий предусматривает рост объемов жилищного строительства без выделения дополнительных бюджетных средств и не учитывает роста рынков первичного и вторичного жилья.</w:t>
      </w:r>
    </w:p>
    <w:p w:rsidR="00230432" w:rsidRPr="001C0DD6" w:rsidRDefault="00230432" w:rsidP="00230432">
      <w:pPr>
        <w:pStyle w:val="af4"/>
      </w:pPr>
      <w:bookmarkStart w:id="44" w:name="_Toc24596574"/>
      <w:r w:rsidRPr="001C0DD6">
        <w:t>3.3. Объемы прогнозируемого выбытия из эксплуатации объектов социальной инфраструктуры</w:t>
      </w:r>
      <w:bookmarkEnd w:id="43"/>
      <w:bookmarkEnd w:id="44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>
        <w:rPr>
          <w:sz w:val="28"/>
          <w:szCs w:val="28"/>
        </w:rPr>
        <w:t>Выбытие объектов планируется при выполнении инвестиционных проектов и ввода новых объектов в социальной инфраструктуре.</w:t>
      </w:r>
    </w:p>
    <w:p w:rsidR="00230432" w:rsidRPr="001C0DD6" w:rsidRDefault="00230432" w:rsidP="00230432">
      <w:pPr>
        <w:pStyle w:val="af4"/>
      </w:pPr>
      <w:bookmarkStart w:id="45" w:name="_Toc504335022"/>
      <w:bookmarkStart w:id="46" w:name="_Toc24596575"/>
      <w:r w:rsidRPr="001C0DD6">
        <w:t>3.4. Прогнозируемый спрос на услуги социальной инфраструктуры исходя из прогноза численности населения, объемов планируемого жилищного фонда и прогнозируемого выбытия из эксплуатации объектов социальной инфраструктуры</w:t>
      </w:r>
      <w:bookmarkEnd w:id="45"/>
      <w:bookmarkEnd w:id="46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В таблице 1.3.4.1. представлен расчет потребности населения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объектах социальной инфраструктуры.</w:t>
      </w:r>
    </w:p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>Таблица 1.3.4.1.</w:t>
      </w:r>
    </w:p>
    <w:p w:rsidR="00230432" w:rsidRDefault="00230432" w:rsidP="00230432">
      <w:pPr>
        <w:pStyle w:val="a8"/>
        <w:widowControl w:val="0"/>
        <w:suppressAutoHyphens/>
        <w:autoSpaceDE w:val="0"/>
        <w:ind w:left="0"/>
        <w:jc w:val="center"/>
        <w:rPr>
          <w:rFonts w:eastAsiaTheme="minorHAnsi"/>
          <w:bCs/>
          <w:sz w:val="28"/>
          <w:szCs w:val="28"/>
          <w:lang w:eastAsia="en-US"/>
        </w:rPr>
      </w:pPr>
      <w:r w:rsidRPr="001C0DD6">
        <w:rPr>
          <w:rFonts w:eastAsiaTheme="minorHAnsi"/>
          <w:bCs/>
          <w:sz w:val="28"/>
          <w:szCs w:val="28"/>
          <w:lang w:eastAsia="en-US"/>
        </w:rPr>
        <w:t xml:space="preserve">Расчет потребности населения </w:t>
      </w:r>
      <w:r>
        <w:rPr>
          <w:rFonts w:eastAsiaTheme="minorHAnsi"/>
          <w:bCs/>
          <w:sz w:val="28"/>
          <w:szCs w:val="28"/>
          <w:lang w:eastAsia="en-US"/>
        </w:rPr>
        <w:t>муниципального образования</w:t>
      </w:r>
      <w:r w:rsidRPr="001C0DD6">
        <w:rPr>
          <w:rFonts w:eastAsiaTheme="minorHAnsi"/>
          <w:bCs/>
          <w:sz w:val="28"/>
          <w:szCs w:val="28"/>
          <w:lang w:eastAsia="en-US"/>
        </w:rPr>
        <w:t xml:space="preserve"> в объектах социальной инфраструктуры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45"/>
        <w:gridCol w:w="2543"/>
        <w:gridCol w:w="1580"/>
        <w:gridCol w:w="1215"/>
        <w:gridCol w:w="1292"/>
        <w:gridCol w:w="1640"/>
        <w:gridCol w:w="1570"/>
        <w:gridCol w:w="1231"/>
      </w:tblGrid>
      <w:tr w:rsidR="00230432" w:rsidRPr="00F32DA0" w:rsidTr="005F1682">
        <w:trPr>
          <w:trHeight w:val="2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Наименование объекта социальной инфраструктуры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Норматив градостроительного проектирования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Показатель по МО Духовницкое</w:t>
            </w:r>
          </w:p>
        </w:tc>
      </w:tr>
      <w:tr w:rsidR="00230432" w:rsidRPr="00F32DA0" w:rsidTr="005F1682">
        <w:trPr>
          <w:trHeight w:val="20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Единица измерения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Величина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Единица измерения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Расчетный по нормативу на 01.01 2020г.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Фактический на 01.01.2020г.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Дефицит / профицит на 2020 год, -/+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8</w:t>
            </w:r>
          </w:p>
        </w:tc>
      </w:tr>
      <w:tr w:rsidR="00230432" w:rsidRPr="00F32DA0" w:rsidTr="005F1682">
        <w:trPr>
          <w:trHeight w:val="2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Учреждения образования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Дошкольные образовательные учреждения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мест на тысячу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78,29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375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-10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Общеобразовательные школы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мест на тысячу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737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655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-82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Организации дополнительного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мест на тысячу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-28</w:t>
            </w:r>
          </w:p>
        </w:tc>
      </w:tr>
      <w:tr w:rsidR="00230432" w:rsidRPr="00F32DA0" w:rsidTr="005F1682">
        <w:trPr>
          <w:trHeight w:val="2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Учреждения здравоохранения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Больничные учреждения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необходимые вместимость и структура медицинских организаций определяются органами здравоохранения и указываются в задании на проектирование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0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Аптеки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F32DA0" w:rsidRDefault="00230432" w:rsidP="005F1682">
            <w:pPr>
              <w:jc w:val="center"/>
              <w:rPr>
                <w:color w:val="000000"/>
              </w:rPr>
            </w:pPr>
            <w:r w:rsidRPr="00F32DA0">
              <w:rPr>
                <w:color w:val="000000"/>
              </w:rPr>
              <w:t>не нормируется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0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Станции скорой медицинской помощи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объект на 10 тысяч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объект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0</w:t>
            </w:r>
          </w:p>
        </w:tc>
      </w:tr>
      <w:tr w:rsidR="00230432" w:rsidRPr="00F32DA0" w:rsidTr="005F1682">
        <w:trPr>
          <w:trHeight w:val="2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Учреждения культуры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lastRenderedPageBreak/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Учреждения культуры клубного типа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мест на тысячу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393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400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7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Детские школы искусств, школы эстетического образования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кв. м площади</w:t>
            </w:r>
            <w:r w:rsidRPr="00F32DA0">
              <w:rPr>
                <w:color w:val="000000"/>
              </w:rPr>
              <w:br/>
              <w:t>на 1 000 жителей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proofErr w:type="spellStart"/>
            <w:r w:rsidRPr="00F32DA0">
              <w:rPr>
                <w:color w:val="000000"/>
              </w:rPr>
              <w:t>кв.м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469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199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Кинотеатры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мест на тысячу 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93</w:t>
            </w:r>
          </w:p>
        </w:tc>
      </w:tr>
      <w:tr w:rsidR="00230432" w:rsidRPr="00F32DA0" w:rsidTr="005F1682">
        <w:trPr>
          <w:trHeight w:val="2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 Библиотеки, в том числе: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 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Городская библиотека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Кол-во мест в читальных залах на 1 000 жителей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мест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10</w:t>
            </w:r>
          </w:p>
        </w:tc>
      </w:tr>
      <w:tr w:rsidR="00230432" w:rsidRPr="00F32DA0" w:rsidTr="005F1682">
        <w:trPr>
          <w:trHeight w:val="2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Спортивные сооружения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Территории плоскостных спортивных сооружений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кв. м площади</w:t>
            </w:r>
            <w:r w:rsidRPr="00F32DA0">
              <w:rPr>
                <w:color w:val="000000"/>
              </w:rPr>
              <w:br/>
              <w:t>на 1 000 жителей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2530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proofErr w:type="spellStart"/>
            <w:r w:rsidRPr="00F32DA0">
              <w:rPr>
                <w:color w:val="000000"/>
              </w:rPr>
              <w:t>кв.м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12435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7000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-5435</w:t>
            </w:r>
          </w:p>
        </w:tc>
      </w:tr>
      <w:tr w:rsidR="00230432" w:rsidRPr="00F32DA0" w:rsidTr="005F1682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Спортивные залы общего пользования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F32DA0" w:rsidRDefault="00230432" w:rsidP="005F1682">
            <w:pPr>
              <w:rPr>
                <w:color w:val="000000"/>
              </w:rPr>
            </w:pPr>
            <w:r w:rsidRPr="00F32DA0">
              <w:rPr>
                <w:color w:val="000000"/>
              </w:rPr>
              <w:t>кв. м площади</w:t>
            </w:r>
            <w:r w:rsidRPr="00F32DA0">
              <w:rPr>
                <w:color w:val="000000"/>
              </w:rPr>
              <w:br/>
              <w:t>на 1 000 жителей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151,4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кв. 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744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F32DA0" w:rsidRDefault="00230432" w:rsidP="005F1682">
            <w:pPr>
              <w:jc w:val="right"/>
              <w:rPr>
                <w:color w:val="000000"/>
              </w:rPr>
            </w:pPr>
            <w:r w:rsidRPr="00F32DA0">
              <w:rPr>
                <w:color w:val="000000"/>
              </w:rPr>
              <w:t>-744</w:t>
            </w:r>
          </w:p>
        </w:tc>
      </w:tr>
    </w:tbl>
    <w:p w:rsidR="00230432" w:rsidRPr="00A16613" w:rsidRDefault="00230432" w:rsidP="00230432">
      <w:pPr>
        <w:pStyle w:val="a8"/>
        <w:widowControl w:val="0"/>
        <w:suppressAutoHyphens/>
        <w:autoSpaceDE w:val="0"/>
        <w:ind w:left="0"/>
        <w:jc w:val="center"/>
        <w:rPr>
          <w:rFonts w:eastAsiaTheme="minorHAnsi"/>
          <w:bCs/>
          <w:sz w:val="16"/>
          <w:szCs w:val="16"/>
          <w:lang w:eastAsia="en-US"/>
        </w:rPr>
      </w:pPr>
    </w:p>
    <w:p w:rsidR="00230432" w:rsidRPr="001C0DD6" w:rsidRDefault="00230432" w:rsidP="00230432">
      <w:pPr>
        <w:pStyle w:val="af4"/>
      </w:pPr>
      <w:bookmarkStart w:id="47" w:name="_Toc504335023"/>
      <w:bookmarkStart w:id="48" w:name="_Toc24596576"/>
      <w:r w:rsidRPr="001C0DD6">
        <w:t xml:space="preserve">Глава 4. Оценка </w:t>
      </w:r>
      <w:bookmarkStart w:id="49" w:name="_Hlk500810179"/>
      <w:r w:rsidRPr="001C0DD6">
        <w:t>нормативно-правовой базы</w:t>
      </w:r>
      <w:bookmarkEnd w:id="49"/>
      <w:r w:rsidRPr="001C0DD6">
        <w:t xml:space="preserve">, необходимой для функционирования и развития социальной инфраструктуры </w:t>
      </w:r>
      <w:r>
        <w:t>муниципального образования</w:t>
      </w:r>
      <w:bookmarkEnd w:id="47"/>
      <w:bookmarkEnd w:id="48"/>
    </w:p>
    <w:p w:rsidR="00230432" w:rsidRPr="006F52D4" w:rsidRDefault="00230432" w:rsidP="00230432">
      <w:pPr>
        <w:pStyle w:val="af0"/>
        <w:ind w:firstLine="709"/>
        <w:rPr>
          <w:sz w:val="28"/>
          <w:szCs w:val="28"/>
        </w:rPr>
      </w:pPr>
      <w:r w:rsidRPr="006F52D4">
        <w:rPr>
          <w:sz w:val="28"/>
          <w:szCs w:val="28"/>
        </w:rPr>
        <w:t>Программа реализуется в соответствии и с учетом требований регионального и местного законодательства.</w:t>
      </w:r>
    </w:p>
    <w:p w:rsidR="00230432" w:rsidRPr="003C42B2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bookmarkStart w:id="50" w:name="_Toc504335024"/>
      <w:bookmarkStart w:id="51" w:name="_Toc24596577"/>
      <w:r w:rsidRPr="003C42B2">
        <w:rPr>
          <w:sz w:val="28"/>
          <w:szCs w:val="28"/>
          <w:lang w:eastAsia="ar-SA"/>
        </w:rPr>
        <w:t>Федеральные нормативно-правовые акты:</w:t>
      </w:r>
    </w:p>
    <w:p w:rsidR="00230432" w:rsidRPr="003C42B2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3C42B2">
        <w:rPr>
          <w:sz w:val="28"/>
          <w:szCs w:val="28"/>
          <w:lang w:eastAsia="ar-SA"/>
        </w:rPr>
        <w:t>– Градостроительный кодекс Российской Федерации;</w:t>
      </w:r>
    </w:p>
    <w:p w:rsidR="00230432" w:rsidRPr="003C42B2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3C42B2">
        <w:rPr>
          <w:sz w:val="28"/>
          <w:szCs w:val="28"/>
          <w:lang w:eastAsia="ar-SA"/>
        </w:rPr>
        <w:t>– Земельный кодекс Российской Федерации;</w:t>
      </w:r>
    </w:p>
    <w:p w:rsidR="00230432" w:rsidRPr="003C42B2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3C42B2">
        <w:rPr>
          <w:sz w:val="28"/>
          <w:szCs w:val="28"/>
          <w:lang w:eastAsia="ar-SA"/>
        </w:rPr>
        <w:t>– Федеральный закон от 06 октября 2003г. № 131-ФЗ «Об общих принципах организации местного самоуправления в Российской Федерации»;</w:t>
      </w:r>
    </w:p>
    <w:p w:rsidR="00230432" w:rsidRPr="003C42B2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3C42B2">
        <w:rPr>
          <w:sz w:val="28"/>
          <w:szCs w:val="28"/>
          <w:lang w:eastAsia="ar-SA"/>
        </w:rPr>
        <w:t xml:space="preserve">– Постановление Правительства Российской Федерации от </w:t>
      </w:r>
      <w:r>
        <w:rPr>
          <w:sz w:val="28"/>
          <w:szCs w:val="28"/>
          <w:lang w:eastAsia="ar-SA"/>
        </w:rPr>
        <w:br/>
        <w:t>0</w:t>
      </w:r>
      <w:r w:rsidRPr="003C42B2">
        <w:rPr>
          <w:sz w:val="28"/>
          <w:szCs w:val="28"/>
          <w:lang w:eastAsia="ar-SA"/>
        </w:rPr>
        <w:t xml:space="preserve">1 октября 2015г. №1050 «Об утверждении требований к </w:t>
      </w:r>
      <w:proofErr w:type="gramStart"/>
      <w:r w:rsidRPr="003C42B2">
        <w:rPr>
          <w:sz w:val="28"/>
          <w:szCs w:val="28"/>
          <w:lang w:eastAsia="ar-SA"/>
        </w:rPr>
        <w:t>про-граммам</w:t>
      </w:r>
      <w:proofErr w:type="gramEnd"/>
      <w:r w:rsidRPr="003C42B2">
        <w:rPr>
          <w:sz w:val="28"/>
          <w:szCs w:val="28"/>
          <w:lang w:eastAsia="ar-SA"/>
        </w:rPr>
        <w:t xml:space="preserve"> комплексного раз-вития социальной инфраструктуры поселений, городских округов».</w:t>
      </w:r>
    </w:p>
    <w:p w:rsidR="00230432" w:rsidRPr="003C42B2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Нормативно-правовая база Духовницкого района: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lastRenderedPageBreak/>
        <w:t>– Муниципальная программа Духовницкого района Саратовской области «Развитие культуры Духовницкого муниципального района» на 2017-2020 годы», утвержденная постановлением главы Духовницкого района от 16 апреля 2019года №147;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– Муниципальная программа Духовницкого района Саратовской области «Развитие образования в Духовницком районе до 2020 года», утвержденная постановлением главы Духовницкого района от 06 августа 2019года №340;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– Муниципальная программа Духовницкого района Саратовской области «Развитие физической культуры, спорта и туризма в Духовницком муниципальном районе на 2016-2020 годы», утвержденная постановлением главы Духовницкого района от 29 декабря 2018года №689;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– Решение районного Собрания №7/47 от 22 декабря 2016года «Об утверждении «Стратегии социально–экономического развития Духовницкого муниципального района до 2030 года».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Нормативно-правовая база Духовницкого муниципального образования: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– Правила землепользования и застройки Духовницкого муниципального образования, утвержденные решением районного Собрания от 26 января 2017года № 10/64;</w:t>
      </w:r>
    </w:p>
    <w:p w:rsidR="00230432" w:rsidRPr="005902FE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– Решение районного Собрания от 27 декабря 2017года № 37/176 «Об утверждении местных нормативов градостроительного проектирования Духовницкого муниципального образования Духовницкого муниципального района Саратовской области»;</w:t>
      </w:r>
    </w:p>
    <w:p w:rsidR="00230432" w:rsidRPr="00B27E2B" w:rsidRDefault="00230432" w:rsidP="00230432">
      <w:pPr>
        <w:pStyle w:val="af2"/>
        <w:ind w:left="5" w:right="196" w:firstLine="589"/>
        <w:rPr>
          <w:sz w:val="28"/>
          <w:szCs w:val="28"/>
          <w:lang w:eastAsia="ar-SA"/>
        </w:rPr>
      </w:pPr>
      <w:r w:rsidRPr="005902FE">
        <w:rPr>
          <w:sz w:val="28"/>
          <w:szCs w:val="28"/>
          <w:lang w:eastAsia="ar-SA"/>
        </w:rPr>
        <w:t>–Решение Совета депутатов Духовницкого МО от 22</w:t>
      </w:r>
      <w:r>
        <w:rPr>
          <w:sz w:val="28"/>
          <w:szCs w:val="28"/>
          <w:lang w:eastAsia="ar-SA"/>
        </w:rPr>
        <w:t xml:space="preserve"> февраля</w:t>
      </w:r>
      <w:r w:rsidRPr="005902FE">
        <w:rPr>
          <w:sz w:val="28"/>
          <w:szCs w:val="28"/>
          <w:lang w:eastAsia="ar-SA"/>
        </w:rPr>
        <w:t xml:space="preserve"> 2013г. № 73/260 «Об утверждении Генерального плана Духовницкого муниципального образования Духовницкого муниципального района Саратовская</w:t>
      </w:r>
      <w:r w:rsidRPr="00B27E2B">
        <w:rPr>
          <w:sz w:val="28"/>
          <w:szCs w:val="28"/>
          <w:lang w:eastAsia="ar-SA"/>
        </w:rPr>
        <w:t xml:space="preserve"> области».</w:t>
      </w:r>
    </w:p>
    <w:p w:rsidR="00230432" w:rsidRPr="00FC3830" w:rsidRDefault="00230432" w:rsidP="00230432">
      <w:pPr>
        <w:pStyle w:val="af4"/>
      </w:pPr>
      <w:r w:rsidRPr="00FC3830">
        <w:t xml:space="preserve">РАЗДЕЛ 2. ПЕРЕЧЕНЬ МЕРОПРИЯТИЙ (ИНВЕСТИЦИОННЫХ ПРОЕКТОВ) ПО ПРОЕКТИРОВАНИЮ, СТРОИТЕЛЬСТВУ И РЕКОНСТРУКЦИИ ОБЪЕКТОВ СОЦИАЛЬНОЙ ИНФРАСТРУКТУРЫ </w:t>
      </w:r>
      <w:r>
        <w:t>МУНИЦИПАЛЬНОГО ОБРАЗОВАНИЯ</w:t>
      </w:r>
      <w:bookmarkEnd w:id="50"/>
      <w:bookmarkEnd w:id="51"/>
    </w:p>
    <w:p w:rsidR="00230432" w:rsidRDefault="00230432" w:rsidP="00230432">
      <w:pPr>
        <w:pStyle w:val="af2"/>
        <w:ind w:left="5" w:right="62" w:firstLine="717"/>
        <w:rPr>
          <w:sz w:val="28"/>
          <w:szCs w:val="28"/>
          <w:lang w:eastAsia="ar-SA"/>
        </w:rPr>
      </w:pPr>
      <w:bookmarkStart w:id="52" w:name="_Hlk507545640"/>
      <w:r w:rsidRPr="00FC3830">
        <w:rPr>
          <w:sz w:val="28"/>
          <w:szCs w:val="28"/>
        </w:rPr>
        <w:t xml:space="preserve">Законом № 184-ФЗ и Законом № 131-ФЗ определены полномочия органов </w:t>
      </w:r>
      <w:r w:rsidRPr="00FC3830">
        <w:rPr>
          <w:sz w:val="28"/>
          <w:szCs w:val="28"/>
          <w:lang w:eastAsia="ar-SA"/>
        </w:rPr>
        <w:t>исполнительной власти субъектов Российской Федерации и вопросы местного значения, и полномочия органов местного самоуправления соответственно. На основании установленных полномочий и вопросов местного значения на территории субъектов Российской Федерации и муниципальных образований за счет средств бюджетов соответствующих уровней должна быть создана сеть объектов социальной сферы в различных областях.</w:t>
      </w:r>
    </w:p>
    <w:p w:rsidR="00230432" w:rsidRPr="00996E9C" w:rsidRDefault="00230432" w:rsidP="00230432">
      <w:pPr>
        <w:pStyle w:val="af2"/>
        <w:ind w:left="5" w:right="62" w:firstLine="717"/>
        <w:rPr>
          <w:sz w:val="28"/>
          <w:szCs w:val="28"/>
        </w:rPr>
      </w:pPr>
      <w:r>
        <w:rPr>
          <w:sz w:val="28"/>
          <w:szCs w:val="28"/>
          <w:lang w:eastAsia="ar-SA"/>
        </w:rPr>
        <w:t>С</w:t>
      </w:r>
      <w:r w:rsidRPr="00FC3830">
        <w:rPr>
          <w:sz w:val="28"/>
          <w:szCs w:val="28"/>
          <w:lang w:eastAsia="ar-SA"/>
        </w:rPr>
        <w:t>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01</w:t>
      </w:r>
      <w:r>
        <w:rPr>
          <w:sz w:val="28"/>
          <w:szCs w:val="28"/>
          <w:lang w:eastAsia="ar-SA"/>
        </w:rPr>
        <w:t xml:space="preserve"> октября </w:t>
      </w:r>
      <w:r w:rsidRPr="00FC3830">
        <w:rPr>
          <w:sz w:val="28"/>
          <w:szCs w:val="28"/>
          <w:lang w:eastAsia="ar-SA"/>
        </w:rPr>
        <w:t>2015</w:t>
      </w:r>
      <w:r>
        <w:rPr>
          <w:sz w:val="28"/>
          <w:szCs w:val="28"/>
          <w:lang w:eastAsia="ar-SA"/>
        </w:rPr>
        <w:t>г.</w:t>
      </w:r>
      <w:r w:rsidRPr="00FC3830">
        <w:rPr>
          <w:sz w:val="28"/>
          <w:szCs w:val="28"/>
          <w:lang w:eastAsia="ar-SA"/>
        </w:rPr>
        <w:t xml:space="preserve"> № 1050 (далее – Требования), определен состав, содержание программ комплексного развития социальной </w:t>
      </w:r>
      <w:r w:rsidRPr="00996E9C">
        <w:rPr>
          <w:sz w:val="28"/>
          <w:szCs w:val="28"/>
          <w:lang w:eastAsia="ar-SA"/>
        </w:rPr>
        <w:t>инфраструктуры поселений,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 (образование</w:t>
      </w:r>
      <w:r w:rsidRPr="00996E9C">
        <w:rPr>
          <w:sz w:val="28"/>
          <w:szCs w:val="28"/>
        </w:rPr>
        <w:t>, здравоохранение, физическая культура и массовый спорт, культура).</w:t>
      </w:r>
    </w:p>
    <w:p w:rsidR="00230432" w:rsidRPr="00996E9C" w:rsidRDefault="00230432" w:rsidP="00230432">
      <w:pPr>
        <w:pStyle w:val="af0"/>
        <w:ind w:firstLine="709"/>
        <w:rPr>
          <w:sz w:val="28"/>
          <w:szCs w:val="28"/>
        </w:rPr>
      </w:pPr>
      <w:r w:rsidRPr="00996E9C">
        <w:rPr>
          <w:sz w:val="28"/>
          <w:szCs w:val="28"/>
        </w:rPr>
        <w:lastRenderedPageBreak/>
        <w:t>Перечень мероприятий сформирован с учетом документов территориального планирования</w:t>
      </w:r>
      <w:bookmarkStart w:id="53" w:name="_Toc504335025"/>
      <w:bookmarkEnd w:id="52"/>
      <w:r w:rsidRPr="00996E9C">
        <w:rPr>
          <w:sz w:val="28"/>
          <w:szCs w:val="28"/>
        </w:rPr>
        <w:t>.</w:t>
      </w:r>
    </w:p>
    <w:p w:rsidR="00230432" w:rsidRPr="00996E9C" w:rsidRDefault="00230432" w:rsidP="00230432">
      <w:pPr>
        <w:pStyle w:val="af0"/>
        <w:ind w:firstLine="709"/>
        <w:rPr>
          <w:b/>
          <w:bCs/>
          <w:sz w:val="28"/>
          <w:szCs w:val="28"/>
        </w:rPr>
      </w:pPr>
      <w:r w:rsidRPr="00996E9C">
        <w:rPr>
          <w:b/>
          <w:bCs/>
          <w:sz w:val="28"/>
          <w:szCs w:val="28"/>
        </w:rPr>
        <w:t>Настоящее строительство</w:t>
      </w:r>
    </w:p>
    <w:p w:rsidR="00230432" w:rsidRPr="00B27E2B" w:rsidRDefault="00230432" w:rsidP="00230432">
      <w:pPr>
        <w:pStyle w:val="af0"/>
        <w:ind w:firstLine="709"/>
        <w:rPr>
          <w:sz w:val="28"/>
          <w:szCs w:val="28"/>
        </w:rPr>
      </w:pPr>
      <w:r w:rsidRPr="00B27E2B">
        <w:rPr>
          <w:sz w:val="28"/>
          <w:szCs w:val="28"/>
        </w:rPr>
        <w:t>Не производится.</w:t>
      </w:r>
    </w:p>
    <w:p w:rsidR="00230432" w:rsidRDefault="00230432" w:rsidP="00230432">
      <w:pPr>
        <w:pStyle w:val="af2"/>
        <w:ind w:left="5" w:right="62" w:firstLine="717"/>
        <w:rPr>
          <w:b/>
          <w:bCs/>
          <w:sz w:val="28"/>
          <w:szCs w:val="28"/>
        </w:rPr>
      </w:pPr>
      <w:r w:rsidRPr="00996E9C">
        <w:rPr>
          <w:b/>
          <w:bCs/>
          <w:sz w:val="28"/>
          <w:szCs w:val="28"/>
        </w:rPr>
        <w:t>Планируемое строительство</w:t>
      </w:r>
    </w:p>
    <w:p w:rsidR="00230432" w:rsidRDefault="00230432" w:rsidP="00230432">
      <w:pPr>
        <w:pStyle w:val="af0"/>
        <w:numPr>
          <w:ilvl w:val="0"/>
          <w:numId w:val="42"/>
        </w:numPr>
        <w:rPr>
          <w:sz w:val="28"/>
          <w:szCs w:val="28"/>
        </w:rPr>
      </w:pPr>
      <w:r w:rsidRPr="00125DC4">
        <w:rPr>
          <w:sz w:val="28"/>
          <w:szCs w:val="28"/>
        </w:rPr>
        <w:t>Строительство объекта «Физкультурно-оздоровительный комплекс открытого типа в р.п. Духовницкое»</w:t>
      </w:r>
      <w:r>
        <w:rPr>
          <w:sz w:val="28"/>
          <w:szCs w:val="28"/>
        </w:rPr>
        <w:t>;</w:t>
      </w:r>
    </w:p>
    <w:p w:rsidR="00230432" w:rsidRDefault="00230432" w:rsidP="00230432">
      <w:pPr>
        <w:pStyle w:val="af0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Организация спортивных залов.</w:t>
      </w:r>
    </w:p>
    <w:p w:rsidR="00230432" w:rsidRPr="001C0DD6" w:rsidRDefault="00230432" w:rsidP="00230432">
      <w:pPr>
        <w:pStyle w:val="af4"/>
      </w:pPr>
      <w:bookmarkStart w:id="54" w:name="_Toc24596578"/>
      <w:r w:rsidRPr="001C0DD6">
        <w:t xml:space="preserve">РАЗДЕЛ 3.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</w:t>
      </w:r>
      <w:r>
        <w:t>МУНИЦИПАЛЬНОГО ОБРАЗОВАНИЯ</w:t>
      </w:r>
      <w:bookmarkEnd w:id="53"/>
      <w:bookmarkEnd w:id="54"/>
    </w:p>
    <w:p w:rsidR="00230432" w:rsidRPr="00996E9C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В целях развития социальной сферы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необходимо провести мероприятия по </w:t>
      </w:r>
      <w:r w:rsidRPr="00D138F4">
        <w:rPr>
          <w:sz w:val="28"/>
          <w:szCs w:val="28"/>
        </w:rPr>
        <w:t>проектированию, строительству, реконструкции</w:t>
      </w:r>
      <w:r w:rsidRPr="001C0DD6">
        <w:rPr>
          <w:sz w:val="28"/>
          <w:szCs w:val="28"/>
        </w:rPr>
        <w:t xml:space="preserve"> объектов социальной сферы, расположенных на территории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. Предложения по величине необходи</w:t>
      </w:r>
      <w:r w:rsidRPr="00996E9C">
        <w:rPr>
          <w:sz w:val="28"/>
          <w:szCs w:val="28"/>
        </w:rPr>
        <w:t xml:space="preserve">мых инвестиций в проектирование, строительство, реконструкцию объектов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996E9C">
        <w:rPr>
          <w:sz w:val="28"/>
          <w:szCs w:val="28"/>
        </w:rPr>
        <w:t xml:space="preserve"> представлены в таблице 3.1 и составляют </w:t>
      </w:r>
      <w:r>
        <w:rPr>
          <w:b/>
          <w:bCs/>
          <w:sz w:val="28"/>
          <w:szCs w:val="28"/>
        </w:rPr>
        <w:t>66,70</w:t>
      </w:r>
      <w:r w:rsidRPr="00996E9C">
        <w:rPr>
          <w:b/>
          <w:bCs/>
          <w:sz w:val="28"/>
          <w:szCs w:val="28"/>
        </w:rPr>
        <w:t> миллиона рублей</w:t>
      </w:r>
      <w:r w:rsidRPr="00996E9C">
        <w:rPr>
          <w:sz w:val="28"/>
          <w:szCs w:val="28"/>
        </w:rPr>
        <w:t xml:space="preserve"> на период до </w:t>
      </w:r>
      <w:r>
        <w:rPr>
          <w:sz w:val="28"/>
          <w:szCs w:val="28"/>
        </w:rPr>
        <w:t>2032</w:t>
      </w:r>
      <w:r w:rsidRPr="00996E9C">
        <w:rPr>
          <w:sz w:val="28"/>
          <w:szCs w:val="28"/>
        </w:rPr>
        <w:t xml:space="preserve"> года.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996E9C">
        <w:rPr>
          <w:sz w:val="28"/>
          <w:szCs w:val="28"/>
        </w:rPr>
        <w:t xml:space="preserve">Оценка объемов и источников финансирования мероприятий по проектированию, строительству, реконструкции объектов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996E9C">
        <w:rPr>
          <w:sz w:val="28"/>
          <w:szCs w:val="28"/>
        </w:rPr>
        <w:t xml:space="preserve">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</w:t>
      </w:r>
      <w:r w:rsidRPr="001C0DD6">
        <w:rPr>
          <w:sz w:val="28"/>
          <w:szCs w:val="28"/>
        </w:rPr>
        <w:t>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– расчет по сборнику Государственные сметные нормативы. НЦС 81-02-2014. Укрупненные нормативы цены строительства. НЦС-2014;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– расчет по сборнику укрупненных показателей затрат по застройке, инженерному оборудованию, благоустройству и озеленению городов различной величины и народнохозяйственного профиля для всех климатических зон страны», разработанного Центральным научно-исследовательским и проектным институтом градостроительства в 1986 году;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– определение в соответствии с данными программ социально-экономического развития регионального и/или местного уровней;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– определение на основе объектов-аналогов из сети Интернет.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</w:t>
      </w:r>
      <w:r>
        <w:rPr>
          <w:sz w:val="28"/>
          <w:szCs w:val="28"/>
        </w:rPr>
        <w:t>Саратовской</w:t>
      </w:r>
      <w:r w:rsidRPr="001C0DD6">
        <w:rPr>
          <w:sz w:val="28"/>
          <w:szCs w:val="28"/>
        </w:rPr>
        <w:t xml:space="preserve"> области.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B938D9">
        <w:rPr>
          <w:sz w:val="28"/>
          <w:szCs w:val="28"/>
        </w:rPr>
        <w:t>Объемы финансирования носят прогнозный характер и подлежат уточнению в</w:t>
      </w:r>
      <w:r>
        <w:rPr>
          <w:sz w:val="28"/>
          <w:szCs w:val="28"/>
        </w:rPr>
        <w:t xml:space="preserve"> </w:t>
      </w:r>
      <w:r w:rsidRPr="00B938D9">
        <w:rPr>
          <w:sz w:val="28"/>
          <w:szCs w:val="28"/>
        </w:rPr>
        <w:t>установленные сроки после принятия бюджетов всех уровней на очередной финансовый год и</w:t>
      </w:r>
      <w:r>
        <w:rPr>
          <w:sz w:val="28"/>
          <w:szCs w:val="28"/>
        </w:rPr>
        <w:t xml:space="preserve"> </w:t>
      </w:r>
      <w:r w:rsidRPr="00B938D9">
        <w:rPr>
          <w:sz w:val="28"/>
          <w:szCs w:val="28"/>
        </w:rPr>
        <w:t>плановый период.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</w:p>
    <w:p w:rsidR="00230432" w:rsidRPr="001C0DD6" w:rsidRDefault="00230432" w:rsidP="00230432">
      <w:pPr>
        <w:ind w:right="3"/>
        <w:jc w:val="both"/>
        <w:rPr>
          <w:sz w:val="16"/>
          <w:szCs w:val="16"/>
        </w:rPr>
        <w:sectPr w:rsidR="00230432" w:rsidRPr="001C0DD6" w:rsidSect="001B5FB0">
          <w:headerReference w:type="default" r:id="rId9"/>
          <w:headerReference w:type="first" r:id="rId10"/>
          <w:pgSz w:w="11907" w:h="16840" w:code="9"/>
          <w:pgMar w:top="510" w:right="510" w:bottom="510" w:left="1361" w:header="561" w:footer="720" w:gutter="0"/>
          <w:cols w:space="720"/>
          <w:noEndnote/>
          <w:titlePg/>
        </w:sectPr>
      </w:pPr>
    </w:p>
    <w:p w:rsidR="00230432" w:rsidRPr="001C0DD6" w:rsidRDefault="00230432" w:rsidP="00230432">
      <w:pPr>
        <w:ind w:right="675"/>
        <w:jc w:val="right"/>
        <w:rPr>
          <w:sz w:val="28"/>
          <w:szCs w:val="28"/>
        </w:rPr>
      </w:pPr>
      <w:bookmarkStart w:id="55" w:name="_Hlk6801155"/>
      <w:r>
        <w:rPr>
          <w:sz w:val="28"/>
          <w:szCs w:val="28"/>
        </w:rPr>
        <w:lastRenderedPageBreak/>
        <w:t xml:space="preserve">                                             </w:t>
      </w:r>
      <w:r w:rsidRPr="001C0DD6">
        <w:rPr>
          <w:sz w:val="28"/>
          <w:szCs w:val="28"/>
        </w:rPr>
        <w:t>Таблица 3.1</w:t>
      </w:r>
    </w:p>
    <w:p w:rsidR="00230432" w:rsidRPr="0016563A" w:rsidRDefault="00230432" w:rsidP="00230432">
      <w:pPr>
        <w:pStyle w:val="a8"/>
        <w:widowControl w:val="0"/>
        <w:suppressAutoHyphens/>
        <w:autoSpaceDE w:val="0"/>
        <w:ind w:left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6563A">
        <w:rPr>
          <w:rFonts w:eastAsiaTheme="minorHAnsi"/>
          <w:b/>
          <w:bCs/>
          <w:sz w:val="28"/>
          <w:szCs w:val="28"/>
          <w:lang w:eastAsia="en-US"/>
        </w:rPr>
        <w:t>Перечень мероприятий программы на 2020-2032 годы</w:t>
      </w:r>
    </w:p>
    <w:p w:rsidR="00230432" w:rsidRPr="001C0DD6" w:rsidRDefault="00230432" w:rsidP="00230432">
      <w:pPr>
        <w:rPr>
          <w:bCs/>
          <w:sz w:val="2"/>
          <w:szCs w:val="2"/>
        </w:rPr>
      </w:pPr>
    </w:p>
    <w:bookmarkEnd w:id="55"/>
    <w:p w:rsidR="00230432" w:rsidRPr="001C0DD6" w:rsidRDefault="00230432" w:rsidP="00230432">
      <w:pPr>
        <w:ind w:right="3"/>
        <w:jc w:val="both"/>
        <w:rPr>
          <w:sz w:val="16"/>
          <w:szCs w:val="16"/>
        </w:rPr>
      </w:pPr>
    </w:p>
    <w:tbl>
      <w:tblPr>
        <w:tblW w:w="21500" w:type="dxa"/>
        <w:tblLook w:val="04A0" w:firstRow="1" w:lastRow="0" w:firstColumn="1" w:lastColumn="0" w:noHBand="0" w:noVBand="1"/>
      </w:tblPr>
      <w:tblGrid>
        <w:gridCol w:w="473"/>
        <w:gridCol w:w="5497"/>
        <w:gridCol w:w="2904"/>
        <w:gridCol w:w="2117"/>
        <w:gridCol w:w="1561"/>
        <w:gridCol w:w="1384"/>
        <w:gridCol w:w="876"/>
        <w:gridCol w:w="756"/>
        <w:gridCol w:w="731"/>
        <w:gridCol w:w="756"/>
        <w:gridCol w:w="876"/>
        <w:gridCol w:w="876"/>
        <w:gridCol w:w="1606"/>
        <w:gridCol w:w="1926"/>
      </w:tblGrid>
      <w:tr w:rsidR="00230432" w:rsidRPr="00116B3C" w:rsidTr="005F1682">
        <w:trPr>
          <w:trHeight w:val="20"/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 xml:space="preserve">№ </w:t>
            </w:r>
            <w:proofErr w:type="spellStart"/>
            <w:r w:rsidRPr="002F14A3">
              <w:rPr>
                <w:color w:val="000000"/>
              </w:rPr>
              <w:t>пп</w:t>
            </w:r>
            <w:proofErr w:type="spellEnd"/>
          </w:p>
        </w:tc>
        <w:tc>
          <w:tcPr>
            <w:tcW w:w="5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Наименование мероприятия (инвестиционного проекта)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Местоположение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Технико-экономические показатели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Срок реализации в плановом периоде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2020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2021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2022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2023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2024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2025-20</w:t>
            </w:r>
            <w:r>
              <w:rPr>
                <w:color w:val="000000"/>
              </w:rPr>
              <w:t>32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Стоимость реализации мероприятия, млн. руб.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Источники финансирования</w:t>
            </w:r>
          </w:p>
        </w:tc>
      </w:tr>
      <w:tr w:rsidR="00230432" w:rsidRPr="00116B3C" w:rsidTr="005F1682">
        <w:trPr>
          <w:trHeight w:val="20"/>
          <w:tblHeader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5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Тип объекта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Увеличении м</w:t>
            </w:r>
            <w:r w:rsidRPr="002F14A3">
              <w:rPr>
                <w:color w:val="000000"/>
              </w:rPr>
              <w:t>ощност</w:t>
            </w:r>
            <w:r>
              <w:rPr>
                <w:color w:val="000000"/>
              </w:rPr>
              <w:t>и</w:t>
            </w:r>
            <w:r w:rsidRPr="002F14A3">
              <w:rPr>
                <w:color w:val="000000"/>
              </w:rPr>
              <w:t>, ед. изм.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</w:tr>
      <w:tr w:rsidR="00230432" w:rsidRPr="002F14A3" w:rsidTr="005F1682">
        <w:trPr>
          <w:trHeight w:val="20"/>
        </w:trPr>
        <w:tc>
          <w:tcPr>
            <w:tcW w:w="2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 xml:space="preserve">Группа 1. </w:t>
            </w:r>
            <w:proofErr w:type="gramStart"/>
            <w:r w:rsidRPr="002F14A3">
              <w:rPr>
                <w:color w:val="000000"/>
              </w:rPr>
              <w:t>Инвестиционные проекты</w:t>
            </w:r>
            <w:proofErr w:type="gramEnd"/>
            <w:r w:rsidRPr="002F14A3">
              <w:rPr>
                <w:color w:val="000000"/>
              </w:rPr>
              <w:t xml:space="preserve"> направленные на реконструкцию и строительство объектов социальной инфраструктуры в сфере образования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030845">
              <w:rPr>
                <w:color w:val="000000"/>
              </w:rPr>
              <w:t>Реконструкция и капитальный ремонт объекта</w:t>
            </w:r>
            <w:r>
              <w:rPr>
                <w:color w:val="000000"/>
              </w:rPr>
              <w:t xml:space="preserve"> МОУ </w:t>
            </w:r>
            <w:r w:rsidRPr="005A78BC">
              <w:rPr>
                <w:color w:val="000000"/>
              </w:rPr>
              <w:t xml:space="preserve">«СОШ им. </w:t>
            </w:r>
            <w:proofErr w:type="spellStart"/>
            <w:r w:rsidRPr="005A78BC">
              <w:rPr>
                <w:color w:val="000000"/>
              </w:rPr>
              <w:t>ак</w:t>
            </w:r>
            <w:proofErr w:type="spellEnd"/>
            <w:r w:rsidRPr="005A78BC">
              <w:rPr>
                <w:color w:val="000000"/>
              </w:rPr>
              <w:t>. Марчука Г.И. р.п. Духовницкое Духовницкого района Саратовской области»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5A78BC">
              <w:rPr>
                <w:color w:val="000000"/>
              </w:rPr>
              <w:t>Общеобразова</w:t>
            </w:r>
            <w:proofErr w:type="spellEnd"/>
            <w:r w:rsidRPr="005A78BC">
              <w:rPr>
                <w:color w:val="000000"/>
              </w:rPr>
              <w:t>-тельная</w:t>
            </w:r>
            <w:proofErr w:type="gramEnd"/>
            <w:r w:rsidRPr="005A78BC">
              <w:rPr>
                <w:color w:val="000000"/>
              </w:rPr>
              <w:t xml:space="preserve"> </w:t>
            </w:r>
            <w:proofErr w:type="spellStart"/>
            <w:r w:rsidRPr="005A78BC">
              <w:rPr>
                <w:color w:val="000000"/>
              </w:rPr>
              <w:t>организа-ция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  <w:r w:rsidRPr="002F14A3">
              <w:rPr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РБ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5A78BC">
              <w:rPr>
                <w:color w:val="000000"/>
              </w:rPr>
              <w:t>Реконструкция</w:t>
            </w:r>
            <w:r>
              <w:rPr>
                <w:color w:val="000000"/>
              </w:rPr>
              <w:t xml:space="preserve"> и капитальный ремонт объекта </w:t>
            </w:r>
            <w:r w:rsidRPr="005A78BC">
              <w:rPr>
                <w:color w:val="000000"/>
              </w:rPr>
              <w:t xml:space="preserve">МДОУ «Детский сад «Колокольчик» </w:t>
            </w:r>
            <w:proofErr w:type="spellStart"/>
            <w:r w:rsidRPr="005A78BC">
              <w:rPr>
                <w:color w:val="000000"/>
              </w:rPr>
              <w:t>р.п.Духовницкое</w:t>
            </w:r>
            <w:proofErr w:type="spellEnd"/>
            <w:r w:rsidRPr="005A78BC">
              <w:rPr>
                <w:color w:val="000000"/>
              </w:rPr>
              <w:t>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5A78BC">
              <w:rPr>
                <w:color w:val="000000"/>
              </w:rPr>
              <w:t>рп</w:t>
            </w:r>
            <w:proofErr w:type="spellEnd"/>
            <w:r w:rsidRPr="005A78BC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5A78BC">
              <w:rPr>
                <w:color w:val="000000"/>
              </w:rPr>
              <w:t xml:space="preserve">Дошкольная </w:t>
            </w:r>
            <w:proofErr w:type="gramStart"/>
            <w:r w:rsidRPr="005A78BC">
              <w:rPr>
                <w:color w:val="000000"/>
              </w:rPr>
              <w:t>ор-</w:t>
            </w:r>
            <w:proofErr w:type="spellStart"/>
            <w:r w:rsidRPr="005A78BC">
              <w:rPr>
                <w:color w:val="000000"/>
              </w:rPr>
              <w:t>ганизация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  <w:r w:rsidRPr="002F14A3">
              <w:rPr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РБ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030845">
              <w:rPr>
                <w:color w:val="000000"/>
              </w:rPr>
              <w:t xml:space="preserve">Реконструкция и капитальный ремонт объекта МОУ «НОШ </w:t>
            </w:r>
            <w:proofErr w:type="spellStart"/>
            <w:r w:rsidRPr="00030845">
              <w:rPr>
                <w:color w:val="000000"/>
              </w:rPr>
              <w:t>р.п.Духовницкое</w:t>
            </w:r>
            <w:proofErr w:type="spellEnd"/>
            <w:r w:rsidRPr="00030845">
              <w:rPr>
                <w:color w:val="000000"/>
              </w:rPr>
              <w:t xml:space="preserve"> Духовницкого района Саратовской области»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902A51">
              <w:rPr>
                <w:color w:val="000000"/>
              </w:rPr>
              <w:t>рп</w:t>
            </w:r>
            <w:proofErr w:type="spellEnd"/>
            <w:r w:rsidRPr="00902A51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030845">
              <w:rPr>
                <w:color w:val="000000"/>
              </w:rPr>
              <w:t>Общеобразова</w:t>
            </w:r>
            <w:proofErr w:type="spellEnd"/>
            <w:r w:rsidRPr="00030845">
              <w:rPr>
                <w:color w:val="000000"/>
              </w:rPr>
              <w:t>-тельная</w:t>
            </w:r>
            <w:proofErr w:type="gramEnd"/>
            <w:r w:rsidRPr="00030845">
              <w:rPr>
                <w:color w:val="000000"/>
              </w:rPr>
              <w:t xml:space="preserve"> </w:t>
            </w:r>
            <w:proofErr w:type="spellStart"/>
            <w:r w:rsidRPr="00030845">
              <w:rPr>
                <w:color w:val="000000"/>
              </w:rPr>
              <w:t>организа-ция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РБ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Итого по Группе 1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</w:tr>
      <w:tr w:rsidR="00230432" w:rsidRPr="002F14A3" w:rsidTr="005F1682">
        <w:trPr>
          <w:trHeight w:val="20"/>
        </w:trPr>
        <w:tc>
          <w:tcPr>
            <w:tcW w:w="2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 xml:space="preserve">Группа 2. </w:t>
            </w:r>
            <w:proofErr w:type="gramStart"/>
            <w:r w:rsidRPr="002F14A3">
              <w:rPr>
                <w:color w:val="000000"/>
              </w:rPr>
              <w:t>Инвестиционные проекты</w:t>
            </w:r>
            <w:proofErr w:type="gramEnd"/>
            <w:r w:rsidRPr="002F14A3">
              <w:rPr>
                <w:color w:val="000000"/>
              </w:rPr>
              <w:t xml:space="preserve"> направленные на реконструкцию и строительство объектов социальной инфраструктуры в сфере здравоохранения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 xml:space="preserve">Строительство вертолетной площадки на территории </w:t>
            </w:r>
            <w:r w:rsidRPr="00902A51">
              <w:rPr>
                <w:color w:val="000000"/>
              </w:rPr>
              <w:t xml:space="preserve">ГУЗ СО </w:t>
            </w:r>
            <w:r>
              <w:rPr>
                <w:color w:val="000000"/>
              </w:rPr>
              <w:t>«</w:t>
            </w:r>
            <w:proofErr w:type="spellStart"/>
            <w:r w:rsidRPr="00902A51">
              <w:rPr>
                <w:color w:val="000000"/>
              </w:rPr>
              <w:t>Духовницкая</w:t>
            </w:r>
            <w:proofErr w:type="spellEnd"/>
            <w:r w:rsidRPr="00902A51">
              <w:rPr>
                <w:color w:val="000000"/>
              </w:rPr>
              <w:t xml:space="preserve"> РБ</w:t>
            </w:r>
            <w:r>
              <w:rPr>
                <w:color w:val="000000"/>
              </w:rPr>
              <w:t>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902A51">
              <w:rPr>
                <w:color w:val="000000"/>
              </w:rPr>
              <w:t>рп</w:t>
            </w:r>
            <w:proofErr w:type="spellEnd"/>
            <w:r w:rsidRPr="00902A51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Объект медицинского обслуживания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объект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  <w:r>
              <w:rPr>
                <w:color w:val="000000"/>
              </w:rPr>
              <w:t>ОБ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Итого по Группе 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</w:tr>
      <w:tr w:rsidR="00230432" w:rsidRPr="002F14A3" w:rsidTr="005F1682">
        <w:trPr>
          <w:trHeight w:val="20"/>
        </w:trPr>
        <w:tc>
          <w:tcPr>
            <w:tcW w:w="2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 xml:space="preserve">Группа 3. </w:t>
            </w:r>
            <w:proofErr w:type="gramStart"/>
            <w:r w:rsidRPr="002F14A3">
              <w:rPr>
                <w:color w:val="000000"/>
              </w:rPr>
              <w:t>Инвестиционные проекты</w:t>
            </w:r>
            <w:proofErr w:type="gramEnd"/>
            <w:r w:rsidRPr="002F14A3">
              <w:rPr>
                <w:color w:val="000000"/>
              </w:rPr>
              <w:t xml:space="preserve"> направленные на реконструкцию и строительство объектов социальной инфраструктуры в сфере физической культуры и массового спорта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 xml:space="preserve">Строительство объекта </w:t>
            </w:r>
            <w:r>
              <w:rPr>
                <w:color w:val="000000"/>
              </w:rPr>
              <w:t>«</w:t>
            </w:r>
            <w:r w:rsidRPr="002F14A3">
              <w:rPr>
                <w:color w:val="000000"/>
              </w:rPr>
              <w:t xml:space="preserve">Физкультурно-оздоровительный комплекс </w:t>
            </w:r>
            <w:r>
              <w:rPr>
                <w:color w:val="000000"/>
              </w:rPr>
              <w:t>открытого типа</w:t>
            </w:r>
            <w:r w:rsidRPr="002F14A3"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рп</w:t>
            </w:r>
            <w:proofErr w:type="spellEnd"/>
            <w:r>
              <w:rPr>
                <w:color w:val="000000"/>
              </w:rPr>
              <w:t>. Духовницкое»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8F25B5">
              <w:rPr>
                <w:color w:val="000000"/>
              </w:rPr>
              <w:t>рп</w:t>
            </w:r>
            <w:proofErr w:type="spellEnd"/>
            <w:r w:rsidRPr="008F25B5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8F25B5">
              <w:rPr>
                <w:color w:val="000000"/>
              </w:rPr>
              <w:t xml:space="preserve">Плоскостные </w:t>
            </w:r>
            <w:proofErr w:type="gramStart"/>
            <w:r w:rsidRPr="008F25B5">
              <w:rPr>
                <w:color w:val="000000"/>
              </w:rPr>
              <w:t>со-</w:t>
            </w:r>
            <w:proofErr w:type="spellStart"/>
            <w:r w:rsidRPr="008F25B5">
              <w:rPr>
                <w:color w:val="000000"/>
              </w:rPr>
              <w:t>оружения</w:t>
            </w:r>
            <w:proofErr w:type="spellEnd"/>
            <w:proofErr w:type="gram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1330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РБ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Строительство муниципальных детских и спортивных площадок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143D52">
              <w:rPr>
                <w:color w:val="000000"/>
              </w:rPr>
              <w:t>рп</w:t>
            </w:r>
            <w:proofErr w:type="spellEnd"/>
            <w:r w:rsidRPr="00143D52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Плоскостные сооружения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950 </w:t>
            </w:r>
            <w:proofErr w:type="spellStart"/>
            <w:r w:rsidRPr="00CE1321">
              <w:rPr>
                <w:color w:val="000000"/>
              </w:rPr>
              <w:t>кв.м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МБ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Строительство многофункциональной площадки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143D52">
              <w:rPr>
                <w:color w:val="000000"/>
              </w:rPr>
              <w:t>рп</w:t>
            </w:r>
            <w:proofErr w:type="spellEnd"/>
            <w:r w:rsidRPr="00143D52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Плоскостные сооружения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 </w:t>
            </w:r>
            <w:proofErr w:type="spellStart"/>
            <w:r w:rsidRPr="00CE1321">
              <w:rPr>
                <w:color w:val="000000"/>
              </w:rPr>
              <w:t>кв.м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МБ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Итого по Группе 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</w:tr>
      <w:tr w:rsidR="00230432" w:rsidRPr="002F14A3" w:rsidTr="005F1682">
        <w:trPr>
          <w:trHeight w:val="20"/>
        </w:trPr>
        <w:tc>
          <w:tcPr>
            <w:tcW w:w="215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 xml:space="preserve">Группа 4. </w:t>
            </w:r>
            <w:proofErr w:type="gramStart"/>
            <w:r w:rsidRPr="002F14A3">
              <w:rPr>
                <w:color w:val="000000"/>
              </w:rPr>
              <w:t>Инвестиционные проекты</w:t>
            </w:r>
            <w:proofErr w:type="gramEnd"/>
            <w:r w:rsidRPr="002F14A3">
              <w:rPr>
                <w:color w:val="000000"/>
              </w:rPr>
              <w:t xml:space="preserve"> направленные на реконструкцию и строительство объектов социальной инфраструктуры в сфере культуры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1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Строительство сцен и трибун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AD6ED7">
              <w:rPr>
                <w:color w:val="000000"/>
              </w:rPr>
              <w:t>рп</w:t>
            </w:r>
            <w:proofErr w:type="spellEnd"/>
            <w:r w:rsidRPr="00AD6ED7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Объект культуры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250 мест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AD6ED7">
              <w:rPr>
                <w:color w:val="000000"/>
              </w:rPr>
              <w:t>РБ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краеведческого музея на базе </w:t>
            </w:r>
            <w:r w:rsidRPr="0053622C">
              <w:rPr>
                <w:color w:val="000000"/>
              </w:rPr>
              <w:t>МУК "Районный дом культуры управления культуры"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proofErr w:type="spellStart"/>
            <w:r w:rsidRPr="00AD6ED7">
              <w:rPr>
                <w:color w:val="000000"/>
              </w:rPr>
              <w:t>рп</w:t>
            </w:r>
            <w:proofErr w:type="spellEnd"/>
            <w:r w:rsidRPr="00AD6ED7">
              <w:rPr>
                <w:color w:val="000000"/>
              </w:rPr>
              <w:t>. Духовницкое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Учреждение культуры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МБ, РБ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Итого по Группе 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</w:tr>
      <w:tr w:rsidR="00230432" w:rsidRPr="00116B3C" w:rsidTr="005F1682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ИТОГО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0432" w:rsidRPr="002F14A3" w:rsidRDefault="00230432" w:rsidP="005F1682">
            <w:pPr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432" w:rsidRPr="002F14A3" w:rsidRDefault="00230432" w:rsidP="005F1682">
            <w:pPr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432" w:rsidRPr="002F14A3" w:rsidRDefault="00230432" w:rsidP="005F16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2F14A3" w:rsidRDefault="00230432" w:rsidP="005F1682">
            <w:pPr>
              <w:jc w:val="center"/>
              <w:rPr>
                <w:color w:val="000000"/>
              </w:rPr>
            </w:pPr>
            <w:r w:rsidRPr="002F14A3">
              <w:rPr>
                <w:color w:val="000000"/>
              </w:rPr>
              <w:t> </w:t>
            </w:r>
          </w:p>
        </w:tc>
      </w:tr>
    </w:tbl>
    <w:p w:rsidR="00230432" w:rsidRDefault="00230432" w:rsidP="00230432">
      <w:pPr>
        <w:ind w:right="3"/>
        <w:jc w:val="both"/>
        <w:rPr>
          <w:sz w:val="16"/>
          <w:szCs w:val="16"/>
        </w:rPr>
      </w:pPr>
    </w:p>
    <w:p w:rsidR="00230432" w:rsidRDefault="00230432" w:rsidP="00230432">
      <w:pPr>
        <w:ind w:right="3"/>
        <w:jc w:val="both"/>
        <w:rPr>
          <w:sz w:val="16"/>
          <w:szCs w:val="16"/>
        </w:rPr>
      </w:pPr>
    </w:p>
    <w:p w:rsidR="00230432" w:rsidRDefault="00230432" w:rsidP="00230432">
      <w:pPr>
        <w:ind w:right="3"/>
        <w:jc w:val="both"/>
        <w:rPr>
          <w:sz w:val="16"/>
          <w:szCs w:val="16"/>
        </w:rPr>
      </w:pPr>
    </w:p>
    <w:p w:rsidR="00230432" w:rsidRPr="001C0DD6" w:rsidRDefault="00230432" w:rsidP="00230432">
      <w:pPr>
        <w:ind w:right="3"/>
        <w:jc w:val="both"/>
        <w:rPr>
          <w:sz w:val="16"/>
          <w:szCs w:val="16"/>
        </w:rPr>
        <w:sectPr w:rsidR="00230432" w:rsidRPr="001C0DD6" w:rsidSect="0016563A">
          <w:pgSz w:w="23808" w:h="16840" w:orient="landscape" w:code="8"/>
          <w:pgMar w:top="2540" w:right="8210" w:bottom="2540" w:left="510" w:header="1276" w:footer="720" w:gutter="0"/>
          <w:cols w:space="720"/>
          <w:noEndnote/>
          <w:titlePg/>
        </w:sectPr>
      </w:pPr>
    </w:p>
    <w:p w:rsidR="00230432" w:rsidRPr="001C0DD6" w:rsidRDefault="00230432" w:rsidP="00230432">
      <w:pPr>
        <w:pStyle w:val="af4"/>
      </w:pPr>
      <w:bookmarkStart w:id="56" w:name="_Toc504335026"/>
      <w:bookmarkStart w:id="57" w:name="_Toc24596579"/>
      <w:r w:rsidRPr="001C0DD6">
        <w:lastRenderedPageBreak/>
        <w:t>РАЗДЕЛ 4. 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</w:r>
      <w:bookmarkEnd w:id="56"/>
      <w:bookmarkEnd w:id="57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Достижение целевых индикаторов в результате реализации Программы характеризует будущую модель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. </w:t>
      </w:r>
      <w:bookmarkStart w:id="58" w:name="_Toc504335027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Реализация Программы должна создать предпосылки для устойчивого развития </w:t>
      </w:r>
      <w:r>
        <w:rPr>
          <w:sz w:val="28"/>
          <w:szCs w:val="28"/>
        </w:rPr>
        <w:t>Духовницкого муниципального образования</w:t>
      </w:r>
      <w:r w:rsidRPr="001C0DD6">
        <w:rPr>
          <w:sz w:val="28"/>
          <w:szCs w:val="28"/>
        </w:rPr>
        <w:t>. Реализации инвестиционных проектов заложат основы социальных условий для развития способностей каждого человека, они будут обеспечены за счет повышения качества и доступности социальных услуг (образования, здравоохранения, культуры и социального обеспечения) для всех категорий жителей.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Основными целевыми индикаторами реализации мероприятий программы комплексного развития социальной инфраструктуры сельского поселения являются:</w:t>
      </w:r>
    </w:p>
    <w:p w:rsidR="00230432" w:rsidRPr="001C0DD6" w:rsidRDefault="00230432" w:rsidP="00230432">
      <w:pPr>
        <w:pStyle w:val="af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 w:rsidRPr="001C0DD6">
        <w:rPr>
          <w:sz w:val="28"/>
          <w:szCs w:val="28"/>
        </w:rPr>
        <w:t>рост</w:t>
      </w:r>
      <w:r>
        <w:rPr>
          <w:sz w:val="28"/>
          <w:szCs w:val="28"/>
        </w:rPr>
        <w:t xml:space="preserve"> </w:t>
      </w:r>
      <w:r w:rsidRPr="001C0DD6">
        <w:rPr>
          <w:sz w:val="28"/>
          <w:szCs w:val="28"/>
        </w:rPr>
        <w:t>ожидаемой</w:t>
      </w:r>
      <w:r>
        <w:rPr>
          <w:sz w:val="28"/>
          <w:szCs w:val="28"/>
        </w:rPr>
        <w:t xml:space="preserve"> </w:t>
      </w:r>
      <w:r w:rsidRPr="001C0DD6">
        <w:rPr>
          <w:sz w:val="28"/>
          <w:szCs w:val="28"/>
        </w:rPr>
        <w:t xml:space="preserve">продолжительности жизни населения </w:t>
      </w:r>
      <w:r>
        <w:rPr>
          <w:sz w:val="28"/>
          <w:szCs w:val="28"/>
        </w:rPr>
        <w:t>Духовницкого муниципального образования</w:t>
      </w:r>
      <w:r w:rsidRPr="001C0DD6">
        <w:rPr>
          <w:sz w:val="28"/>
          <w:szCs w:val="28"/>
        </w:rPr>
        <w:t>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 w:rsidRPr="001C0DD6">
        <w:rPr>
          <w:sz w:val="28"/>
          <w:szCs w:val="28"/>
        </w:rPr>
        <w:t>увеличение показателя рождаемости;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 w:rsidRPr="001C0DD6">
        <w:rPr>
          <w:sz w:val="28"/>
          <w:szCs w:val="28"/>
        </w:rPr>
        <w:t>сокращение уровня безработицы;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 w:rsidRPr="001C0DD6">
        <w:rPr>
          <w:sz w:val="28"/>
          <w:szCs w:val="28"/>
        </w:rPr>
        <w:t>увеличение доли детей в возрасте от 0 до 6 лет, охваченных дошкольным;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 w:rsidRPr="001C0DD6">
        <w:rPr>
          <w:sz w:val="28"/>
          <w:szCs w:val="28"/>
        </w:rPr>
        <w:t>увеличение доли детей, охваченных школьным образованием;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 w:rsidRPr="001C0DD6">
        <w:rPr>
          <w:sz w:val="28"/>
          <w:szCs w:val="28"/>
        </w:rPr>
        <w:t>увеличение уровня обеспеченности населения объектами здравоохранения;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C0DD6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1C0DD6">
        <w:rPr>
          <w:sz w:val="28"/>
          <w:szCs w:val="28"/>
        </w:rPr>
        <w:t xml:space="preserve"> населения, обеспеченной объектами культуры в соответствии с нормативными значениями;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 xml:space="preserve">– </w:t>
      </w:r>
      <w:r>
        <w:rPr>
          <w:sz w:val="28"/>
          <w:szCs w:val="28"/>
        </w:rPr>
        <w:t>д</w:t>
      </w:r>
      <w:r w:rsidRPr="001C0DD6">
        <w:rPr>
          <w:sz w:val="28"/>
          <w:szCs w:val="28"/>
        </w:rPr>
        <w:t>ол</w:t>
      </w:r>
      <w:r>
        <w:rPr>
          <w:sz w:val="28"/>
          <w:szCs w:val="28"/>
        </w:rPr>
        <w:t>я</w:t>
      </w:r>
      <w:r w:rsidRPr="001C0DD6">
        <w:rPr>
          <w:sz w:val="28"/>
          <w:szCs w:val="28"/>
        </w:rPr>
        <w:t xml:space="preserve"> населения, обеспеченной спортивными объектами в соответствии с нормативными значениями;</w:t>
      </w:r>
    </w:p>
    <w:p w:rsidR="00230432" w:rsidRPr="001C0DD6" w:rsidRDefault="00230432" w:rsidP="00230432">
      <w:pPr>
        <w:pStyle w:val="af0"/>
        <w:ind w:left="709" w:firstLine="0"/>
        <w:rPr>
          <w:sz w:val="28"/>
          <w:szCs w:val="28"/>
        </w:rPr>
      </w:pPr>
      <w:r w:rsidRPr="00D13F1C">
        <w:rPr>
          <w:sz w:val="28"/>
          <w:szCs w:val="28"/>
        </w:rPr>
        <w:t>–</w:t>
      </w:r>
      <w:r w:rsidRPr="001C0DD6">
        <w:rPr>
          <w:sz w:val="28"/>
          <w:szCs w:val="28"/>
        </w:rPr>
        <w:t>количеств</w:t>
      </w:r>
      <w:r>
        <w:rPr>
          <w:sz w:val="28"/>
          <w:szCs w:val="28"/>
        </w:rPr>
        <w:t>о</w:t>
      </w:r>
      <w:r w:rsidRPr="001C0DD6">
        <w:rPr>
          <w:sz w:val="28"/>
          <w:szCs w:val="28"/>
        </w:rPr>
        <w:t xml:space="preserve"> населения, систематически занимающегося физической культурой и спортом.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Достижение целевых индикаторов в результате реализации программы комплексного развития характеризует будущую модель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. </w:t>
      </w:r>
      <w:bookmarkStart w:id="59" w:name="_Hlk31093239"/>
      <w:r w:rsidRPr="001C0DD6">
        <w:rPr>
          <w:sz w:val="28"/>
          <w:szCs w:val="28"/>
        </w:rPr>
        <w:t>Целевые индикаторы и показатели программы для мониторинга программ комплексного развития социальной инфраструктуры</w:t>
      </w:r>
      <w:bookmarkEnd w:id="59"/>
      <w:r w:rsidRPr="001C0DD6">
        <w:rPr>
          <w:sz w:val="28"/>
          <w:szCs w:val="28"/>
        </w:rPr>
        <w:t xml:space="preserve"> представлены в таблице 4.1.</w:t>
      </w:r>
    </w:p>
    <w:p w:rsidR="00230432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1C0DD6">
        <w:rPr>
          <w:sz w:val="28"/>
          <w:szCs w:val="28"/>
        </w:rPr>
        <w:t>Таблица 4.1.</w:t>
      </w:r>
    </w:p>
    <w:p w:rsidR="00230432" w:rsidRPr="001C0DD6" w:rsidRDefault="00230432" w:rsidP="00230432">
      <w:pPr>
        <w:pStyle w:val="af0"/>
        <w:ind w:firstLine="0"/>
        <w:jc w:val="center"/>
        <w:rPr>
          <w:sz w:val="28"/>
          <w:szCs w:val="28"/>
        </w:rPr>
      </w:pPr>
      <w:r w:rsidRPr="001C0DD6">
        <w:rPr>
          <w:sz w:val="28"/>
          <w:szCs w:val="28"/>
        </w:rPr>
        <w:t>Целевые индикаторы и показатели программы для мониторинга программ комплексного развития социальной инфраструктуры</w:t>
      </w:r>
    </w:p>
    <w:tbl>
      <w:tblPr>
        <w:tblW w:w="9996" w:type="dxa"/>
        <w:tblLook w:val="04A0" w:firstRow="1" w:lastRow="0" w:firstColumn="1" w:lastColumn="0" w:noHBand="0" w:noVBand="1"/>
      </w:tblPr>
      <w:tblGrid>
        <w:gridCol w:w="446"/>
        <w:gridCol w:w="2958"/>
        <w:gridCol w:w="1292"/>
        <w:gridCol w:w="882"/>
        <w:gridCol w:w="882"/>
        <w:gridCol w:w="882"/>
        <w:gridCol w:w="882"/>
        <w:gridCol w:w="882"/>
        <w:gridCol w:w="890"/>
      </w:tblGrid>
      <w:tr w:rsidR="00230432" w:rsidRPr="00011055" w:rsidTr="005F1682">
        <w:trPr>
          <w:trHeight w:val="405"/>
          <w:tblHeader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val="en-US" w:bidi="ru-RU"/>
              </w:rPr>
              <w:t xml:space="preserve">№ 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proofErr w:type="spellStart"/>
            <w:r w:rsidRPr="00011055">
              <w:rPr>
                <w:lang w:val="en-US" w:bidi="ru-RU"/>
              </w:rPr>
              <w:t>Наименование</w:t>
            </w:r>
            <w:proofErr w:type="spellEnd"/>
            <w:r w:rsidRPr="00011055">
              <w:rPr>
                <w:lang w:val="en-US" w:bidi="ru-RU"/>
              </w:rPr>
              <w:t xml:space="preserve"> </w:t>
            </w:r>
            <w:proofErr w:type="spellStart"/>
            <w:r w:rsidRPr="00011055">
              <w:rPr>
                <w:lang w:val="en-US" w:bidi="ru-RU"/>
              </w:rPr>
              <w:t>индикатора</w:t>
            </w:r>
            <w:proofErr w:type="spellEnd"/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proofErr w:type="spellStart"/>
            <w:r w:rsidRPr="00011055">
              <w:rPr>
                <w:lang w:val="en-US" w:bidi="ru-RU"/>
              </w:rPr>
              <w:t>Единица</w:t>
            </w:r>
            <w:proofErr w:type="spellEnd"/>
            <w:r w:rsidRPr="00011055">
              <w:rPr>
                <w:lang w:val="en-US" w:bidi="ru-RU"/>
              </w:rPr>
              <w:t xml:space="preserve"> </w:t>
            </w:r>
            <w:proofErr w:type="spellStart"/>
            <w:r w:rsidRPr="00011055">
              <w:rPr>
                <w:lang w:val="en-US" w:bidi="ru-RU"/>
              </w:rPr>
              <w:t>измерения</w:t>
            </w:r>
            <w:proofErr w:type="spellEnd"/>
          </w:p>
        </w:tc>
        <w:tc>
          <w:tcPr>
            <w:tcW w:w="5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t>по годам</w:t>
            </w:r>
          </w:p>
        </w:tc>
      </w:tr>
      <w:tr w:rsidR="00230432" w:rsidRPr="00011055" w:rsidTr="005F1682">
        <w:trPr>
          <w:trHeight w:val="630"/>
          <w:tblHeader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011055" w:rsidRDefault="00230432" w:rsidP="005F1682"/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011055" w:rsidRDefault="00230432" w:rsidP="005F1682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011055" w:rsidRDefault="00230432" w:rsidP="005F1682"/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val="en-US" w:bidi="ru-RU"/>
              </w:rPr>
              <w:t>2020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val="en-US" w:bidi="ru-RU"/>
              </w:rPr>
              <w:t>2021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val="en-US" w:bidi="ru-RU"/>
              </w:rPr>
              <w:t>2022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val="en-US" w:bidi="ru-RU"/>
              </w:rPr>
              <w:t>2023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t>2024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val="en-US" w:bidi="ru-RU"/>
              </w:rPr>
              <w:t>2025-2032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446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2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t>8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lang w:bidi="ru-RU"/>
              </w:rPr>
              <w:t>9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val="en-US" w:bidi="ru-RU"/>
              </w:rPr>
              <w:t>1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roofErr w:type="spellStart"/>
            <w:r w:rsidRPr="00011055">
              <w:rPr>
                <w:lang w:val="en-US" w:bidi="ru-RU"/>
              </w:rPr>
              <w:t>Ожидаемая</w:t>
            </w:r>
            <w:proofErr w:type="spellEnd"/>
            <w:r w:rsidRPr="00011055">
              <w:rPr>
                <w:lang w:val="en-US" w:bidi="ru-RU"/>
              </w:rPr>
              <w:t xml:space="preserve"> </w:t>
            </w:r>
            <w:proofErr w:type="spellStart"/>
            <w:r w:rsidRPr="00011055">
              <w:rPr>
                <w:lang w:val="en-US" w:bidi="ru-RU"/>
              </w:rPr>
              <w:t>продолжительность</w:t>
            </w:r>
            <w:proofErr w:type="spellEnd"/>
            <w:r w:rsidRPr="00011055">
              <w:rPr>
                <w:lang w:val="en-US" w:bidi="ru-RU"/>
              </w:rPr>
              <w:t xml:space="preserve"> </w:t>
            </w:r>
            <w:proofErr w:type="spellStart"/>
            <w:r w:rsidRPr="00011055">
              <w:rPr>
                <w:lang w:val="en-US" w:bidi="ru-RU"/>
              </w:rPr>
              <w:t>жизни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proofErr w:type="spellStart"/>
            <w:r w:rsidRPr="00011055">
              <w:rPr>
                <w:lang w:val="en-US" w:bidi="ru-RU"/>
              </w:rPr>
              <w:t>лет</w:t>
            </w:r>
            <w:proofErr w:type="spellEnd"/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65,5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66,0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68,0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69,0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69,0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80,0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val="en-US" w:bidi="ru-RU"/>
              </w:rPr>
              <w:t>2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Показатель рождаемости (число родившихся на 1000 человек населения)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10,38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11,2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11,5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10,8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10,6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10,4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val="en-US" w:bidi="ru-RU"/>
              </w:rPr>
              <w:lastRenderedPageBreak/>
              <w:t>3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Доля детей в возрасте от 0 до 6 лет, охваченных дошкольным образованием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w w:val="99"/>
                <w:lang w:val="en-US" w:bidi="ru-RU"/>
              </w:rPr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val="en-US" w:bidi="ru-RU"/>
              </w:rPr>
              <w:t>4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Доля детей, охваченных школьным образованием во 2 смену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w w:val="99"/>
                <w:lang w:val="en-US" w:bidi="ru-RU"/>
              </w:rPr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lang w:bidi="ru-RU"/>
              </w:rPr>
            </w:pPr>
            <w:r w:rsidRPr="00011055">
              <w:rPr>
                <w:lang w:bidi="ru-RU"/>
              </w:rPr>
              <w:t>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lang w:bidi="ru-RU"/>
              </w:rPr>
            </w:pPr>
            <w:r w:rsidRPr="00011055">
              <w:rPr>
                <w:lang w:bidi="ru-RU"/>
              </w:rPr>
              <w:t>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lang w:bidi="ru-RU"/>
              </w:rPr>
            </w:pPr>
            <w:r w:rsidRPr="00011055">
              <w:rPr>
                <w:lang w:bidi="ru-RU"/>
              </w:rPr>
              <w:t>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lang w:bidi="ru-RU"/>
              </w:rPr>
            </w:pPr>
            <w:r w:rsidRPr="00011055">
              <w:rPr>
                <w:lang w:bidi="ru-RU"/>
              </w:rPr>
              <w:t>0,0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lang w:bidi="ru-RU"/>
              </w:rPr>
            </w:pPr>
            <w:r w:rsidRPr="00011055">
              <w:rPr>
                <w:lang w:bidi="ru-RU"/>
              </w:rPr>
              <w:t>0,0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val="en-US" w:bidi="ru-RU"/>
              </w:rPr>
              <w:t>5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Уровень обеспеченности населения объектами здравоохранения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w w:val="99"/>
                <w:lang w:val="en-US" w:bidi="ru-RU"/>
              </w:rPr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</w:t>
            </w:r>
            <w:r w:rsidRPr="00011055">
              <w:rPr>
                <w:lang w:val="en-US" w:bidi="ru-RU"/>
              </w:rPr>
              <w:t>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</w:t>
            </w:r>
            <w:r w:rsidRPr="00011055">
              <w:rPr>
                <w:lang w:val="en-US" w:bidi="ru-RU"/>
              </w:rPr>
              <w:t>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</w:t>
            </w:r>
            <w:r w:rsidRPr="00011055">
              <w:rPr>
                <w:lang w:val="en-US" w:bidi="ru-RU"/>
              </w:rPr>
              <w:t>0,0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val="en-US" w:bidi="ru-RU"/>
              </w:rPr>
              <w:t>6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Удельный вес населения, систематически занимающегося физической культурой и спортом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w w:val="99"/>
                <w:lang w:val="en-US" w:bidi="ru-RU"/>
              </w:rPr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40,18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43,0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45,0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47,0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49,0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t>55,0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7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Доля населения обеспеченной объектами культуры в соответствии с нормативными значениями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w w:val="99"/>
                <w:lang w:val="en-US" w:bidi="ru-RU"/>
              </w:rPr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100,0</w:t>
            </w:r>
          </w:p>
        </w:tc>
      </w:tr>
      <w:tr w:rsidR="00230432" w:rsidRPr="00011055" w:rsidTr="005F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46" w:type="dxa"/>
            <w:shd w:val="clear" w:color="auto" w:fill="auto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8</w:t>
            </w:r>
          </w:p>
        </w:tc>
        <w:tc>
          <w:tcPr>
            <w:tcW w:w="2958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r w:rsidRPr="00011055">
              <w:rPr>
                <w:lang w:bidi="ru-RU"/>
              </w:rPr>
              <w:t>Доля населения обеспеченной спортивными объектами в соответствии с нормативными значениями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230432" w:rsidRPr="00011055" w:rsidRDefault="00230432" w:rsidP="005F1682">
            <w:pPr>
              <w:jc w:val="center"/>
            </w:pPr>
            <w:r w:rsidRPr="00011055">
              <w:rPr>
                <w:w w:val="99"/>
                <w:lang w:val="en-US" w:bidi="ru-RU"/>
              </w:rPr>
              <w:t>%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70,0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70</w:t>
            </w:r>
            <w:r w:rsidRPr="00011055">
              <w:rPr>
                <w:lang w:val="en-US" w:bidi="ru-RU"/>
              </w:rPr>
              <w:t>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bidi="ru-RU"/>
              </w:rPr>
              <w:t>70</w:t>
            </w:r>
            <w:r w:rsidRPr="00011055">
              <w:rPr>
                <w:lang w:val="en-US" w:bidi="ru-RU"/>
              </w:rPr>
              <w:t>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  <w:tc>
          <w:tcPr>
            <w:tcW w:w="890" w:type="dxa"/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jc w:val="right"/>
            </w:pPr>
            <w:r w:rsidRPr="00011055">
              <w:rPr>
                <w:lang w:val="en-US" w:bidi="ru-RU"/>
              </w:rPr>
              <w:t>100,0</w:t>
            </w:r>
          </w:p>
        </w:tc>
      </w:tr>
    </w:tbl>
    <w:p w:rsidR="00230432" w:rsidRPr="001C0DD6" w:rsidRDefault="00230432" w:rsidP="00230432">
      <w:pPr>
        <w:pStyle w:val="af0"/>
        <w:ind w:firstLine="0"/>
        <w:jc w:val="right"/>
        <w:rPr>
          <w:sz w:val="28"/>
          <w:szCs w:val="28"/>
        </w:rPr>
      </w:pPr>
    </w:p>
    <w:p w:rsidR="00230432" w:rsidRPr="001C0DD6" w:rsidRDefault="00230432" w:rsidP="00230432">
      <w:pPr>
        <w:pStyle w:val="af4"/>
      </w:pPr>
      <w:bookmarkStart w:id="60" w:name="_Toc24596580"/>
      <w:r w:rsidRPr="001C0DD6">
        <w:t xml:space="preserve">РАЗДЕЛ 5. ОЦЕНКА ЭФФЕКТИВНОСТИ МЕРОПРИЯТИЙ (ИНВЕСТИЦИОННЫХ ПРОЕКТОВ) ПО ПРОЕКТИРОВАНИЮ, СТРОИТЕЛЬСТВУ, РЕКОНСТРУКЦИИ ОБЪЕКТОВ СОЦИАЛЬНОЙ ИНФРАСТРУКТУРЫ </w:t>
      </w:r>
      <w:r>
        <w:t>МУНИЦИПАЛЬНОГО ОБРАЗОВАНИЯ</w:t>
      </w:r>
      <w:bookmarkEnd w:id="58"/>
      <w:bookmarkEnd w:id="60"/>
    </w:p>
    <w:p w:rsidR="00230432" w:rsidRPr="00011055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Оценка эффективности мероприятий (инвестиционных проектов) по проектированию, строительству, реконструкции </w:t>
      </w:r>
      <w:r w:rsidRPr="0088262B">
        <w:rPr>
          <w:sz w:val="28"/>
          <w:szCs w:val="28"/>
        </w:rPr>
        <w:t xml:space="preserve">объектов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88262B">
        <w:rPr>
          <w:sz w:val="28"/>
          <w:szCs w:val="28"/>
        </w:rPr>
        <w:t xml:space="preserve"> включает оценку социально-экономической эффективности и соответствия нормативам градостроительного проектирования соответственно </w:t>
      </w:r>
      <w:r>
        <w:rPr>
          <w:sz w:val="28"/>
          <w:szCs w:val="28"/>
        </w:rPr>
        <w:t>муниципального образования</w:t>
      </w:r>
      <w:r w:rsidRPr="0088262B">
        <w:rPr>
          <w:sz w:val="28"/>
          <w:szCs w:val="28"/>
        </w:rPr>
        <w:t xml:space="preserve">, в том числе с разбивкой по видам объектов </w:t>
      </w:r>
      <w:r w:rsidRPr="00011055">
        <w:rPr>
          <w:sz w:val="28"/>
          <w:szCs w:val="28"/>
        </w:rPr>
        <w:t>социальной инфраструктуры муниципального образования, целям и задачам программы.</w:t>
      </w:r>
    </w:p>
    <w:p w:rsidR="00230432" w:rsidRPr="00011055" w:rsidRDefault="00230432" w:rsidP="00230432">
      <w:pPr>
        <w:pStyle w:val="af0"/>
        <w:ind w:firstLine="709"/>
        <w:rPr>
          <w:sz w:val="28"/>
          <w:szCs w:val="28"/>
        </w:rPr>
      </w:pPr>
      <w:r w:rsidRPr="00011055">
        <w:rPr>
          <w:sz w:val="28"/>
          <w:szCs w:val="28"/>
        </w:rPr>
        <w:t>Оценка эффективности мероприятий программы по степени обеспеченности объектами в сфере социальной инфраструктуры представлены в таблице 5.1.</w:t>
      </w:r>
    </w:p>
    <w:p w:rsidR="00230432" w:rsidRDefault="00230432" w:rsidP="0023043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30432" w:rsidRPr="00011055" w:rsidRDefault="00230432" w:rsidP="00230432">
      <w:pPr>
        <w:pStyle w:val="af0"/>
        <w:ind w:firstLine="0"/>
        <w:jc w:val="right"/>
        <w:rPr>
          <w:sz w:val="28"/>
          <w:szCs w:val="28"/>
        </w:rPr>
      </w:pPr>
      <w:r w:rsidRPr="00011055">
        <w:rPr>
          <w:sz w:val="28"/>
          <w:szCs w:val="28"/>
        </w:rPr>
        <w:lastRenderedPageBreak/>
        <w:t>Таблица 5.1</w:t>
      </w:r>
    </w:p>
    <w:p w:rsidR="00230432" w:rsidRPr="00011055" w:rsidRDefault="00230432" w:rsidP="00230432">
      <w:pPr>
        <w:pStyle w:val="a8"/>
        <w:widowControl w:val="0"/>
        <w:suppressAutoHyphens/>
        <w:autoSpaceDE w:val="0"/>
        <w:ind w:left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11055">
        <w:rPr>
          <w:rFonts w:eastAsiaTheme="minorHAnsi"/>
          <w:bCs/>
          <w:sz w:val="28"/>
          <w:szCs w:val="28"/>
          <w:lang w:eastAsia="en-US"/>
        </w:rPr>
        <w:t>Оценка эффективности мероприятий программы по степени обеспеченности объектами в сфере социальной инфраструктуры</w:t>
      </w:r>
    </w:p>
    <w:p w:rsidR="00230432" w:rsidRPr="00011055" w:rsidRDefault="00230432" w:rsidP="00230432">
      <w:pPr>
        <w:rPr>
          <w:bCs/>
          <w:sz w:val="2"/>
          <w:szCs w:val="2"/>
        </w:rPr>
      </w:pPr>
    </w:p>
    <w:p w:rsidR="00230432" w:rsidRPr="00011055" w:rsidRDefault="00230432" w:rsidP="00230432">
      <w:pPr>
        <w:ind w:right="3"/>
        <w:jc w:val="both"/>
        <w:rPr>
          <w:sz w:val="16"/>
          <w:szCs w:val="1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23"/>
        <w:gridCol w:w="2315"/>
        <w:gridCol w:w="1208"/>
        <w:gridCol w:w="1117"/>
        <w:gridCol w:w="1303"/>
        <w:gridCol w:w="38"/>
        <w:gridCol w:w="1844"/>
        <w:gridCol w:w="1778"/>
      </w:tblGrid>
      <w:tr w:rsidR="00230432" w:rsidRPr="00011055" w:rsidTr="005F1682">
        <w:trPr>
          <w:trHeight w:val="585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№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Наименование объекта социальной инфраструктуры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Норматив градостроительного проектирования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Показатель по городскому поселению МО Духовницкое</w:t>
            </w:r>
          </w:p>
        </w:tc>
      </w:tr>
      <w:tr w:rsidR="00230432" w:rsidRPr="00011055" w:rsidTr="005F1682">
        <w:trPr>
          <w:trHeight w:val="1245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Единица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Величина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Расчетный по нормативу на 01.01.2032г.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Фактический на 2032г.</w:t>
            </w:r>
            <w:r w:rsidRPr="00011055">
              <w:rPr>
                <w:color w:val="000000"/>
              </w:rPr>
              <w:br/>
              <w:t>При выполнении инвестиционных проектов</w:t>
            </w:r>
          </w:p>
        </w:tc>
      </w:tr>
      <w:tr w:rsidR="00230432" w:rsidRPr="00011055" w:rsidTr="005F1682">
        <w:trPr>
          <w:trHeight w:val="3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5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7</w:t>
            </w:r>
          </w:p>
        </w:tc>
      </w:tr>
      <w:tr w:rsidR="00230432" w:rsidRPr="00011055" w:rsidTr="005F1682">
        <w:trPr>
          <w:trHeight w:val="360"/>
        </w:trPr>
        <w:tc>
          <w:tcPr>
            <w:tcW w:w="8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Учреждения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rPr>
                <w:rFonts w:ascii="Calibri" w:hAnsi="Calibri"/>
                <w:color w:val="000000"/>
              </w:rPr>
            </w:pPr>
            <w:r w:rsidRPr="00011055">
              <w:rPr>
                <w:rFonts w:ascii="Calibri" w:hAnsi="Calibri"/>
                <w:color w:val="000000"/>
              </w:rPr>
              <w:t> </w:t>
            </w:r>
          </w:p>
        </w:tc>
      </w:tr>
      <w:tr w:rsidR="00230432" w:rsidRPr="00011055" w:rsidTr="005F1682">
        <w:trPr>
          <w:trHeight w:val="8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Дошкольные 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мест на тысячу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78,29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мест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470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375</w:t>
            </w:r>
          </w:p>
        </w:tc>
      </w:tr>
      <w:tr w:rsidR="00230432" w:rsidRPr="00011055" w:rsidTr="005F1682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Общеобразовательные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мест на тысячу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мест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900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655</w:t>
            </w:r>
          </w:p>
        </w:tc>
      </w:tr>
      <w:tr w:rsidR="00230432" w:rsidRPr="00011055" w:rsidTr="005F1682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Организации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мест на тысячу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мест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766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600</w:t>
            </w:r>
          </w:p>
        </w:tc>
      </w:tr>
      <w:tr w:rsidR="00230432" w:rsidRPr="00011055" w:rsidTr="005F1682">
        <w:trPr>
          <w:trHeight w:val="300"/>
        </w:trPr>
        <w:tc>
          <w:tcPr>
            <w:tcW w:w="8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Учреждения здравоохранения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rPr>
                <w:rFonts w:ascii="Calibri" w:hAnsi="Calibri"/>
                <w:color w:val="000000"/>
              </w:rPr>
            </w:pPr>
            <w:r w:rsidRPr="00011055">
              <w:rPr>
                <w:rFonts w:ascii="Calibri" w:hAnsi="Calibri"/>
                <w:color w:val="000000"/>
              </w:rPr>
              <w:t> </w:t>
            </w:r>
          </w:p>
        </w:tc>
      </w:tr>
      <w:tr w:rsidR="00230432" w:rsidRPr="00011055" w:rsidTr="005F1682">
        <w:trPr>
          <w:trHeight w:val="12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Больничные учреждения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необходимые вместимость и структура медицинских организаций определяются органами здравоохранения и указываются в задании на проектирование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62</w:t>
            </w:r>
          </w:p>
        </w:tc>
      </w:tr>
      <w:tr w:rsidR="00230432" w:rsidRPr="00011055" w:rsidTr="005F1682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Аптеки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0432" w:rsidRPr="00011055" w:rsidRDefault="00230432" w:rsidP="005F1682">
            <w:pPr>
              <w:jc w:val="center"/>
              <w:rPr>
                <w:color w:val="000000"/>
              </w:rPr>
            </w:pPr>
            <w:r w:rsidRPr="00011055">
              <w:rPr>
                <w:color w:val="000000"/>
              </w:rPr>
              <w:t>не нормируется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4</w:t>
            </w:r>
          </w:p>
        </w:tc>
      </w:tr>
      <w:tr w:rsidR="00230432" w:rsidRPr="00011055" w:rsidTr="005F1682">
        <w:trPr>
          <w:trHeight w:val="8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Станции скорой медицинской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объект на 10 тысяч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объект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</w:tr>
      <w:tr w:rsidR="00230432" w:rsidRPr="00011055" w:rsidTr="005F1682">
        <w:trPr>
          <w:trHeight w:val="330"/>
        </w:trPr>
        <w:tc>
          <w:tcPr>
            <w:tcW w:w="8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Учреждения культуры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rPr>
                <w:rFonts w:ascii="Calibri" w:hAnsi="Calibri"/>
                <w:color w:val="000000"/>
              </w:rPr>
            </w:pPr>
            <w:r w:rsidRPr="00011055">
              <w:rPr>
                <w:rFonts w:ascii="Calibri" w:hAnsi="Calibri"/>
                <w:color w:val="000000"/>
              </w:rPr>
              <w:t> </w:t>
            </w:r>
          </w:p>
        </w:tc>
      </w:tr>
      <w:tr w:rsidR="00230432" w:rsidRPr="00011055" w:rsidTr="005F1682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Учреждения культуры клубного типа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мест на тысячу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мест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480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650</w:t>
            </w:r>
          </w:p>
        </w:tc>
      </w:tr>
      <w:tr w:rsidR="00230432" w:rsidRPr="00011055" w:rsidTr="005F1682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Детские школы искусств, школы эстетического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кв. м площади</w:t>
            </w:r>
            <w:r w:rsidRPr="00011055">
              <w:rPr>
                <w:color w:val="000000"/>
              </w:rPr>
              <w:br/>
              <w:t>на 1 000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proofErr w:type="spellStart"/>
            <w:r w:rsidRPr="00011055">
              <w:rPr>
                <w:color w:val="000000"/>
              </w:rPr>
              <w:t>кв.м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330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469</w:t>
            </w:r>
          </w:p>
        </w:tc>
      </w:tr>
      <w:tr w:rsidR="00230432" w:rsidRPr="00011055" w:rsidTr="005F1682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Кинотеатры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мест на тысячу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мест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180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240</w:t>
            </w:r>
          </w:p>
        </w:tc>
      </w:tr>
      <w:tr w:rsidR="00230432" w:rsidRPr="00011055" w:rsidTr="005F1682">
        <w:trPr>
          <w:trHeight w:val="360"/>
        </w:trPr>
        <w:tc>
          <w:tcPr>
            <w:tcW w:w="8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 Библиотеки, в том числе: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rPr>
                <w:rFonts w:ascii="Calibri" w:hAnsi="Calibri"/>
                <w:color w:val="000000"/>
              </w:rPr>
            </w:pPr>
            <w:r w:rsidRPr="00011055">
              <w:rPr>
                <w:rFonts w:ascii="Calibri" w:hAnsi="Calibri"/>
                <w:color w:val="000000"/>
              </w:rPr>
              <w:t> </w:t>
            </w:r>
          </w:p>
        </w:tc>
      </w:tr>
      <w:tr w:rsidR="00230432" w:rsidRPr="00011055" w:rsidTr="005F1682">
        <w:trPr>
          <w:trHeight w:val="6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 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proofErr w:type="gramStart"/>
            <w:r w:rsidRPr="00011055">
              <w:rPr>
                <w:color w:val="000000"/>
              </w:rPr>
              <w:t>Городская  библиотека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 xml:space="preserve">Кол-во мест в читальных залах </w:t>
            </w:r>
            <w:r w:rsidRPr="00011055">
              <w:rPr>
                <w:color w:val="000000"/>
              </w:rPr>
              <w:lastRenderedPageBreak/>
              <w:t>на 1 000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lastRenderedPageBreak/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мест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36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40</w:t>
            </w:r>
          </w:p>
        </w:tc>
      </w:tr>
      <w:tr w:rsidR="00230432" w:rsidRPr="00011055" w:rsidTr="005F1682">
        <w:trPr>
          <w:trHeight w:val="330"/>
        </w:trPr>
        <w:tc>
          <w:tcPr>
            <w:tcW w:w="8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Спортивные сооружения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rPr>
                <w:rFonts w:ascii="Calibri" w:hAnsi="Calibri"/>
                <w:color w:val="000000"/>
              </w:rPr>
            </w:pPr>
            <w:r w:rsidRPr="00011055">
              <w:rPr>
                <w:rFonts w:ascii="Calibri" w:hAnsi="Calibri"/>
                <w:color w:val="000000"/>
              </w:rPr>
              <w:t> </w:t>
            </w:r>
          </w:p>
        </w:tc>
      </w:tr>
      <w:tr w:rsidR="00230432" w:rsidRPr="00011055" w:rsidTr="005F1682">
        <w:trPr>
          <w:trHeight w:val="9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Территории плоскостных спортивных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кв. м площади</w:t>
            </w:r>
            <w:r w:rsidRPr="00011055">
              <w:rPr>
                <w:color w:val="000000"/>
              </w:rPr>
              <w:br/>
              <w:t>на 1 000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2530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proofErr w:type="spellStart"/>
            <w:r w:rsidRPr="00011055">
              <w:rPr>
                <w:color w:val="000000"/>
              </w:rPr>
              <w:t>кв.м</w:t>
            </w:r>
            <w:proofErr w:type="spellEnd"/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12435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9130</w:t>
            </w:r>
          </w:p>
        </w:tc>
      </w:tr>
      <w:tr w:rsidR="00230432" w:rsidRPr="00011055" w:rsidTr="005F1682">
        <w:trPr>
          <w:trHeight w:val="9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Спортивные залы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432" w:rsidRPr="00011055" w:rsidRDefault="00230432" w:rsidP="005F1682">
            <w:pPr>
              <w:rPr>
                <w:color w:val="000000"/>
              </w:rPr>
            </w:pPr>
            <w:r w:rsidRPr="00011055">
              <w:rPr>
                <w:color w:val="000000"/>
              </w:rPr>
              <w:t>кв. м площади</w:t>
            </w:r>
            <w:r w:rsidRPr="00011055">
              <w:rPr>
                <w:color w:val="000000"/>
              </w:rPr>
              <w:br/>
              <w:t>на 1 000 жителей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151,4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кв. м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908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32" w:rsidRPr="00011055" w:rsidRDefault="00230432" w:rsidP="005F1682">
            <w:pPr>
              <w:jc w:val="right"/>
              <w:rPr>
                <w:color w:val="000000"/>
              </w:rPr>
            </w:pPr>
            <w:r w:rsidRPr="00011055">
              <w:rPr>
                <w:color w:val="000000"/>
              </w:rPr>
              <w:t>950</w:t>
            </w:r>
          </w:p>
        </w:tc>
      </w:tr>
    </w:tbl>
    <w:p w:rsidR="00230432" w:rsidRPr="001C0DD6" w:rsidRDefault="00230432" w:rsidP="00230432">
      <w:pPr>
        <w:ind w:right="3"/>
        <w:jc w:val="both"/>
        <w:rPr>
          <w:sz w:val="16"/>
          <w:szCs w:val="16"/>
        </w:rPr>
      </w:pP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Программы. Оценка эффективности реализации Программы осуществляется ежегодно по итогам ее исполнения за отчетный финансовый год и в целом после завершения ее реализации. Годовой отчет о ходе реализации и оценке эффективности Программы (далее – годовой отчет) подготавливается отделом социальной политики администрации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до 1 марта года, следующего за отчетным. В качестве основных критериев планируемой оценки эффективности реализации Программы применяются: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а) критерии экономической эффективности, учитывающие оценку вклада Программы в экономическое развитие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, оценку влияния ожидаемых результатов Программы на различные сферы экономики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. Оценки могут включать как прямые (непосредственные) эффекты от реализации, так и косвенные (внешние) эффекты, возникающие в сопряженных секторах экономики;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б) критерии социальной эффективности, учитывающие ожидаемый вклад реализации программы в социальное развитие, показатели которого не могут быть выражены в стоимостной оценке;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в) соответствие количества и вместимости объектов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нормативам градостроительного проектирования.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Оценка социально-экономической эффективности Программы необходима для обозначения соотношения социальных результатов (эффектов) и стоимости затраченных ресурсов.</w:t>
      </w:r>
    </w:p>
    <w:p w:rsidR="00230432" w:rsidRPr="001C0DD6" w:rsidRDefault="00230432" w:rsidP="00230432">
      <w:pPr>
        <w:pStyle w:val="af0"/>
        <w:rPr>
          <w:sz w:val="28"/>
          <w:szCs w:val="28"/>
        </w:rPr>
      </w:pPr>
      <w:r w:rsidRPr="001C0DD6">
        <w:rPr>
          <w:sz w:val="28"/>
          <w:szCs w:val="28"/>
        </w:rPr>
        <w:t xml:space="preserve">С учетом социально-экономических результатов/эффектов Программы, которые невозможно измерить в стоимостных показателях, эффективность </w:t>
      </w:r>
      <w:r w:rsidRPr="001C0DD6">
        <w:rPr>
          <w:sz w:val="28"/>
          <w:szCs w:val="28"/>
        </w:rPr>
        <w:lastRenderedPageBreak/>
        <w:t>реализации Программы определяется через степень достижения запланированных результатов.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В настоящей Программе термин «социально-экономическая эффективность» понимается как степень достижения запланированных результатов Программы, то есть как «эффективность деятельности по реализации Программы».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Степень достижения запланированных результатов предполагается оценивать посредством сопоставления фактически достигнутых значений индикаторов с их плановыми значениями.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Оценка эффективности реализации Программы определяется по формуле:</w:t>
      </w:r>
    </w:p>
    <w:p w:rsidR="00230432" w:rsidRPr="001C0DD6" w:rsidRDefault="00230432" w:rsidP="00230432">
      <w:pPr>
        <w:ind w:right="3"/>
        <w:jc w:val="both"/>
        <w:rPr>
          <w:sz w:val="16"/>
          <w:szCs w:val="16"/>
        </w:rPr>
      </w:pPr>
    </w:p>
    <w:p w:rsidR="00230432" w:rsidRPr="001C0DD6" w:rsidRDefault="00230432" w:rsidP="00230432">
      <w:pPr>
        <w:pStyle w:val="af0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E=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бс</m:t>
                </m:r>
              </m:sub>
            </m:sSub>
          </m:den>
        </m:f>
      </m:oMath>
      <w:r w:rsidRPr="001C0DD6">
        <w:rPr>
          <w:sz w:val="28"/>
          <w:szCs w:val="28"/>
        </w:rPr>
        <w:t>, где</w:t>
      </w:r>
    </w:p>
    <w:p w:rsidR="00230432" w:rsidRPr="001C0DD6" w:rsidRDefault="00230432" w:rsidP="00230432">
      <w:pPr>
        <w:ind w:right="3"/>
        <w:jc w:val="both"/>
        <w:rPr>
          <w:sz w:val="16"/>
          <w:szCs w:val="16"/>
        </w:rPr>
      </w:pP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E – показатель социально-экономической эффективности реализации Программы;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proofErr w:type="spellStart"/>
      <w:r w:rsidRPr="001C0DD6">
        <w:rPr>
          <w:sz w:val="28"/>
          <w:szCs w:val="28"/>
        </w:rPr>
        <w:t>D</w:t>
      </w:r>
      <w:r w:rsidRPr="001C0DD6">
        <w:rPr>
          <w:sz w:val="28"/>
          <w:szCs w:val="28"/>
          <w:vertAlign w:val="subscript"/>
        </w:rPr>
        <w:t>пл</w:t>
      </w:r>
      <w:proofErr w:type="spellEnd"/>
      <w:r w:rsidRPr="001C0DD6">
        <w:rPr>
          <w:sz w:val="28"/>
          <w:szCs w:val="28"/>
        </w:rPr>
        <w:t xml:space="preserve"> – оценка достижения запланированных значений показателей;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proofErr w:type="spellStart"/>
      <w:r w:rsidRPr="001C0DD6">
        <w:rPr>
          <w:sz w:val="28"/>
          <w:szCs w:val="28"/>
        </w:rPr>
        <w:t>P</w:t>
      </w:r>
      <w:r w:rsidRPr="001C0DD6">
        <w:rPr>
          <w:sz w:val="28"/>
          <w:szCs w:val="28"/>
          <w:vertAlign w:val="subscript"/>
        </w:rPr>
        <w:t>бс</w:t>
      </w:r>
      <w:proofErr w:type="spellEnd"/>
      <w:r w:rsidRPr="001C0DD6">
        <w:rPr>
          <w:sz w:val="28"/>
          <w:szCs w:val="28"/>
        </w:rPr>
        <w:t xml:space="preserve"> – оценка полноты использования выделенных на реализацию Программы средств.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Оценка социально-экономической эффективности мероприятий осуществляется ежегодно путем формирования отчета о достижении показателей эффективности в срок до 15 января года, следующего за отчетным.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Максимальное ожидаемое значение эффективности реализации Программы равно 1.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В случае несоответствия результатов выполнения Программы целям и задачам, а также невыполнения показателей результативности, утвержденной Программой, готовятся предложения о корректировке сроков реализации Программы и перечня программных мероприятий, путем внесения изменений в Программу.</w:t>
      </w:r>
    </w:p>
    <w:p w:rsidR="00230432" w:rsidRPr="001C0DD6" w:rsidRDefault="00230432" w:rsidP="00230432">
      <w:pPr>
        <w:pStyle w:val="af4"/>
      </w:pPr>
      <w:bookmarkStart w:id="61" w:name="_Toc504335028"/>
      <w:bookmarkStart w:id="62" w:name="_Toc24596581"/>
      <w:r w:rsidRPr="001C0DD6">
        <w:t xml:space="preserve">РАЗДЕЛ 6. 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</w:t>
      </w:r>
      <w:r>
        <w:t>МУНИЦИПАЛЬНОГО ОБРАЗОВАНИЯ</w:t>
      </w:r>
      <w:bookmarkEnd w:id="61"/>
      <w:bookmarkEnd w:id="62"/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1. Основными направлениями совершенствования нормативно-правовой базы, необходимой для функционирования и развития социальной инфраструктуры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, являются: 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1) внесение изменений в Генеральный план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– при выявлении новых, необходимых к реализации мероприятий Программы, при появлении новых инвестиционных проектов, особо значимых для территории, при наступлении событий, выявляющих новые приоритеты в развитии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, а также вызывающих потерю своей значимости отдельных мероприятий;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2) применение экономических мер, стимулирующих инвестиции в объекты социальной инфраструктуры;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3)  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lastRenderedPageBreak/>
        <w:t xml:space="preserve">4) координация усилий федеральных органов исполнительной власти, органов исполнительной власти </w:t>
      </w:r>
      <w:r>
        <w:rPr>
          <w:sz w:val="28"/>
          <w:szCs w:val="28"/>
        </w:rPr>
        <w:t>Саратовской</w:t>
      </w:r>
      <w:r w:rsidRPr="001C0DD6">
        <w:rPr>
          <w:sz w:val="28"/>
          <w:szCs w:val="28"/>
        </w:rPr>
        <w:t xml:space="preserve">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5) запуск системы статистического наблюдения и мониторинга необходимой обеспеченности учреждениями социальной инфраструктуры сельского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 xml:space="preserve"> в соответствии с утвержденными и обновляющимися нормативами;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>6) 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:rsidR="00230432" w:rsidRDefault="00230432" w:rsidP="00230432">
      <w:pPr>
        <w:pStyle w:val="af0"/>
        <w:ind w:firstLine="709"/>
        <w:rPr>
          <w:sz w:val="28"/>
          <w:szCs w:val="28"/>
        </w:rPr>
      </w:pPr>
      <w:r w:rsidRPr="001C0DD6">
        <w:rPr>
          <w:sz w:val="28"/>
          <w:szCs w:val="28"/>
        </w:rPr>
        <w:t xml:space="preserve">2. Для информационного обеспечения реализации Программа размещается на официальном интернет-портале </w:t>
      </w:r>
      <w:r>
        <w:rPr>
          <w:sz w:val="28"/>
          <w:szCs w:val="28"/>
        </w:rPr>
        <w:t>муниципального образования</w:t>
      </w:r>
      <w:r w:rsidRPr="001C0DD6">
        <w:rPr>
          <w:sz w:val="28"/>
          <w:szCs w:val="28"/>
        </w:rPr>
        <w:t>.</w:t>
      </w:r>
    </w:p>
    <w:p w:rsidR="00230432" w:rsidRPr="001C0DD6" w:rsidRDefault="00230432" w:rsidP="00230432">
      <w:pPr>
        <w:pStyle w:val="af0"/>
        <w:ind w:firstLine="709"/>
        <w:rPr>
          <w:sz w:val="28"/>
          <w:szCs w:val="28"/>
        </w:rPr>
      </w:pPr>
      <w:r w:rsidRPr="00A340C5">
        <w:rPr>
          <w:sz w:val="28"/>
          <w:szCs w:val="28"/>
        </w:rPr>
        <w:t>Информация о деятельности на территории города в сфере проектирования,</w:t>
      </w:r>
      <w:r>
        <w:rPr>
          <w:sz w:val="28"/>
          <w:szCs w:val="28"/>
        </w:rPr>
        <w:t xml:space="preserve"> </w:t>
      </w:r>
      <w:r w:rsidRPr="00A340C5">
        <w:rPr>
          <w:sz w:val="28"/>
          <w:szCs w:val="28"/>
        </w:rPr>
        <w:t>строительства и реконструкции находится в открытом доступе для населения и всех</w:t>
      </w:r>
      <w:r>
        <w:rPr>
          <w:sz w:val="28"/>
          <w:szCs w:val="28"/>
        </w:rPr>
        <w:t xml:space="preserve"> </w:t>
      </w:r>
      <w:r w:rsidRPr="00A340C5">
        <w:rPr>
          <w:sz w:val="28"/>
          <w:szCs w:val="28"/>
        </w:rPr>
        <w:t xml:space="preserve">заинтересованных лиц (на официальном интернет-портале муниципального образования </w:t>
      </w:r>
      <w:r>
        <w:rPr>
          <w:sz w:val="28"/>
          <w:szCs w:val="28"/>
        </w:rPr>
        <w:t>муниципального образования</w:t>
      </w:r>
      <w:r w:rsidRPr="00A340C5">
        <w:rPr>
          <w:sz w:val="28"/>
          <w:szCs w:val="28"/>
        </w:rPr>
        <w:t>, на официальном сайте Российской Федерации для размещения заказов при закупке</w:t>
      </w:r>
      <w:r>
        <w:rPr>
          <w:sz w:val="28"/>
          <w:szCs w:val="28"/>
        </w:rPr>
        <w:t xml:space="preserve"> </w:t>
      </w:r>
      <w:r w:rsidRPr="00A340C5">
        <w:rPr>
          <w:sz w:val="28"/>
          <w:szCs w:val="28"/>
        </w:rPr>
        <w:t>товаров, работ и услуг для муниципальных нужд)</w:t>
      </w:r>
    </w:p>
    <w:p w:rsidR="00E2195A" w:rsidRDefault="00230432"/>
    <w:sectPr w:rsidR="00E2195A" w:rsidSect="001B5FB0">
      <w:pgSz w:w="11907" w:h="16840" w:code="9"/>
      <w:pgMar w:top="510" w:right="510" w:bottom="510" w:left="1361" w:header="561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B4" w:rsidRDefault="00230432" w:rsidP="00B7236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54B4" w:rsidRDefault="00230432">
    <w:pPr>
      <w:pStyle w:val="a5"/>
    </w:pPr>
  </w:p>
  <w:p w:rsidR="002D54B4" w:rsidRDefault="00230432"/>
  <w:p w:rsidR="002D54B4" w:rsidRDefault="00230432"/>
  <w:p w:rsidR="002D54B4" w:rsidRDefault="002304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915553"/>
      <w:docPartObj>
        <w:docPartGallery w:val="Page Numbers (Top of Page)"/>
        <w:docPartUnique/>
      </w:docPartObj>
    </w:sdtPr>
    <w:sdtEndPr/>
    <w:sdtContent>
      <w:p w:rsidR="002D54B4" w:rsidRDefault="00230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54B4" w:rsidRDefault="002304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4B4" w:rsidRDefault="00230432">
    <w:pPr>
      <w:pStyle w:val="a5"/>
      <w:jc w:val="center"/>
    </w:pPr>
  </w:p>
  <w:p w:rsidR="002D54B4" w:rsidRDefault="0023043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825476"/>
      <w:docPartObj>
        <w:docPartGallery w:val="Page Numbers (Top of Page)"/>
        <w:docPartUnique/>
      </w:docPartObj>
    </w:sdtPr>
    <w:sdtEndPr/>
    <w:sdtContent>
      <w:p w:rsidR="002D54B4" w:rsidRDefault="00230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2D54B4" w:rsidRDefault="0023043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6682877"/>
      <w:docPartObj>
        <w:docPartGallery w:val="Page Numbers (Top of Page)"/>
        <w:docPartUnique/>
      </w:docPartObj>
    </w:sdtPr>
    <w:sdtEndPr/>
    <w:sdtContent>
      <w:p w:rsidR="002D54B4" w:rsidRDefault="00230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D54B4" w:rsidRDefault="002304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5" w:hanging="1800"/>
      </w:pPr>
    </w:lvl>
  </w:abstractNum>
  <w:abstractNum w:abstractNumId="1" w15:restartNumberingAfterBreak="0">
    <w:nsid w:val="00C815F1"/>
    <w:multiLevelType w:val="hybridMultilevel"/>
    <w:tmpl w:val="33747AD0"/>
    <w:lvl w:ilvl="0" w:tplc="EA2C4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2149C"/>
    <w:multiLevelType w:val="multilevel"/>
    <w:tmpl w:val="5FB2CB86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4986F43"/>
    <w:multiLevelType w:val="hybridMultilevel"/>
    <w:tmpl w:val="98CC6720"/>
    <w:lvl w:ilvl="0" w:tplc="9702D0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AA1AAF"/>
    <w:multiLevelType w:val="hybridMultilevel"/>
    <w:tmpl w:val="B3507AF0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1F0B39"/>
    <w:multiLevelType w:val="hybridMultilevel"/>
    <w:tmpl w:val="91482234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10461308"/>
    <w:multiLevelType w:val="hybridMultilevel"/>
    <w:tmpl w:val="BA4EBE6E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10B0F3B"/>
    <w:multiLevelType w:val="hybridMultilevel"/>
    <w:tmpl w:val="060A2CE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71DD5"/>
    <w:multiLevelType w:val="hybridMultilevel"/>
    <w:tmpl w:val="5146674C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54B1E76"/>
    <w:multiLevelType w:val="multilevel"/>
    <w:tmpl w:val="B2F8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86218D0"/>
    <w:multiLevelType w:val="hybridMultilevel"/>
    <w:tmpl w:val="2FBA47C4"/>
    <w:lvl w:ilvl="0" w:tplc="7280338A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1D51623E"/>
    <w:multiLevelType w:val="hybridMultilevel"/>
    <w:tmpl w:val="4E322C00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9A1CDC"/>
    <w:multiLevelType w:val="hybridMultilevel"/>
    <w:tmpl w:val="A15A69BA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45D3FE2"/>
    <w:multiLevelType w:val="hybridMultilevel"/>
    <w:tmpl w:val="76DEBCF8"/>
    <w:lvl w:ilvl="0" w:tplc="44665D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3208B"/>
    <w:multiLevelType w:val="hybridMultilevel"/>
    <w:tmpl w:val="5D3AE9CA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5F518E"/>
    <w:multiLevelType w:val="hybridMultilevel"/>
    <w:tmpl w:val="324CEA3A"/>
    <w:lvl w:ilvl="0" w:tplc="328C9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A16A96"/>
    <w:multiLevelType w:val="hybridMultilevel"/>
    <w:tmpl w:val="A8C88C06"/>
    <w:lvl w:ilvl="0" w:tplc="FDF8B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F79E0"/>
    <w:multiLevelType w:val="hybridMultilevel"/>
    <w:tmpl w:val="9EC4652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422162"/>
    <w:multiLevelType w:val="hybridMultilevel"/>
    <w:tmpl w:val="C6A08384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D444AE6"/>
    <w:multiLevelType w:val="hybridMultilevel"/>
    <w:tmpl w:val="5B44DBAA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04F031A"/>
    <w:multiLevelType w:val="hybridMultilevel"/>
    <w:tmpl w:val="7CD8CBCC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93797D"/>
    <w:multiLevelType w:val="hybridMultilevel"/>
    <w:tmpl w:val="11B23DDE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7CD7C58"/>
    <w:multiLevelType w:val="hybridMultilevel"/>
    <w:tmpl w:val="F10E4DDC"/>
    <w:lvl w:ilvl="0" w:tplc="7236E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D95354B"/>
    <w:multiLevelType w:val="multilevel"/>
    <w:tmpl w:val="7E12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C558A3"/>
    <w:multiLevelType w:val="hybridMultilevel"/>
    <w:tmpl w:val="4298483A"/>
    <w:lvl w:ilvl="0" w:tplc="FDF8B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4BC2"/>
    <w:multiLevelType w:val="hybridMultilevel"/>
    <w:tmpl w:val="147E9670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46A1E67"/>
    <w:multiLevelType w:val="hybridMultilevel"/>
    <w:tmpl w:val="2240758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F90F74"/>
    <w:multiLevelType w:val="multilevel"/>
    <w:tmpl w:val="5A68D5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03216C8"/>
    <w:multiLevelType w:val="hybridMultilevel"/>
    <w:tmpl w:val="85266C56"/>
    <w:lvl w:ilvl="0" w:tplc="72803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933898"/>
    <w:multiLevelType w:val="hybridMultilevel"/>
    <w:tmpl w:val="CD36464A"/>
    <w:lvl w:ilvl="0" w:tplc="8AC2D8E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2B1A2A"/>
    <w:multiLevelType w:val="multilevel"/>
    <w:tmpl w:val="90FC9814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hint="default"/>
      </w:rPr>
    </w:lvl>
  </w:abstractNum>
  <w:abstractNum w:abstractNumId="31" w15:restartNumberingAfterBreak="0">
    <w:nsid w:val="67A163D6"/>
    <w:multiLevelType w:val="hybridMultilevel"/>
    <w:tmpl w:val="C48CE054"/>
    <w:lvl w:ilvl="0" w:tplc="366E8BD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F8B6DB4"/>
    <w:multiLevelType w:val="hybridMultilevel"/>
    <w:tmpl w:val="6980C806"/>
    <w:lvl w:ilvl="0" w:tplc="02F83F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C22709"/>
    <w:multiLevelType w:val="multilevel"/>
    <w:tmpl w:val="B2F84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3FE39E5"/>
    <w:multiLevelType w:val="multilevel"/>
    <w:tmpl w:val="7912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C5970"/>
    <w:multiLevelType w:val="multilevel"/>
    <w:tmpl w:val="E600536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5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6" w15:restartNumberingAfterBreak="0">
    <w:nsid w:val="7C436181"/>
    <w:multiLevelType w:val="hybridMultilevel"/>
    <w:tmpl w:val="970AFC44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205E7F"/>
    <w:multiLevelType w:val="hybridMultilevel"/>
    <w:tmpl w:val="DACEC4B4"/>
    <w:lvl w:ilvl="0" w:tplc="DCC862AA">
      <w:numFmt w:val="bullet"/>
      <w:lvlText w:val="–"/>
      <w:lvlJc w:val="left"/>
      <w:pPr>
        <w:ind w:left="1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0487DC6">
      <w:numFmt w:val="bullet"/>
      <w:lvlText w:val="-"/>
      <w:lvlJc w:val="left"/>
      <w:pPr>
        <w:ind w:left="169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95382866">
      <w:numFmt w:val="bullet"/>
      <w:lvlText w:val="•"/>
      <w:lvlJc w:val="left"/>
      <w:pPr>
        <w:ind w:left="2640" w:hanging="360"/>
      </w:pPr>
      <w:rPr>
        <w:rFonts w:hint="default"/>
        <w:lang w:val="ru-RU" w:eastAsia="ru-RU" w:bidi="ru-RU"/>
      </w:rPr>
    </w:lvl>
    <w:lvl w:ilvl="3" w:tplc="22CC794E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2E749900">
      <w:numFmt w:val="bullet"/>
      <w:lvlText w:val="•"/>
      <w:lvlJc w:val="left"/>
      <w:pPr>
        <w:ind w:left="4522" w:hanging="360"/>
      </w:pPr>
      <w:rPr>
        <w:rFonts w:hint="default"/>
        <w:lang w:val="ru-RU" w:eastAsia="ru-RU" w:bidi="ru-RU"/>
      </w:rPr>
    </w:lvl>
    <w:lvl w:ilvl="5" w:tplc="2B5E268E">
      <w:numFmt w:val="bullet"/>
      <w:lvlText w:val="•"/>
      <w:lvlJc w:val="left"/>
      <w:pPr>
        <w:ind w:left="5462" w:hanging="360"/>
      </w:pPr>
      <w:rPr>
        <w:rFonts w:hint="default"/>
        <w:lang w:val="ru-RU" w:eastAsia="ru-RU" w:bidi="ru-RU"/>
      </w:rPr>
    </w:lvl>
    <w:lvl w:ilvl="6" w:tplc="9D58B1D8">
      <w:numFmt w:val="bullet"/>
      <w:lvlText w:val="•"/>
      <w:lvlJc w:val="left"/>
      <w:pPr>
        <w:ind w:left="6403" w:hanging="360"/>
      </w:pPr>
      <w:rPr>
        <w:rFonts w:hint="default"/>
        <w:lang w:val="ru-RU" w:eastAsia="ru-RU" w:bidi="ru-RU"/>
      </w:rPr>
    </w:lvl>
    <w:lvl w:ilvl="7" w:tplc="420C5B3E">
      <w:numFmt w:val="bullet"/>
      <w:lvlText w:val="•"/>
      <w:lvlJc w:val="left"/>
      <w:pPr>
        <w:ind w:left="7344" w:hanging="360"/>
      </w:pPr>
      <w:rPr>
        <w:rFonts w:hint="default"/>
        <w:lang w:val="ru-RU" w:eastAsia="ru-RU" w:bidi="ru-RU"/>
      </w:rPr>
    </w:lvl>
    <w:lvl w:ilvl="8" w:tplc="E8F47E38">
      <w:numFmt w:val="bullet"/>
      <w:lvlText w:val="•"/>
      <w:lvlJc w:val="left"/>
      <w:pPr>
        <w:ind w:left="8284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"/>
  </w:num>
  <w:num w:numId="5">
    <w:abstractNumId w:val="6"/>
  </w:num>
  <w:num w:numId="6">
    <w:abstractNumId w:val="27"/>
  </w:num>
  <w:num w:numId="7">
    <w:abstractNumId w:val="31"/>
  </w:num>
  <w:num w:numId="8">
    <w:abstractNumId w:val="23"/>
  </w:num>
  <w:num w:numId="9">
    <w:abstractNumId w:val="11"/>
  </w:num>
  <w:num w:numId="10">
    <w:abstractNumId w:val="34"/>
  </w:num>
  <w:num w:numId="11">
    <w:abstractNumId w:val="14"/>
  </w:num>
  <w:num w:numId="1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2"/>
  </w:num>
  <w:num w:numId="20">
    <w:abstractNumId w:val="27"/>
    <w:lvlOverride w:ilvl="0">
      <w:startOverride w:val="1"/>
    </w:lvlOverride>
  </w:num>
  <w:num w:numId="21">
    <w:abstractNumId w:val="22"/>
  </w:num>
  <w:num w:numId="22">
    <w:abstractNumId w:val="35"/>
  </w:num>
  <w:num w:numId="23">
    <w:abstractNumId w:val="18"/>
  </w:num>
  <w:num w:numId="24">
    <w:abstractNumId w:val="15"/>
  </w:num>
  <w:num w:numId="25">
    <w:abstractNumId w:val="33"/>
  </w:num>
  <w:num w:numId="26">
    <w:abstractNumId w:val="9"/>
  </w:num>
  <w:num w:numId="27">
    <w:abstractNumId w:val="30"/>
  </w:num>
  <w:num w:numId="28">
    <w:abstractNumId w:val="20"/>
  </w:num>
  <w:num w:numId="29">
    <w:abstractNumId w:val="16"/>
  </w:num>
  <w:num w:numId="30">
    <w:abstractNumId w:val="17"/>
  </w:num>
  <w:num w:numId="31">
    <w:abstractNumId w:val="37"/>
  </w:num>
  <w:num w:numId="32">
    <w:abstractNumId w:val="36"/>
  </w:num>
  <w:num w:numId="33">
    <w:abstractNumId w:val="7"/>
  </w:num>
  <w:num w:numId="34">
    <w:abstractNumId w:val="5"/>
  </w:num>
  <w:num w:numId="35">
    <w:abstractNumId w:val="28"/>
  </w:num>
  <w:num w:numId="36">
    <w:abstractNumId w:val="1"/>
  </w:num>
  <w:num w:numId="37">
    <w:abstractNumId w:val="10"/>
  </w:num>
  <w:num w:numId="38">
    <w:abstractNumId w:val="24"/>
  </w:num>
  <w:num w:numId="39">
    <w:abstractNumId w:val="0"/>
  </w:num>
  <w:num w:numId="40">
    <w:abstractNumId w:val="4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97"/>
    <w:rsid w:val="00230432"/>
    <w:rsid w:val="0033636B"/>
    <w:rsid w:val="00640F97"/>
    <w:rsid w:val="008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DEDA5-46BA-446D-A781-951B6926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4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4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0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04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2304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230432"/>
    <w:pPr>
      <w:ind w:left="708"/>
    </w:pPr>
  </w:style>
  <w:style w:type="character" w:customStyle="1" w:styleId="22">
    <w:name w:val="Основной текст с отступом 2 Знак"/>
    <w:basedOn w:val="a0"/>
    <w:link w:val="21"/>
    <w:rsid w:val="00230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230432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304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304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30432"/>
  </w:style>
  <w:style w:type="paragraph" w:styleId="a8">
    <w:name w:val="List Paragraph"/>
    <w:basedOn w:val="a"/>
    <w:link w:val="a9"/>
    <w:uiPriority w:val="34"/>
    <w:qFormat/>
    <w:rsid w:val="00230432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230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043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230432"/>
    <w:rPr>
      <w:color w:val="0000FF"/>
      <w:u w:val="single"/>
    </w:rPr>
  </w:style>
  <w:style w:type="paragraph" w:styleId="ad">
    <w:name w:val="Normal (Web)"/>
    <w:basedOn w:val="a"/>
    <w:rsid w:val="00230432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2304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!Текст"/>
    <w:basedOn w:val="a"/>
    <w:link w:val="af1"/>
    <w:qFormat/>
    <w:rsid w:val="00230432"/>
    <w:pPr>
      <w:autoSpaceDE w:val="0"/>
      <w:autoSpaceDN w:val="0"/>
      <w:adjustRightInd w:val="0"/>
      <w:ind w:firstLine="851"/>
      <w:jc w:val="both"/>
    </w:pPr>
    <w:rPr>
      <w:rFonts w:eastAsiaTheme="minorHAnsi"/>
      <w:lang w:eastAsia="en-US"/>
    </w:rPr>
  </w:style>
  <w:style w:type="character" w:customStyle="1" w:styleId="af1">
    <w:name w:val="!Текст Знак"/>
    <w:basedOn w:val="a0"/>
    <w:link w:val="af0"/>
    <w:rsid w:val="00230432"/>
    <w:rPr>
      <w:rFonts w:ascii="Times New Roman" w:hAnsi="Times New Roman" w:cs="Times New Roman"/>
      <w:sz w:val="24"/>
      <w:szCs w:val="24"/>
    </w:rPr>
  </w:style>
  <w:style w:type="paragraph" w:customStyle="1" w:styleId="af2">
    <w:name w:val="!Табуляция"/>
    <w:basedOn w:val="a8"/>
    <w:link w:val="af3"/>
    <w:qFormat/>
    <w:rsid w:val="00230432"/>
    <w:pPr>
      <w:autoSpaceDE w:val="0"/>
      <w:autoSpaceDN w:val="0"/>
      <w:adjustRightInd w:val="0"/>
      <w:ind w:left="360" w:hanging="360"/>
      <w:jc w:val="both"/>
    </w:pPr>
    <w:rPr>
      <w:rFonts w:eastAsiaTheme="minorHAnsi"/>
      <w:lang w:eastAsia="en-US"/>
    </w:rPr>
  </w:style>
  <w:style w:type="character" w:customStyle="1" w:styleId="af3">
    <w:name w:val="!Табуляция Знак"/>
    <w:basedOn w:val="a0"/>
    <w:link w:val="af2"/>
    <w:rsid w:val="00230432"/>
    <w:rPr>
      <w:rFonts w:ascii="Times New Roman" w:hAnsi="Times New Roman" w:cs="Times New Roman"/>
      <w:sz w:val="24"/>
      <w:szCs w:val="24"/>
    </w:rPr>
  </w:style>
  <w:style w:type="paragraph" w:customStyle="1" w:styleId="af4">
    <w:name w:val="!Глава"/>
    <w:basedOn w:val="af2"/>
    <w:link w:val="af5"/>
    <w:qFormat/>
    <w:rsid w:val="00230432"/>
    <w:pPr>
      <w:spacing w:before="240" w:after="240"/>
      <w:ind w:left="0" w:firstLine="0"/>
    </w:pPr>
    <w:rPr>
      <w:b/>
      <w:sz w:val="28"/>
    </w:rPr>
  </w:style>
  <w:style w:type="character" w:customStyle="1" w:styleId="af5">
    <w:name w:val="!Глава Знак"/>
    <w:basedOn w:val="af3"/>
    <w:link w:val="af4"/>
    <w:rsid w:val="00230432"/>
    <w:rPr>
      <w:rFonts w:ascii="Times New Roman" w:hAnsi="Times New Roman" w:cs="Times New Roman"/>
      <w:b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30432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230432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6">
    <w:name w:val="Знак Знак Знак"/>
    <w:basedOn w:val="a"/>
    <w:rsid w:val="00230432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!пп"/>
    <w:basedOn w:val="af2"/>
    <w:link w:val="af8"/>
    <w:qFormat/>
    <w:rsid w:val="00230432"/>
    <w:pPr>
      <w:spacing w:before="240" w:after="240"/>
      <w:ind w:left="1080"/>
      <w:jc w:val="left"/>
    </w:pPr>
    <w:rPr>
      <w:b/>
    </w:rPr>
  </w:style>
  <w:style w:type="character" w:customStyle="1" w:styleId="af8">
    <w:name w:val="!пп Знак"/>
    <w:basedOn w:val="af3"/>
    <w:link w:val="af7"/>
    <w:rsid w:val="00230432"/>
    <w:rPr>
      <w:rFonts w:ascii="Times New Roman" w:hAnsi="Times New Roman" w:cs="Times New Roman"/>
      <w:b/>
      <w:sz w:val="24"/>
      <w:szCs w:val="24"/>
    </w:rPr>
  </w:style>
  <w:style w:type="paragraph" w:styleId="af9">
    <w:name w:val="footnote text"/>
    <w:basedOn w:val="a"/>
    <w:link w:val="afa"/>
    <w:unhideWhenUsed/>
    <w:rsid w:val="00230432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230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230432"/>
    <w:rPr>
      <w:color w:val="954F72"/>
      <w:u w:val="single"/>
    </w:rPr>
  </w:style>
  <w:style w:type="paragraph" w:customStyle="1" w:styleId="msonormal0">
    <w:name w:val="msonormal"/>
    <w:basedOn w:val="a"/>
    <w:rsid w:val="00230432"/>
    <w:pPr>
      <w:spacing w:before="100" w:beforeAutospacing="1" w:after="100" w:afterAutospacing="1"/>
    </w:pPr>
  </w:style>
  <w:style w:type="paragraph" w:customStyle="1" w:styleId="xl65">
    <w:name w:val="xl65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30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fc">
    <w:name w:val="annotation reference"/>
    <w:basedOn w:val="a0"/>
    <w:uiPriority w:val="99"/>
    <w:semiHidden/>
    <w:unhideWhenUsed/>
    <w:rsid w:val="00230432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30432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230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3043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304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230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30432"/>
    <w:rPr>
      <w:color w:val="605E5C"/>
      <w:shd w:val="clear" w:color="auto" w:fill="E1DFDD"/>
    </w:rPr>
  </w:style>
  <w:style w:type="paragraph" w:customStyle="1" w:styleId="aff2">
    <w:name w:val="!таб"/>
    <w:basedOn w:val="a"/>
    <w:link w:val="aff3"/>
    <w:qFormat/>
    <w:rsid w:val="00230432"/>
    <w:pPr>
      <w:widowControl w:val="0"/>
      <w:autoSpaceDE w:val="0"/>
      <w:autoSpaceDN w:val="0"/>
      <w:adjustRightInd w:val="0"/>
      <w:spacing w:line="276" w:lineRule="auto"/>
      <w:ind w:left="1571" w:hanging="360"/>
    </w:pPr>
    <w:rPr>
      <w:color w:val="000000"/>
      <w:sz w:val="28"/>
      <w:szCs w:val="28"/>
    </w:rPr>
  </w:style>
  <w:style w:type="character" w:customStyle="1" w:styleId="aff3">
    <w:name w:val="!таб Знак"/>
    <w:basedOn w:val="a0"/>
    <w:link w:val="aff2"/>
    <w:rsid w:val="0023043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4">
    <w:name w:val="!!"/>
    <w:basedOn w:val="a"/>
    <w:link w:val="aff5"/>
    <w:qFormat/>
    <w:rsid w:val="00230432"/>
    <w:pPr>
      <w:widowControl w:val="0"/>
      <w:autoSpaceDE w:val="0"/>
      <w:autoSpaceDN w:val="0"/>
      <w:adjustRightInd w:val="0"/>
      <w:spacing w:line="276" w:lineRule="auto"/>
      <w:ind w:firstLine="851"/>
      <w:jc w:val="both"/>
    </w:pPr>
    <w:rPr>
      <w:sz w:val="28"/>
      <w:szCs w:val="28"/>
    </w:rPr>
  </w:style>
  <w:style w:type="character" w:customStyle="1" w:styleId="aff5">
    <w:name w:val="!! Знак"/>
    <w:basedOn w:val="a0"/>
    <w:link w:val="aff4"/>
    <w:rsid w:val="002304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6">
    <w:name w:val="Body Text"/>
    <w:basedOn w:val="a"/>
    <w:link w:val="aff7"/>
    <w:uiPriority w:val="99"/>
    <w:semiHidden/>
    <w:unhideWhenUsed/>
    <w:rsid w:val="00230432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230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30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No Spacing"/>
    <w:uiPriority w:val="1"/>
    <w:qFormat/>
    <w:rsid w:val="0023043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ConsNormal">
    <w:name w:val="ConsNormal"/>
    <w:uiPriority w:val="99"/>
    <w:rsid w:val="002304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ook Antiqua" w:eastAsia="Times New Roman" w:hAnsi="Book Antiqua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10074</Words>
  <Characters>57426</Characters>
  <Application>Microsoft Office Word</Application>
  <DocSecurity>0</DocSecurity>
  <Lines>478</Lines>
  <Paragraphs>134</Paragraphs>
  <ScaleCrop>false</ScaleCrop>
  <Company/>
  <LinksUpToDate>false</LinksUpToDate>
  <CharactersWithSpaces>67366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2020-02-19T13:31:00Z</dcterms:created>
  <dcterms:modified xsi:type="dcterms:W3CDTF">2020-02-19T13:32:00Z</dcterms:modified>
</cp:coreProperties>
</file>