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EB" w:rsidRDefault="001538EB" w:rsidP="001538EB">
      <w:pPr>
        <w:spacing w:before="1332" w:line="300" w:lineRule="exact"/>
        <w:jc w:val="center"/>
        <w:rPr>
          <w:rFonts w:ascii="PT Astra Serif" w:hAnsi="PT Astra Serif"/>
          <w:b/>
          <w:spacing w:val="24"/>
        </w:rPr>
      </w:pPr>
      <w:bookmarkStart w:id="0" w:name="_GoBack"/>
      <w:bookmarkEnd w:id="0"/>
      <w:r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EB" w:rsidRDefault="001538EB" w:rsidP="001538EB">
      <w:pPr>
        <w:spacing w:line="252" w:lineRule="auto"/>
        <w:jc w:val="center"/>
        <w:rPr>
          <w:rFonts w:ascii="PT Astra Serif" w:hAnsi="PT Astra Serif"/>
          <w:b/>
          <w:spacing w:val="24"/>
        </w:rPr>
      </w:pPr>
    </w:p>
    <w:p w:rsidR="001538EB" w:rsidRPr="008A17D8" w:rsidRDefault="001538EB" w:rsidP="001538EB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 w:rsidRPr="008A17D8">
        <w:rPr>
          <w:rFonts w:ascii="PT Astra Serif" w:hAnsi="PT Astra Serif"/>
          <w:b/>
          <w:spacing w:val="24"/>
          <w:sz w:val="24"/>
        </w:rPr>
        <w:t xml:space="preserve">АДМИНИСТРАЦИЯ </w:t>
      </w:r>
    </w:p>
    <w:p w:rsidR="001538EB" w:rsidRPr="008A17D8" w:rsidRDefault="001538EB" w:rsidP="001538EB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 w:rsidRPr="008A17D8">
        <w:rPr>
          <w:rFonts w:ascii="PT Astra Serif" w:hAnsi="PT Astra Serif"/>
          <w:b/>
          <w:spacing w:val="24"/>
          <w:sz w:val="24"/>
        </w:rPr>
        <w:t xml:space="preserve">ДУХОВНИЦКОГО МУНИЦИПАЛЬНОГО РАЙОНА </w:t>
      </w:r>
    </w:p>
    <w:p w:rsidR="001538EB" w:rsidRDefault="001538EB" w:rsidP="001538EB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 w:rsidRPr="008A17D8">
        <w:rPr>
          <w:rFonts w:ascii="PT Astra Serif" w:hAnsi="PT Astra Serif"/>
          <w:b/>
          <w:spacing w:val="24"/>
          <w:sz w:val="24"/>
        </w:rPr>
        <w:t>САРАТОВСКОЙ ОБЛАСТИ</w:t>
      </w:r>
    </w:p>
    <w:p w:rsidR="001538EB" w:rsidRDefault="001538EB" w:rsidP="001538EB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0"/>
        </w:rPr>
      </w:pPr>
      <w:r>
        <w:rPr>
          <w:rFonts w:ascii="PT Astra Serif" w:hAnsi="PT Astra Serif"/>
          <w:b/>
          <w:spacing w:val="110"/>
          <w:sz w:val="30"/>
        </w:rPr>
        <w:t>ПОСТАНОВЛЕНИЕ</w:t>
      </w:r>
    </w:p>
    <w:p w:rsidR="001538EB" w:rsidRDefault="001538EB" w:rsidP="001538EB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1538EB" w:rsidRPr="005B4F7D" w:rsidTr="001538EB">
        <w:trPr>
          <w:cantSplit/>
          <w:trHeight w:val="320"/>
        </w:trPr>
        <w:tc>
          <w:tcPr>
            <w:tcW w:w="9709" w:type="dxa"/>
            <w:hideMark/>
          </w:tcPr>
          <w:p w:rsidR="001538EB" w:rsidRPr="005B4F7D" w:rsidRDefault="00D54D9E" w:rsidP="00D54D9E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</w:t>
            </w:r>
            <w:r w:rsidR="005B4F7D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1538EB" w:rsidRPr="005B4F7D">
              <w:rPr>
                <w:rFonts w:ascii="PT Astra Serif" w:hAnsi="PT Astra Serif"/>
                <w:b/>
                <w:sz w:val="28"/>
                <w:szCs w:val="28"/>
              </w:rPr>
              <w:t>т 27.05.2025</w:t>
            </w:r>
            <w:r w:rsidR="005B4F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538EB" w:rsidRPr="005B4F7D">
              <w:rPr>
                <w:rFonts w:ascii="PT Astra Serif" w:hAnsi="PT Astra Serif"/>
                <w:b/>
                <w:sz w:val="28"/>
                <w:szCs w:val="28"/>
              </w:rPr>
              <w:t xml:space="preserve">г.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</w:t>
            </w:r>
            <w:r w:rsidR="001538EB" w:rsidRPr="005B4F7D">
              <w:rPr>
                <w:rFonts w:ascii="PT Astra Serif" w:hAnsi="PT Astra Serif"/>
                <w:b/>
                <w:sz w:val="28"/>
                <w:szCs w:val="28"/>
              </w:rPr>
              <w:t xml:space="preserve"> 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162</w:t>
            </w:r>
          </w:p>
        </w:tc>
      </w:tr>
    </w:tbl>
    <w:p w:rsidR="001538EB" w:rsidRPr="005B4F7D" w:rsidRDefault="001538EB" w:rsidP="001538EB">
      <w:pPr>
        <w:jc w:val="center"/>
        <w:rPr>
          <w:rFonts w:ascii="PT Astra Serif" w:hAnsi="PT Astra Serif"/>
          <w:sz w:val="28"/>
          <w:szCs w:val="28"/>
        </w:rPr>
      </w:pPr>
    </w:p>
    <w:p w:rsidR="001538EB" w:rsidRDefault="001538EB" w:rsidP="001538EB">
      <w:pPr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р. п.  Духовницкое</w:t>
      </w:r>
    </w:p>
    <w:p w:rsidR="001538EB" w:rsidRDefault="001538EB" w:rsidP="001538E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1538EB" w:rsidTr="001538EB">
        <w:tc>
          <w:tcPr>
            <w:tcW w:w="4465" w:type="dxa"/>
            <w:hideMark/>
          </w:tcPr>
          <w:p w:rsidR="001538EB" w:rsidRDefault="001538EB" w:rsidP="005B4F7D">
            <w:pPr>
              <w:snapToGrid w:val="0"/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 xml:space="preserve">О признании утратившим силу некоторых МПА администрации Духовницкого муниципального образования </w:t>
            </w:r>
          </w:p>
        </w:tc>
      </w:tr>
    </w:tbl>
    <w:p w:rsidR="001538EB" w:rsidRDefault="001538EB" w:rsidP="001538EB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538EB" w:rsidRPr="008A17D8" w:rsidRDefault="001538EB" w:rsidP="001538EB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Духовницкого муниципального района        администрация Духовницкого муниципального района ПОСТАНОВЛЯЕТ: </w:t>
      </w:r>
    </w:p>
    <w:p w:rsidR="001538EB" w:rsidRPr="008A17D8" w:rsidRDefault="001538EB" w:rsidP="001538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1.Признать утратившим силу следующие муниципальные правовые акты администрации Духовницкого муниципального образования Духовницкого муниципального района Саратовской области:</w:t>
      </w:r>
    </w:p>
    <w:p w:rsidR="00427619" w:rsidRPr="008A17D8" w:rsidRDefault="00427619" w:rsidP="001538EB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/>
          <w:sz w:val="28"/>
          <w:szCs w:val="28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15.04.2013 №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24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5" w:history="1">
        <w:r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«Предоставление выписки из Реестра муниципальной собственности Духовницкого муниципального образования»</w:t>
        </w:r>
      </w:hyperlink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27619" w:rsidRPr="008A17D8" w:rsidRDefault="00427619" w:rsidP="00427619">
      <w:pPr>
        <w:ind w:firstLine="708"/>
        <w:jc w:val="both"/>
        <w:rPr>
          <w:rFonts w:ascii="PT Astra Serif" w:eastAsia="Times New Roman" w:hAnsi="PT Astra Serif"/>
          <w:color w:val="0000FF"/>
          <w:sz w:val="24"/>
          <w:szCs w:val="24"/>
          <w:u w:val="single"/>
          <w:lang w:eastAsia="ru-RU"/>
        </w:rPr>
      </w:pPr>
      <w:r w:rsidRPr="008A17D8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>от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12.04.2013 №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19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6" w:history="1">
        <w:r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«Предоставление нежилых зданий и помещений, находящихся в муниципальной собственности в аренду и безвозмездное пользование»</w:t>
        </w:r>
      </w:hyperlink>
      <w:r w:rsidR="008A17D8" w:rsidRPr="008A17D8">
        <w:rPr>
          <w:rFonts w:ascii="PT Astra Serif" w:eastAsia="Times New Roman" w:hAnsi="PT Astra Serif"/>
          <w:color w:val="0000FF"/>
          <w:sz w:val="24"/>
          <w:szCs w:val="24"/>
          <w:u w:val="single"/>
          <w:lang w:eastAsia="ru-RU"/>
        </w:rPr>
        <w:t>;</w:t>
      </w:r>
    </w:p>
    <w:p w:rsidR="00427619" w:rsidRPr="008A17D8" w:rsidRDefault="00EC760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 xml:space="preserve">постановление </w:t>
      </w:r>
      <w:r w:rsidR="001538EB" w:rsidRPr="008A17D8">
        <w:rPr>
          <w:rFonts w:ascii="PT Astra Serif" w:hAnsi="PT Astra Serif"/>
          <w:sz w:val="28"/>
          <w:szCs w:val="28"/>
        </w:rPr>
        <w:t>администрации</w:t>
      </w:r>
      <w:r w:rsidRPr="008A17D8">
        <w:rPr>
          <w:rFonts w:ascii="PT Astra Serif" w:hAnsi="PT Astra Serif"/>
          <w:sz w:val="28"/>
          <w:szCs w:val="28"/>
        </w:rPr>
        <w:t xml:space="preserve">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>от 12.04.2013г. №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8A17D8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7" w:history="1">
        <w:r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исполнения муниципальной функции «Выдача разрешения на автомобильные перевозки тяжеловесных грузов, крупногабаритных и опасных грузов по маршрутам, проходящим полностью или частично по дорогам местного значения в границах Духовницкого муниципального образования»</w:t>
        </w:r>
      </w:hyperlink>
      <w:r w:rsidR="001538EB" w:rsidRPr="008A17D8">
        <w:rPr>
          <w:rFonts w:ascii="PT Astra Serif" w:hAnsi="PT Astra Serif"/>
          <w:sz w:val="28"/>
          <w:szCs w:val="28"/>
        </w:rPr>
        <w:t>;</w:t>
      </w:r>
    </w:p>
    <w:p w:rsidR="00427619" w:rsidRPr="008A17D8" w:rsidRDefault="00427619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>от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12.04.2013 №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21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8" w:history="1">
        <w:r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предоставления муниципальной услуги «Предоставление муниципального движимого имущества, находящегося в муниципальной собственности Духовницкого муниципального образования в аренду, безвозмездное пользование»</w:t>
        </w:r>
      </w:hyperlink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1538EB" w:rsidRPr="008A17D8" w:rsidRDefault="001538E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lastRenderedPageBreak/>
        <w:t>постановление администрации от</w:t>
      </w:r>
      <w:r w:rsidR="005B4F7D" w:rsidRPr="008A17D8">
        <w:rPr>
          <w:rFonts w:ascii="PT Astra Serif" w:hAnsi="PT Astra Serif"/>
          <w:sz w:val="28"/>
          <w:szCs w:val="28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11.04.2013 № </w:t>
      </w:r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18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9" w:history="1">
        <w:r w:rsidR="00EC760B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исполнения муниципальной функции «Осуществление муниципального жилищного контроля на территории Духовницкого муниципального образования»</w:t>
        </w:r>
      </w:hyperlink>
      <w:r w:rsidRPr="008A17D8">
        <w:rPr>
          <w:rFonts w:ascii="PT Astra Serif" w:hAnsi="PT Astra Serif"/>
          <w:sz w:val="28"/>
          <w:szCs w:val="28"/>
        </w:rPr>
        <w:t>;</w:t>
      </w:r>
    </w:p>
    <w:p w:rsidR="001538EB" w:rsidRPr="008A17D8" w:rsidRDefault="001538E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/>
          <w:sz w:val="28"/>
          <w:szCs w:val="28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04.03.2013 № </w:t>
      </w:r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11 </w:t>
      </w:r>
      <w:hyperlink r:id="rId10" w:history="1">
        <w:r w:rsidR="00EC760B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«Об утверждении административного регламента осуществления муниципального контроля за сохранностью автомобильных дорог местного значения»</w:t>
        </w:r>
      </w:hyperlink>
      <w:r w:rsidRPr="008A17D8">
        <w:rPr>
          <w:rFonts w:ascii="PT Astra Serif" w:hAnsi="PT Astra Serif"/>
          <w:sz w:val="28"/>
          <w:szCs w:val="28"/>
        </w:rPr>
        <w:t>;</w:t>
      </w:r>
    </w:p>
    <w:p w:rsidR="00603DB8" w:rsidRPr="008A17D8" w:rsidRDefault="00603DB8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21.02.2013 № </w:t>
      </w:r>
      <w:r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8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11" w:history="1">
        <w:r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 внесении дополнений и изменений в постановление Администрации №</w:t>
        </w:r>
        <w:r w:rsidR="005B4F7D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 </w:t>
        </w:r>
        <w:r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7 от 13.02.2012 г. «Об утверждении административного регламента по исполнения муниципальной услуги «Размещение заказов на поставку товаров, выполнение работ и оказание услуг для муниципальных нужд» Духовницкого муниципального образования»</w:t>
        </w:r>
      </w:hyperlink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1538EB" w:rsidRPr="008A17D8" w:rsidRDefault="001538EB" w:rsidP="005B4F7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/>
          <w:sz w:val="28"/>
          <w:szCs w:val="28"/>
        </w:rPr>
        <w:t xml:space="preserve"> </w:t>
      </w:r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21.01.2013 № 2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12" w:history="1">
        <w:r w:rsidR="00EC760B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порядка отлова и содержания безнадзорных животных на территории Духовницкого муниципального образования.</w:t>
        </w:r>
      </w:hyperlink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538EB" w:rsidRPr="008A17D8" w:rsidRDefault="001538E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/>
          <w:sz w:val="28"/>
          <w:szCs w:val="28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21.01.2013 №</w:t>
      </w:r>
      <w:r w:rsidR="008A17D8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3 </w:t>
      </w:r>
      <w:r w:rsidR="008A17D8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13" w:history="1">
        <w:r w:rsidR="00EC760B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«Оформление приватизации жилых помещений муниципального жилищного фонда»</w:t>
        </w:r>
      </w:hyperlink>
      <w:r w:rsidRPr="008A17D8">
        <w:rPr>
          <w:rFonts w:ascii="PT Astra Serif" w:hAnsi="PT Astra Serif"/>
          <w:sz w:val="28"/>
          <w:szCs w:val="28"/>
        </w:rPr>
        <w:t>;</w:t>
      </w:r>
    </w:p>
    <w:p w:rsidR="001538EB" w:rsidRPr="008A17D8" w:rsidRDefault="001538E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/>
          <w:sz w:val="28"/>
          <w:szCs w:val="28"/>
        </w:rPr>
        <w:t xml:space="preserve"> </w:t>
      </w:r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22.10.2012 № 61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14" w:history="1">
        <w:r w:rsidR="00EC760B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 Порядке установления и использования полос отвода автомобильных дорог местного значения Духовницкого муниципального образования</w:t>
        </w:r>
      </w:hyperlink>
      <w:r w:rsidRPr="008A17D8">
        <w:rPr>
          <w:rFonts w:ascii="PT Astra Serif" w:hAnsi="PT Astra Serif"/>
          <w:sz w:val="28"/>
          <w:szCs w:val="28"/>
        </w:rPr>
        <w:t>»;</w:t>
      </w:r>
    </w:p>
    <w:p w:rsidR="001538EB" w:rsidRPr="008A17D8" w:rsidRDefault="001538E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/>
          <w:sz w:val="28"/>
          <w:szCs w:val="28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28.09.2012 №</w:t>
      </w:r>
      <w:r w:rsidR="008A17D8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C760B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53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15" w:history="1">
        <w:r w:rsidR="00EC760B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административного регламента по предоставлению муниципальной услуги «Присвоение почтового адреса жилым домам, зданиям, строениям, сооружениям и владениям, расположенным на территории Духовницкого муниципального образования»</w:t>
        </w:r>
      </w:hyperlink>
      <w:r w:rsidR="00EC760B" w:rsidRPr="008A17D8">
        <w:rPr>
          <w:rFonts w:ascii="PT Astra Serif" w:hAnsi="PT Astra Serif"/>
          <w:sz w:val="28"/>
          <w:szCs w:val="28"/>
        </w:rPr>
        <w:t>;</w:t>
      </w:r>
    </w:p>
    <w:p w:rsidR="00EC760B" w:rsidRPr="008A17D8" w:rsidRDefault="00EC760B" w:rsidP="004276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A17D8">
        <w:rPr>
          <w:rFonts w:ascii="PT Astra Serif" w:hAnsi="PT Astra Serif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/>
          <w:sz w:val="28"/>
          <w:szCs w:val="28"/>
        </w:rPr>
        <w:t xml:space="preserve">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02.08.2012 №</w:t>
      </w:r>
      <w:r w:rsidR="008A17D8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03DB8" w:rsidRPr="008A17D8">
        <w:rPr>
          <w:rFonts w:ascii="PT Astra Serif" w:eastAsia="Times New Roman" w:hAnsi="PT Astra Serif"/>
          <w:sz w:val="28"/>
          <w:szCs w:val="28"/>
          <w:lang w:eastAsia="ru-RU"/>
        </w:rPr>
        <w:t xml:space="preserve">43 </w:t>
      </w:r>
      <w:r w:rsidR="005B4F7D" w:rsidRPr="008A17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hyperlink r:id="rId16" w:history="1">
        <w:r w:rsidR="00603DB8" w:rsidRPr="008A17D8">
          <w:rPr>
            <w:rFonts w:ascii="PT Astra Serif" w:eastAsia="Times New Roman" w:hAnsi="PT Astra Serif"/>
            <w:sz w:val="28"/>
            <w:szCs w:val="28"/>
            <w:lang w:eastAsia="ru-RU"/>
          </w:rPr>
          <w:t>Об утверждении порядка принятия решений о разработке долгосрочных целевых программ Духовницкого муниципального образования, их формирования и реализации</w:t>
        </w:r>
      </w:hyperlink>
      <w:r w:rsidR="00603DB8" w:rsidRPr="008A17D8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01.08.2012 № 42 </w:t>
      </w:r>
      <w:hyperlink r:id="rId17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«Об утверждении Порядка работы единой комиссии по организации размещения заказов на поставку товаров, выполнение работ, оказания услуг для нужд Духовницкого муниципального образования»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15.03.2012 № 16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18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 Порядке формирования и ведения реестра муниципальных услуг в Духовницком муниципальном образовании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01.03.2012 №</w:t>
      </w:r>
      <w:r w:rsidR="008A17D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13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19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административного регламента исполнения муниципальной функции «Правовая экспертиза проектов распоряжений и постановлений администрации Духовницкого муниципального образования»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</w:rPr>
        <w:t xml:space="preserve">от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21.02.2012 №</w:t>
      </w:r>
      <w:r w:rsidR="008A17D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11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0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Административного регламента исполнения Администрацией Духовницкого муниципального образования Духовницкого муниципального района Саратовской области муниципальной функции «Организация рассмотрения обращений граждан»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lastRenderedPageBreak/>
        <w:t>постановление администрации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</w:rPr>
        <w:t>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21.02.2012 №</w:t>
      </w:r>
      <w:r w:rsidR="008A17D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10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1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административного регламента по предоставлению муниципальной услуги «Присвоение почтового адреса жилым домам, зданиям, строениям, сооружениям и владениям, расположенным на территории Духовницкого муниципального образования»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21.02.2012 №</w:t>
      </w:r>
      <w:r w:rsidR="008A17D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9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2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Положения о присвоении почтовых адресов жилым домам, зданиям, строениям, сооружениям и владениям, расположенным на территории Духовницкого муниципального образования Духовницкого муниципального района Саратовской области</w:t>
        </w:r>
      </w:hyperlink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13.02.2012 № 7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3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административного регламента по исполнения муниципальной услуги «Размещение заказов на поставку товаров, выполнение работ и оказание услуг для муниципальных нужд» Духовницкого муниципального образования</w:t>
        </w:r>
      </w:hyperlink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03DB8" w:rsidRPr="008A17D8" w:rsidRDefault="00603DB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="002F718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13.02.2012 № 8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4" w:history="1">
        <w:r w:rsidR="002F7188"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Порядка разработки и утверждения административных регламентов исполнения муниципальных функций</w:t>
        </w:r>
        <w:r w:rsidR="005B4F7D" w:rsidRPr="008A17D8">
          <w:rPr>
            <w:rFonts w:ascii="PT Astra Serif" w:hAnsi="PT Astra Serif" w:cs="Times New Roman"/>
            <w:sz w:val="28"/>
            <w:szCs w:val="28"/>
            <w:lang w:eastAsia="ru-RU"/>
          </w:rPr>
          <w:t>»</w:t>
        </w:r>
        <w:r w:rsidR="002F7188" w:rsidRPr="008A17D8">
          <w:rPr>
            <w:rFonts w:ascii="PT Astra Serif" w:hAnsi="PT Astra Serif" w:cs="Times New Roman"/>
            <w:sz w:val="28"/>
            <w:szCs w:val="28"/>
            <w:lang w:eastAsia="ru-RU"/>
          </w:rPr>
          <w:t xml:space="preserve"> (предоставления муниципальных услуг)</w:t>
        </w:r>
      </w:hyperlink>
      <w:r w:rsidR="002F7188"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01.09.2011 №</w:t>
      </w:r>
      <w:r w:rsidR="008A17D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35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5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</w:t>
        </w:r>
        <w:r w:rsidR="005B4F7D" w:rsidRPr="008A17D8">
          <w:rPr>
            <w:rFonts w:ascii="PT Astra Serif" w:hAnsi="PT Astra Serif" w:cs="Times New Roman"/>
            <w:sz w:val="28"/>
            <w:szCs w:val="28"/>
            <w:lang w:eastAsia="ru-RU"/>
          </w:rPr>
          <w:t>рждении административного регла</w:t>
        </w:r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мента по выдаче справок Администрацией Духо</w:t>
        </w:r>
        <w:r w:rsidR="005B4F7D" w:rsidRPr="008A17D8">
          <w:rPr>
            <w:rFonts w:ascii="PT Astra Serif" w:hAnsi="PT Astra Serif" w:cs="Times New Roman"/>
            <w:sz w:val="28"/>
            <w:szCs w:val="28"/>
            <w:lang w:eastAsia="ru-RU"/>
          </w:rPr>
          <w:t>вницкого муниципального образо</w:t>
        </w:r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вания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8A17D8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23.03.2011 №</w:t>
      </w:r>
      <w:r w:rsidR="008A17D8"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10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6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Положения комиссии по благоустройству и санитарной очистке на территории Духовницкого муниципального образования Духовницкого муниципального района Саратовской области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</w:t>
      </w:r>
      <w:r w:rsidR="008A17D8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</w:rPr>
        <w:t>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11.03.2010 № 10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7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Порядка проведения и критериев ежегодной оценки эффективности реализации целевой программы Духовницкого муниципального образования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</w:t>
      </w:r>
      <w:r w:rsidR="008A17D8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</w:rPr>
        <w:t>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03.12.2009 № 95 </w:t>
      </w:r>
      <w:hyperlink r:id="rId28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«Об утверждении примерного перечня первичных средств тушения пожаров и противопожарного инвентаря в помещениях и строениях, находящихся в собственности (пользовании) граждан»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03.12.2009 № 97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29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 создании нештатных аварийно- спасательных формирований на территории Духовницкого муниципального образования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28.07.2009 № 47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30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 межведомственной комиссии по контролю за поступлением средств в бюджет Духовницкого муниципального образования и внебюджетные фонды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14.01.2009 № 2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31" w:history="1"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Об утверждении Положения о порядке выдачи справок и совершения иных действий по месту жительства граждан администрацией Духовницкого МО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13.02.2008 № 2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32" w:history="1">
        <w:r w:rsidR="005B4F7D" w:rsidRPr="008A17D8">
          <w:rPr>
            <w:rFonts w:ascii="PT Astra Serif" w:hAnsi="PT Astra Serif" w:cs="Times New Roman"/>
            <w:sz w:val="28"/>
            <w:szCs w:val="28"/>
            <w:lang w:eastAsia="ru-RU"/>
          </w:rPr>
          <w:t>О создании антитеррористиче</w:t>
        </w:r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ской комиссии Духовницкого муниципального образования</w:t>
        </w:r>
      </w:hyperlink>
      <w:r w:rsidRPr="008A17D8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F7188" w:rsidRPr="008A17D8" w:rsidRDefault="002F7188" w:rsidP="00427619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A17D8">
        <w:rPr>
          <w:rFonts w:ascii="PT Astra Serif" w:hAnsi="PT Astra Serif" w:cs="Times New Roman"/>
          <w:sz w:val="28"/>
          <w:szCs w:val="28"/>
        </w:rPr>
        <w:t>постановление администрации от</w:t>
      </w:r>
      <w:r w:rsidR="005B4F7D" w:rsidRPr="008A17D8">
        <w:rPr>
          <w:rFonts w:ascii="PT Astra Serif" w:hAnsi="PT Astra Serif" w:cs="Times New Roman"/>
          <w:sz w:val="28"/>
          <w:szCs w:val="28"/>
        </w:rPr>
        <w:t xml:space="preserve"> </w:t>
      </w:r>
      <w:r w:rsidRPr="008A17D8">
        <w:rPr>
          <w:rFonts w:ascii="PT Astra Serif" w:hAnsi="PT Astra Serif" w:cs="Times New Roman"/>
          <w:sz w:val="28"/>
          <w:szCs w:val="28"/>
          <w:lang w:eastAsia="ru-RU"/>
        </w:rPr>
        <w:t xml:space="preserve">15.01.2008 № 1 </w:t>
      </w:r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«</w:t>
      </w:r>
      <w:hyperlink r:id="rId33" w:history="1">
        <w:r w:rsidR="005B4F7D" w:rsidRPr="008A17D8">
          <w:rPr>
            <w:rFonts w:ascii="PT Astra Serif" w:hAnsi="PT Astra Serif" w:cs="Times New Roman"/>
            <w:sz w:val="28"/>
            <w:szCs w:val="28"/>
            <w:lang w:eastAsia="ru-RU"/>
          </w:rPr>
          <w:t>О ведении реестра муниципальной собственности Духовницкого муниципального образования Духовницкого муници</w:t>
        </w:r>
        <w:r w:rsidRPr="008A17D8">
          <w:rPr>
            <w:rFonts w:ascii="PT Astra Serif" w:hAnsi="PT Astra Serif" w:cs="Times New Roman"/>
            <w:sz w:val="28"/>
            <w:szCs w:val="28"/>
            <w:lang w:eastAsia="ru-RU"/>
          </w:rPr>
          <w:t>пального района</w:t>
        </w:r>
      </w:hyperlink>
      <w:r w:rsidR="005B4F7D" w:rsidRPr="008A17D8"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:rsidR="001538EB" w:rsidRPr="008A17D8" w:rsidRDefault="001538EB" w:rsidP="001538EB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A17D8">
        <w:rPr>
          <w:rFonts w:ascii="PT Astra Serif" w:hAnsi="PT Astra Serif" w:cs="Times New Roman"/>
          <w:sz w:val="28"/>
          <w:szCs w:val="28"/>
        </w:rPr>
        <w:lastRenderedPageBreak/>
        <w:t>2.Опубликовать настоящее постановление на официальном сайте администрации Духовницкого муниципального района в информационно-коммуникационной сети Интернет.</w:t>
      </w:r>
    </w:p>
    <w:p w:rsidR="001538EB" w:rsidRPr="008A17D8" w:rsidRDefault="001538EB" w:rsidP="001538EB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A17D8">
        <w:rPr>
          <w:rFonts w:ascii="PT Astra Serif" w:hAnsi="PT Astra Serif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538EB" w:rsidRPr="008A17D8" w:rsidRDefault="001538EB" w:rsidP="001538EB">
      <w:pPr>
        <w:pStyle w:val="Con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A17D8">
        <w:rPr>
          <w:rFonts w:ascii="PT Astra Serif" w:hAnsi="PT Astra Serif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1538EB" w:rsidRPr="008A17D8" w:rsidRDefault="001538EB" w:rsidP="001538EB">
      <w:pPr>
        <w:pStyle w:val="Con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1538EB" w:rsidRPr="008A17D8" w:rsidRDefault="001538EB" w:rsidP="001538EB">
      <w:pPr>
        <w:pStyle w:val="Con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1538EB" w:rsidRPr="008A17D8" w:rsidRDefault="001538EB" w:rsidP="001538EB">
      <w:pPr>
        <w:pStyle w:val="Con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1538EB" w:rsidRPr="008A17D8" w:rsidRDefault="001538EB" w:rsidP="001538EB">
      <w:pPr>
        <w:pStyle w:val="Con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8A17D8">
        <w:rPr>
          <w:rFonts w:ascii="PT Astra Serif" w:hAnsi="PT Astra Serif" w:cs="Times New Roman"/>
          <w:b/>
          <w:sz w:val="28"/>
          <w:szCs w:val="28"/>
        </w:rPr>
        <w:t>Глава Духовницкого муниципального района                                 И.С. Лялин</w:t>
      </w:r>
    </w:p>
    <w:p w:rsidR="001538EB" w:rsidRPr="008A17D8" w:rsidRDefault="001538EB" w:rsidP="001538EB">
      <w:pPr>
        <w:pStyle w:val="Con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C000F" w:rsidRPr="008A17D8" w:rsidRDefault="009752E7">
      <w:pPr>
        <w:rPr>
          <w:rFonts w:ascii="PT Astra Serif" w:hAnsi="PT Astra Serif"/>
        </w:rPr>
      </w:pPr>
    </w:p>
    <w:sectPr w:rsidR="005C000F" w:rsidRPr="008A17D8" w:rsidSect="005B4F7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55"/>
    <w:rsid w:val="001538EB"/>
    <w:rsid w:val="002F7188"/>
    <w:rsid w:val="00427619"/>
    <w:rsid w:val="005B4F7D"/>
    <w:rsid w:val="00603DB8"/>
    <w:rsid w:val="008A17D8"/>
    <w:rsid w:val="008F747D"/>
    <w:rsid w:val="009752E7"/>
    <w:rsid w:val="00BA5EFD"/>
    <w:rsid w:val="00BF1055"/>
    <w:rsid w:val="00D54D9E"/>
    <w:rsid w:val="00E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9448-B32B-471E-BC81-C0C5D73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EB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538E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rFonts w:eastAsia="Times New Roman"/>
      <w:sz w:val="28"/>
    </w:rPr>
  </w:style>
  <w:style w:type="character" w:customStyle="1" w:styleId="a4">
    <w:name w:val="Верхний колонтитул Знак"/>
    <w:basedOn w:val="a0"/>
    <w:link w:val="a3"/>
    <w:semiHidden/>
    <w:rsid w:val="001538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1538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2dc62c0a-4472-4a8e-bc58-d5bff0c594e3" TargetMode="External"/><Relationship Id="rId13" Type="http://schemas.openxmlformats.org/officeDocument/2006/relationships/hyperlink" Target="about:blank?act=1bdf0852-f9da-4e95-9f68-67cd2a7a8e86" TargetMode="External"/><Relationship Id="rId18" Type="http://schemas.openxmlformats.org/officeDocument/2006/relationships/hyperlink" Target="about:blank?act=f72bb24a-eb6a-4020-994c-e0f254283267" TargetMode="External"/><Relationship Id="rId26" Type="http://schemas.openxmlformats.org/officeDocument/2006/relationships/hyperlink" Target="about:blank?act=3e269834-bbbe-40dd-ac56-1b9bee8188e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bout:blank?act=157e9b9d-4c34-41aa-a5ed-e5676ff819c0" TargetMode="External"/><Relationship Id="rId34" Type="http://schemas.openxmlformats.org/officeDocument/2006/relationships/fontTable" Target="fontTable.xml"/><Relationship Id="rId7" Type="http://schemas.openxmlformats.org/officeDocument/2006/relationships/hyperlink" Target="about:blank?act=f8611573-2674-4e9e-ba99-949f371ce02f" TargetMode="External"/><Relationship Id="rId12" Type="http://schemas.openxmlformats.org/officeDocument/2006/relationships/hyperlink" Target="about:blank?act=f0527d95-a9df-4725-a82a-e6c5bd04c244" TargetMode="External"/><Relationship Id="rId17" Type="http://schemas.openxmlformats.org/officeDocument/2006/relationships/hyperlink" Target="about:blank?act=92037c99-272d-4643-8bba-89f0bb5c8d9e" TargetMode="External"/><Relationship Id="rId25" Type="http://schemas.openxmlformats.org/officeDocument/2006/relationships/hyperlink" Target="about:blank?act=42e54c1a-cee8-4522-acd2-c835d49177ae" TargetMode="External"/><Relationship Id="rId33" Type="http://schemas.openxmlformats.org/officeDocument/2006/relationships/hyperlink" Target="about:blank?act=dd1c4613-0ca1-484a-a664-7fe34da58ad4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?act=0e2f0316-e0c1-43f4-a9e0-6f3d06e7291f" TargetMode="External"/><Relationship Id="rId20" Type="http://schemas.openxmlformats.org/officeDocument/2006/relationships/hyperlink" Target="about:blank?act=3edf7dfc-0942-4c55-8c29-9f54e90734b4" TargetMode="External"/><Relationship Id="rId29" Type="http://schemas.openxmlformats.org/officeDocument/2006/relationships/hyperlink" Target="about:blank?act=1f981a44-1fb7-456a-a44f-32e1ba7109d5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e663e9fe-23ed-4dea-8bbf-414291816353" TargetMode="External"/><Relationship Id="rId11" Type="http://schemas.openxmlformats.org/officeDocument/2006/relationships/hyperlink" Target="about:blank?act=4e488c49-c60d-4962-994b-40bd07f552e0" TargetMode="External"/><Relationship Id="rId24" Type="http://schemas.openxmlformats.org/officeDocument/2006/relationships/hyperlink" Target="about:blank?act=3da296bf-123a-4f8a-a6a4-0ed1a04ca45b" TargetMode="External"/><Relationship Id="rId32" Type="http://schemas.openxmlformats.org/officeDocument/2006/relationships/hyperlink" Target="about:blank?act=1aceb7db-a601-452d-804f-b0052299a4b5" TargetMode="External"/><Relationship Id="rId5" Type="http://schemas.openxmlformats.org/officeDocument/2006/relationships/hyperlink" Target="about:blank?act=83e9327e-acdd-4832-95a4-d4b2ed04ced6" TargetMode="External"/><Relationship Id="rId15" Type="http://schemas.openxmlformats.org/officeDocument/2006/relationships/hyperlink" Target="about:blank?act=dcce853d-dc89-4ea5-920c-36cc45a74691" TargetMode="External"/><Relationship Id="rId23" Type="http://schemas.openxmlformats.org/officeDocument/2006/relationships/hyperlink" Target="about:blank?act=fd55587c-db67-4467-a9a2-7afe3b7332c1" TargetMode="External"/><Relationship Id="rId28" Type="http://schemas.openxmlformats.org/officeDocument/2006/relationships/hyperlink" Target="about:blank?act=0ec1eaad-eb43-443d-86dc-f685d70ddbb0" TargetMode="External"/><Relationship Id="rId10" Type="http://schemas.openxmlformats.org/officeDocument/2006/relationships/hyperlink" Target="about:blank?act=b25df891-bd4c-4c99-a0a3-3df26e4f3a27" TargetMode="External"/><Relationship Id="rId19" Type="http://schemas.openxmlformats.org/officeDocument/2006/relationships/hyperlink" Target="about:blank?act=b9b91c6f-9f2d-421a-b2a1-b125fbaf5c88" TargetMode="External"/><Relationship Id="rId31" Type="http://schemas.openxmlformats.org/officeDocument/2006/relationships/hyperlink" Target="about:blank?act=86aae7b5-b0ca-4b99-a1b7-673d18e8e9db" TargetMode="External"/><Relationship Id="rId4" Type="http://schemas.openxmlformats.org/officeDocument/2006/relationships/image" Target="media/image1.jpeg"/><Relationship Id="rId9" Type="http://schemas.openxmlformats.org/officeDocument/2006/relationships/hyperlink" Target="about:blank?act=94f6a7e3-8295-4dfb-9705-398296efa996" TargetMode="External"/><Relationship Id="rId14" Type="http://schemas.openxmlformats.org/officeDocument/2006/relationships/hyperlink" Target="about:blank?act=fdf90e06-2d3d-402b-b4eb-12c9e60aa61f" TargetMode="External"/><Relationship Id="rId22" Type="http://schemas.openxmlformats.org/officeDocument/2006/relationships/hyperlink" Target="about:blank?act=b5414db0-b196-4f28-92df-03cc46e98edf" TargetMode="External"/><Relationship Id="rId27" Type="http://schemas.openxmlformats.org/officeDocument/2006/relationships/hyperlink" Target="about:blank?act=4d4a823b-f568-4e82-bd1e-af199acd67c4" TargetMode="External"/><Relationship Id="rId30" Type="http://schemas.openxmlformats.org/officeDocument/2006/relationships/hyperlink" Target="about:blank?act=3487c239-8bfb-4422-8cf8-84cd493c788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6</cp:revision>
  <dcterms:created xsi:type="dcterms:W3CDTF">2025-05-27T07:53:00Z</dcterms:created>
  <dcterms:modified xsi:type="dcterms:W3CDTF">2025-06-03T11:44:00Z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