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DD" w:rsidRPr="00B254DD" w:rsidRDefault="00B443A6" w:rsidP="000119DF">
      <w:pPr>
        <w:tabs>
          <w:tab w:val="left" w:pos="7155"/>
        </w:tabs>
        <w:spacing w:after="0" w:line="240" w:lineRule="auto"/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</w:pPr>
      <w:r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            </w:t>
      </w:r>
    </w:p>
    <w:p w:rsidR="00B254DD" w:rsidRPr="00B254DD" w:rsidRDefault="00B254DD" w:rsidP="00B254DD">
      <w:pPr>
        <w:tabs>
          <w:tab w:val="left" w:pos="7455"/>
        </w:tabs>
        <w:spacing w:before="1332" w:line="300" w:lineRule="exact"/>
        <w:jc w:val="center"/>
        <w:rPr>
          <w:rFonts w:ascii="PT Astra Serif" w:hAnsi="PT Astra Serif" w:cs="Times New Roman"/>
          <w:b/>
          <w:spacing w:val="20"/>
          <w:sz w:val="28"/>
          <w:szCs w:val="28"/>
        </w:rPr>
      </w:pPr>
      <w:r w:rsidRPr="00B254DD">
        <w:rPr>
          <w:rFonts w:ascii="PT Astra Serif" w:hAnsi="PT Astra Serif" w:cs="Times New Roman"/>
          <w:noProof/>
          <w:spacing w:val="20"/>
          <w:lang w:eastAsia="ru-RU"/>
        </w:rPr>
        <w:drawing>
          <wp:inline distT="0" distB="0" distL="0" distR="0" wp14:anchorId="0AD6D71E" wp14:editId="6F07637A">
            <wp:extent cx="676275" cy="876300"/>
            <wp:effectExtent l="0" t="0" r="0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4DD" w:rsidRPr="00B254DD" w:rsidRDefault="00B254DD" w:rsidP="00B254DD">
      <w:pPr>
        <w:spacing w:after="0" w:line="240" w:lineRule="auto"/>
        <w:jc w:val="center"/>
        <w:rPr>
          <w:rFonts w:ascii="PT Astra Serif" w:hAnsi="PT Astra Serif" w:cs="Times New Roman"/>
          <w:b/>
          <w:spacing w:val="20"/>
          <w:sz w:val="28"/>
          <w:szCs w:val="28"/>
        </w:rPr>
      </w:pPr>
      <w:r w:rsidRPr="00B254DD">
        <w:rPr>
          <w:rFonts w:ascii="PT Astra Serif" w:hAnsi="PT Astra Serif" w:cs="Times New Roman"/>
          <w:b/>
          <w:color w:val="000000"/>
          <w:spacing w:val="20"/>
          <w:sz w:val="28"/>
          <w:szCs w:val="28"/>
        </w:rPr>
        <w:t>РАЙОННОЕ  СОБРАНИЕ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B254DD">
        <w:rPr>
          <w:rFonts w:ascii="PT Astra Serif" w:hAnsi="PT Astra Serif" w:cs="Times New Roman"/>
          <w:b/>
          <w:spacing w:val="24"/>
          <w:sz w:val="28"/>
          <w:szCs w:val="28"/>
        </w:rPr>
        <w:t xml:space="preserve"> ДУХОВНИЦКОГО МУНИЦИПАЛЬНОГО РАЙОНА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B254DD">
        <w:rPr>
          <w:rFonts w:ascii="PT Astra Serif" w:hAnsi="PT Astra Serif" w:cs="Times New Roman"/>
          <w:b/>
          <w:spacing w:val="24"/>
          <w:sz w:val="28"/>
          <w:szCs w:val="28"/>
        </w:rPr>
        <w:t xml:space="preserve">САРАТОВСКОЙ ОБЛАСТИ 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60"/>
          <w:sz w:val="28"/>
          <w:szCs w:val="28"/>
        </w:rPr>
      </w:pP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60"/>
          <w:sz w:val="32"/>
          <w:szCs w:val="32"/>
        </w:rPr>
      </w:pPr>
      <w:r w:rsidRPr="00B254DD">
        <w:rPr>
          <w:rFonts w:ascii="PT Astra Serif" w:hAnsi="PT Astra Serif" w:cs="Times New Roman"/>
          <w:b/>
          <w:spacing w:val="60"/>
          <w:sz w:val="32"/>
          <w:szCs w:val="32"/>
        </w:rPr>
        <w:t>РЕШЕНИЕ</w:t>
      </w:r>
      <w:r w:rsidR="00121BBC">
        <w:rPr>
          <w:rFonts w:ascii="PT Astra Serif" w:hAnsi="PT Astra Serif" w:cs="Times New Roman"/>
          <w:b/>
          <w:spacing w:val="60"/>
          <w:sz w:val="32"/>
          <w:szCs w:val="32"/>
        </w:rPr>
        <w:t xml:space="preserve"> 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2"/>
          <w:sz w:val="12"/>
          <w:szCs w:val="20"/>
        </w:rPr>
      </w:pPr>
    </w:p>
    <w:p w:rsidR="00B254DD" w:rsidRPr="00B254DD" w:rsidRDefault="00B254DD" w:rsidP="00B254DD">
      <w:pPr>
        <w:jc w:val="center"/>
        <w:rPr>
          <w:rFonts w:ascii="PT Astra Serif" w:hAnsi="PT Astra Serif" w:cs="Times New Roman"/>
          <w:sz w:val="24"/>
        </w:rPr>
      </w:pPr>
      <w:proofErr w:type="spellStart"/>
      <w:r w:rsidRPr="00B254DD">
        <w:rPr>
          <w:rFonts w:ascii="PT Astra Serif" w:hAnsi="PT Astra Serif" w:cs="Times New Roman"/>
        </w:rPr>
        <w:t>р.п</w:t>
      </w:r>
      <w:proofErr w:type="spellEnd"/>
      <w:r w:rsidRPr="00B254DD">
        <w:rPr>
          <w:rFonts w:ascii="PT Astra Serif" w:hAnsi="PT Astra Serif" w:cs="Times New Roman"/>
        </w:rPr>
        <w:t>. Духовницкое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2"/>
          <w:sz w:val="12"/>
        </w:rPr>
      </w:pP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2"/>
          <w:sz w:val="12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980"/>
        <w:gridCol w:w="3420"/>
      </w:tblGrid>
      <w:tr w:rsidR="00B254DD" w:rsidRPr="00B254DD" w:rsidTr="00FA6007">
        <w:tc>
          <w:tcPr>
            <w:tcW w:w="3780" w:type="dxa"/>
            <w:hideMark/>
          </w:tcPr>
          <w:p w:rsidR="00B254DD" w:rsidRPr="00B254DD" w:rsidRDefault="00B254DD" w:rsidP="003B5141">
            <w:pPr>
              <w:rPr>
                <w:rFonts w:ascii="PT Astra Serif" w:hAnsi="PT Astra Serif" w:cs="Times New Roman"/>
                <w:bCs/>
                <w:sz w:val="28"/>
                <w:szCs w:val="24"/>
              </w:rPr>
            </w:pPr>
            <w:r w:rsidRPr="00B254DD">
              <w:rPr>
                <w:rFonts w:ascii="PT Astra Serif" w:hAnsi="PT Astra Serif" w:cs="Times New Roman"/>
                <w:bCs/>
                <w:sz w:val="28"/>
              </w:rPr>
              <w:t xml:space="preserve">от  </w:t>
            </w:r>
            <w:r>
              <w:rPr>
                <w:rFonts w:ascii="PT Astra Serif" w:hAnsi="PT Astra Serif" w:cs="Times New Roman"/>
                <w:bCs/>
                <w:sz w:val="28"/>
              </w:rPr>
              <w:t xml:space="preserve"> </w:t>
            </w:r>
            <w:r w:rsidR="00121BBC">
              <w:rPr>
                <w:rFonts w:ascii="PT Astra Serif" w:hAnsi="PT Astra Serif" w:cs="Times New Roman"/>
                <w:bCs/>
                <w:sz w:val="28"/>
              </w:rPr>
              <w:t>26</w:t>
            </w:r>
            <w:r>
              <w:rPr>
                <w:rFonts w:ascii="PT Astra Serif" w:hAnsi="PT Astra Serif" w:cs="Times New Roman"/>
                <w:bCs/>
                <w:sz w:val="28"/>
              </w:rPr>
              <w:t xml:space="preserve"> </w:t>
            </w:r>
            <w:r w:rsidRPr="00B254DD">
              <w:rPr>
                <w:rFonts w:ascii="PT Astra Serif" w:hAnsi="PT Astra Serif" w:cs="Times New Roman"/>
                <w:bCs/>
                <w:sz w:val="28"/>
              </w:rPr>
              <w:t xml:space="preserve">  ноября    202</w:t>
            </w:r>
            <w:r w:rsidR="003B5141">
              <w:rPr>
                <w:rFonts w:ascii="PT Astra Serif" w:hAnsi="PT Astra Serif" w:cs="Times New Roman"/>
                <w:bCs/>
                <w:sz w:val="28"/>
              </w:rPr>
              <w:t>4</w:t>
            </w:r>
            <w:r w:rsidRPr="00B254DD">
              <w:rPr>
                <w:rFonts w:ascii="PT Astra Serif" w:hAnsi="PT Astra Serif" w:cs="Times New Roman"/>
                <w:bCs/>
                <w:sz w:val="28"/>
              </w:rPr>
              <w:t xml:space="preserve">  года</w:t>
            </w:r>
          </w:p>
        </w:tc>
        <w:tc>
          <w:tcPr>
            <w:tcW w:w="1980" w:type="dxa"/>
          </w:tcPr>
          <w:p w:rsidR="00B254DD" w:rsidRPr="00B254DD" w:rsidRDefault="00B254DD" w:rsidP="00FA600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20" w:type="dxa"/>
            <w:hideMark/>
          </w:tcPr>
          <w:p w:rsidR="00B254DD" w:rsidRPr="00B254DD" w:rsidRDefault="007A0ED9" w:rsidP="003B5141">
            <w:pPr>
              <w:jc w:val="center"/>
              <w:rPr>
                <w:rFonts w:ascii="PT Astra Serif" w:hAnsi="PT Astra Serif" w:cs="Times New Roman"/>
                <w:bCs/>
                <w:sz w:val="28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8"/>
              </w:rPr>
              <w:t xml:space="preserve">          </w:t>
            </w:r>
            <w:r w:rsidR="00C96B02">
              <w:rPr>
                <w:rFonts w:ascii="PT Astra Serif" w:hAnsi="PT Astra Serif" w:cs="Times New Roman"/>
                <w:bCs/>
                <w:sz w:val="28"/>
              </w:rPr>
              <w:t xml:space="preserve">     </w:t>
            </w:r>
            <w:r w:rsidR="00B254DD" w:rsidRPr="00B254DD">
              <w:rPr>
                <w:rFonts w:ascii="PT Astra Serif" w:hAnsi="PT Astra Serif" w:cs="Times New Roman"/>
                <w:bCs/>
                <w:sz w:val="28"/>
              </w:rPr>
              <w:t xml:space="preserve"> № </w:t>
            </w:r>
            <w:r>
              <w:rPr>
                <w:rFonts w:ascii="PT Astra Serif" w:hAnsi="PT Astra Serif" w:cs="Times New Roman"/>
                <w:bCs/>
                <w:sz w:val="28"/>
              </w:rPr>
              <w:t>24/132</w:t>
            </w:r>
            <w:r w:rsidR="00EF316F">
              <w:rPr>
                <w:rFonts w:ascii="PT Astra Serif" w:hAnsi="PT Astra Serif" w:cs="Times New Roman"/>
                <w:bCs/>
                <w:sz w:val="28"/>
              </w:rPr>
              <w:t xml:space="preserve"> 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6"/>
      </w:tblGrid>
      <w:tr w:rsidR="00B254DD" w:rsidRPr="00B254DD" w:rsidTr="00FA600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254DD" w:rsidRPr="00B254DD" w:rsidRDefault="00B254DD" w:rsidP="007E578C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54DD">
              <w:rPr>
                <w:rFonts w:ascii="PT Astra Serif" w:hAnsi="PT Astra Serif"/>
                <w:sz w:val="28"/>
                <w:szCs w:val="28"/>
              </w:rPr>
              <w:t>О проекте решения районного Собрания Духовницкого муниципального района  «О бюджете Духовницкого муниципального района на 202</w:t>
            </w:r>
            <w:r w:rsidR="007E578C">
              <w:rPr>
                <w:rFonts w:ascii="PT Astra Serif" w:hAnsi="PT Astra Serif"/>
                <w:sz w:val="28"/>
                <w:szCs w:val="28"/>
              </w:rPr>
              <w:t>5</w:t>
            </w:r>
            <w:r w:rsidRPr="00B254DD">
              <w:rPr>
                <w:rFonts w:ascii="PT Astra Serif" w:hAnsi="PT Astra Serif"/>
                <w:sz w:val="28"/>
                <w:szCs w:val="28"/>
              </w:rPr>
              <w:t xml:space="preserve"> год и на плановый период 202</w:t>
            </w:r>
            <w:r w:rsidR="007E578C">
              <w:rPr>
                <w:rFonts w:ascii="PT Astra Serif" w:hAnsi="PT Astra Serif"/>
                <w:sz w:val="28"/>
                <w:szCs w:val="28"/>
              </w:rPr>
              <w:t>6</w:t>
            </w:r>
            <w:r w:rsidRPr="00B254DD">
              <w:rPr>
                <w:rFonts w:ascii="PT Astra Serif" w:hAnsi="PT Astra Serif"/>
                <w:sz w:val="28"/>
                <w:szCs w:val="28"/>
              </w:rPr>
              <w:t xml:space="preserve"> и 202</w:t>
            </w:r>
            <w:r w:rsidR="007E578C">
              <w:rPr>
                <w:rFonts w:ascii="PT Astra Serif" w:hAnsi="PT Astra Serif"/>
                <w:sz w:val="28"/>
                <w:szCs w:val="28"/>
              </w:rPr>
              <w:t>7</w:t>
            </w:r>
            <w:r w:rsidRPr="00B254DD">
              <w:rPr>
                <w:rFonts w:ascii="PT Astra Serif" w:hAnsi="PT Astra Serif"/>
                <w:sz w:val="28"/>
                <w:szCs w:val="28"/>
              </w:rPr>
              <w:t xml:space="preserve"> годов»  в первом чтении и назначении публичных слушаний</w:t>
            </w:r>
          </w:p>
        </w:tc>
      </w:tr>
    </w:tbl>
    <w:p w:rsidR="00B254DD" w:rsidRPr="00B254DD" w:rsidRDefault="00B254DD" w:rsidP="00B254DD">
      <w:pPr>
        <w:pStyle w:val="a3"/>
        <w:rPr>
          <w:rFonts w:ascii="PT Astra Serif" w:hAnsi="PT Astra Serif"/>
          <w:sz w:val="28"/>
          <w:szCs w:val="28"/>
        </w:rPr>
      </w:pPr>
    </w:p>
    <w:p w:rsidR="00B254DD" w:rsidRPr="00B254DD" w:rsidRDefault="00B254DD" w:rsidP="00B254DD">
      <w:pPr>
        <w:pStyle w:val="2"/>
        <w:spacing w:after="0" w:line="240" w:lineRule="auto"/>
        <w:ind w:left="0" w:firstLine="426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254DD"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года № 131 – ФЗ  «Об  общих принципах организации местного самоуправления в Российской Федерации», руководствуясь Законом Саратовской области «Об областном бюджете на 202</w:t>
      </w:r>
      <w:r w:rsidR="007E578C">
        <w:rPr>
          <w:rFonts w:ascii="PT Astra Serif" w:hAnsi="PT Astra Serif" w:cs="Times New Roman"/>
          <w:sz w:val="28"/>
          <w:szCs w:val="28"/>
        </w:rPr>
        <w:t>5</w:t>
      </w:r>
      <w:r w:rsidRPr="00B254DD">
        <w:rPr>
          <w:rFonts w:ascii="PT Astra Serif" w:hAnsi="PT Astra Serif" w:cs="Times New Roman"/>
          <w:sz w:val="28"/>
          <w:szCs w:val="28"/>
        </w:rPr>
        <w:t xml:space="preserve"> год и на плановый период 202</w:t>
      </w:r>
      <w:r w:rsidR="007E578C">
        <w:rPr>
          <w:rFonts w:ascii="PT Astra Serif" w:hAnsi="PT Astra Serif" w:cs="Times New Roman"/>
          <w:sz w:val="28"/>
          <w:szCs w:val="28"/>
        </w:rPr>
        <w:t>6</w:t>
      </w:r>
      <w:r w:rsidRPr="00B254DD">
        <w:rPr>
          <w:rFonts w:ascii="PT Astra Serif" w:hAnsi="PT Astra Serif" w:cs="Times New Roman"/>
          <w:sz w:val="28"/>
          <w:szCs w:val="28"/>
        </w:rPr>
        <w:t xml:space="preserve"> и 202</w:t>
      </w:r>
      <w:r w:rsidR="007E578C">
        <w:rPr>
          <w:rFonts w:ascii="PT Astra Serif" w:hAnsi="PT Astra Serif" w:cs="Times New Roman"/>
          <w:sz w:val="28"/>
          <w:szCs w:val="28"/>
        </w:rPr>
        <w:t>7</w:t>
      </w:r>
      <w:r w:rsidRPr="00B254DD">
        <w:rPr>
          <w:rFonts w:ascii="PT Astra Serif" w:hAnsi="PT Astra Serif" w:cs="Times New Roman"/>
          <w:sz w:val="28"/>
          <w:szCs w:val="28"/>
        </w:rPr>
        <w:t xml:space="preserve"> годов», Уставом Духовницкого муниципального района, Положением о бюджетной системе и бюджетном процессе в Духовницком муниципальном районе, районное Собрание Духовницкого муниципального района</w:t>
      </w:r>
      <w:proofErr w:type="gramEnd"/>
    </w:p>
    <w:p w:rsidR="00B254DD" w:rsidRPr="00B254DD" w:rsidRDefault="00B254DD" w:rsidP="00B254DD">
      <w:pPr>
        <w:spacing w:after="0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B254DD">
        <w:rPr>
          <w:rFonts w:ascii="PT Astra Serif" w:hAnsi="PT Astra Serif" w:cs="Times New Roman"/>
          <w:b/>
          <w:sz w:val="28"/>
          <w:szCs w:val="28"/>
        </w:rPr>
        <w:t>РЕШИЛО:</w:t>
      </w: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54DD">
        <w:rPr>
          <w:rFonts w:ascii="PT Astra Serif" w:hAnsi="PT Astra Serif" w:cs="Times New Roman"/>
          <w:sz w:val="28"/>
          <w:szCs w:val="28"/>
        </w:rPr>
        <w:t xml:space="preserve">          1.Принять к рассмотрению проект решения районного Собрания Духовницкого муниципального района «О бюджете Духовницкого муниципального района на 202</w:t>
      </w:r>
      <w:r w:rsidR="007E578C">
        <w:rPr>
          <w:rFonts w:ascii="PT Astra Serif" w:hAnsi="PT Astra Serif" w:cs="Times New Roman"/>
          <w:sz w:val="28"/>
          <w:szCs w:val="28"/>
        </w:rPr>
        <w:t>5</w:t>
      </w:r>
      <w:r w:rsidRPr="00B254DD">
        <w:rPr>
          <w:rFonts w:ascii="PT Astra Serif" w:hAnsi="PT Astra Serif" w:cs="Times New Roman"/>
          <w:sz w:val="28"/>
          <w:szCs w:val="28"/>
        </w:rPr>
        <w:t xml:space="preserve"> год и на плановый период 202</w:t>
      </w:r>
      <w:r w:rsidR="007E578C">
        <w:rPr>
          <w:rFonts w:ascii="PT Astra Serif" w:hAnsi="PT Astra Serif" w:cs="Times New Roman"/>
          <w:sz w:val="28"/>
          <w:szCs w:val="28"/>
        </w:rPr>
        <w:t>6</w:t>
      </w:r>
      <w:r w:rsidRPr="00B254DD">
        <w:rPr>
          <w:rFonts w:ascii="PT Astra Serif" w:hAnsi="PT Astra Serif" w:cs="Times New Roman"/>
          <w:sz w:val="28"/>
          <w:szCs w:val="28"/>
        </w:rPr>
        <w:t xml:space="preserve"> и 202</w:t>
      </w:r>
      <w:r w:rsidR="007E578C">
        <w:rPr>
          <w:rFonts w:ascii="PT Astra Serif" w:hAnsi="PT Astra Serif" w:cs="Times New Roman"/>
          <w:sz w:val="28"/>
          <w:szCs w:val="28"/>
        </w:rPr>
        <w:t>7</w:t>
      </w:r>
      <w:r w:rsidRPr="00B254DD">
        <w:rPr>
          <w:rFonts w:ascii="PT Astra Serif" w:hAnsi="PT Astra Serif" w:cs="Times New Roman"/>
          <w:sz w:val="28"/>
          <w:szCs w:val="28"/>
        </w:rPr>
        <w:t xml:space="preserve"> годов» в первом чтении согласно приложению.</w:t>
      </w: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54DD">
        <w:rPr>
          <w:rFonts w:ascii="PT Astra Serif" w:hAnsi="PT Astra Serif" w:cs="Times New Roman"/>
          <w:sz w:val="28"/>
          <w:szCs w:val="28"/>
        </w:rPr>
        <w:tab/>
        <w:t>2.Утвердить основные характеристики проекта решения районного Собрания Духовницкого муниципального района «О бюджете Духовницкого муниципального района на 202</w:t>
      </w:r>
      <w:r w:rsidR="007E578C">
        <w:rPr>
          <w:rFonts w:ascii="PT Astra Serif" w:hAnsi="PT Astra Serif" w:cs="Times New Roman"/>
          <w:sz w:val="28"/>
          <w:szCs w:val="28"/>
        </w:rPr>
        <w:t>5</w:t>
      </w:r>
      <w:r w:rsidRPr="00B254DD">
        <w:rPr>
          <w:rFonts w:ascii="PT Astra Serif" w:hAnsi="PT Astra Serif" w:cs="Times New Roman"/>
          <w:sz w:val="28"/>
          <w:szCs w:val="28"/>
        </w:rPr>
        <w:t xml:space="preserve"> год и на плановый период 202</w:t>
      </w:r>
      <w:r w:rsidR="007E578C">
        <w:rPr>
          <w:rFonts w:ascii="PT Astra Serif" w:hAnsi="PT Astra Serif" w:cs="Times New Roman"/>
          <w:sz w:val="28"/>
          <w:szCs w:val="28"/>
        </w:rPr>
        <w:t>6</w:t>
      </w:r>
      <w:r w:rsidRPr="00B254DD">
        <w:rPr>
          <w:rFonts w:ascii="PT Astra Serif" w:hAnsi="PT Astra Serif" w:cs="Times New Roman"/>
          <w:sz w:val="28"/>
          <w:szCs w:val="28"/>
        </w:rPr>
        <w:t xml:space="preserve"> и 202</w:t>
      </w:r>
      <w:r w:rsidR="007E578C">
        <w:rPr>
          <w:rFonts w:ascii="PT Astra Serif" w:hAnsi="PT Astra Serif" w:cs="Times New Roman"/>
          <w:sz w:val="28"/>
          <w:szCs w:val="28"/>
        </w:rPr>
        <w:t>7</w:t>
      </w:r>
      <w:r w:rsidRPr="00B254DD">
        <w:rPr>
          <w:rFonts w:ascii="PT Astra Serif" w:hAnsi="PT Astra Serif" w:cs="Times New Roman"/>
          <w:sz w:val="28"/>
          <w:szCs w:val="28"/>
        </w:rPr>
        <w:t xml:space="preserve"> годов».</w:t>
      </w: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Cs/>
          <w:sz w:val="28"/>
          <w:szCs w:val="24"/>
        </w:rPr>
      </w:pPr>
      <w:r w:rsidRPr="00B254DD">
        <w:rPr>
          <w:rFonts w:ascii="PT Astra Serif" w:hAnsi="PT Astra Serif" w:cs="Times New Roman"/>
          <w:sz w:val="28"/>
          <w:szCs w:val="28"/>
        </w:rPr>
        <w:tab/>
        <w:t>3</w:t>
      </w:r>
      <w:r w:rsidRPr="00B254DD">
        <w:rPr>
          <w:rFonts w:ascii="PT Astra Serif" w:hAnsi="PT Astra Serif" w:cs="Times New Roman"/>
          <w:sz w:val="28"/>
        </w:rPr>
        <w:t>.Назначить публичные слушания по  проекту решения районного Собрания Духовницкого муниципального района «</w:t>
      </w:r>
      <w:r w:rsidRPr="00B254DD">
        <w:rPr>
          <w:rFonts w:ascii="PT Astra Serif" w:hAnsi="PT Astra Serif" w:cs="Times New Roman"/>
          <w:bCs/>
          <w:sz w:val="28"/>
        </w:rPr>
        <w:t>О  бюджете Духовницкого муниципального района на 202</w:t>
      </w:r>
      <w:r w:rsidR="007E578C">
        <w:rPr>
          <w:rFonts w:ascii="PT Astra Serif" w:hAnsi="PT Astra Serif" w:cs="Times New Roman"/>
          <w:bCs/>
          <w:sz w:val="28"/>
        </w:rPr>
        <w:t>5</w:t>
      </w:r>
      <w:r>
        <w:rPr>
          <w:rFonts w:ascii="PT Astra Serif" w:hAnsi="PT Astra Serif" w:cs="Times New Roman"/>
          <w:bCs/>
          <w:sz w:val="28"/>
        </w:rPr>
        <w:t xml:space="preserve"> год</w:t>
      </w:r>
      <w:r w:rsidRPr="00B254DD">
        <w:rPr>
          <w:rFonts w:ascii="PT Astra Serif" w:hAnsi="PT Astra Serif" w:cs="Times New Roman"/>
          <w:bCs/>
          <w:sz w:val="28"/>
        </w:rPr>
        <w:t xml:space="preserve"> и на плановый период 202</w:t>
      </w:r>
      <w:r w:rsidR="007E578C">
        <w:rPr>
          <w:rFonts w:ascii="PT Astra Serif" w:hAnsi="PT Astra Serif" w:cs="Times New Roman"/>
          <w:bCs/>
          <w:sz w:val="28"/>
        </w:rPr>
        <w:t>6</w:t>
      </w:r>
      <w:r w:rsidRPr="00B254DD">
        <w:rPr>
          <w:rFonts w:ascii="PT Astra Serif" w:hAnsi="PT Astra Serif" w:cs="Times New Roman"/>
          <w:bCs/>
          <w:sz w:val="28"/>
        </w:rPr>
        <w:t xml:space="preserve"> и 202</w:t>
      </w:r>
      <w:r w:rsidR="007E578C">
        <w:rPr>
          <w:rFonts w:ascii="PT Astra Serif" w:hAnsi="PT Astra Serif" w:cs="Times New Roman"/>
          <w:bCs/>
          <w:sz w:val="28"/>
        </w:rPr>
        <w:t>7</w:t>
      </w:r>
      <w:r w:rsidRPr="00B254DD">
        <w:rPr>
          <w:rFonts w:ascii="PT Astra Serif" w:hAnsi="PT Astra Serif" w:cs="Times New Roman"/>
          <w:bCs/>
          <w:sz w:val="28"/>
        </w:rPr>
        <w:t xml:space="preserve"> </w:t>
      </w:r>
      <w:r w:rsidRPr="00B254DD">
        <w:rPr>
          <w:rFonts w:ascii="PT Astra Serif" w:hAnsi="PT Astra Serif" w:cs="Times New Roman"/>
          <w:bCs/>
          <w:sz w:val="28"/>
        </w:rPr>
        <w:lastRenderedPageBreak/>
        <w:t>годов» на 0</w:t>
      </w:r>
      <w:r w:rsidR="007E578C">
        <w:rPr>
          <w:rFonts w:ascii="PT Astra Serif" w:hAnsi="PT Astra Serif" w:cs="Times New Roman"/>
          <w:bCs/>
          <w:sz w:val="28"/>
        </w:rPr>
        <w:t>3</w:t>
      </w:r>
      <w:r w:rsidRPr="00B254DD">
        <w:rPr>
          <w:rFonts w:ascii="PT Astra Serif" w:hAnsi="PT Astra Serif" w:cs="Times New Roman"/>
          <w:bCs/>
          <w:sz w:val="28"/>
        </w:rPr>
        <w:t xml:space="preserve"> декабря  202</w:t>
      </w:r>
      <w:r w:rsidR="007E578C">
        <w:rPr>
          <w:rFonts w:ascii="PT Astra Serif" w:hAnsi="PT Astra Serif" w:cs="Times New Roman"/>
          <w:bCs/>
          <w:sz w:val="28"/>
        </w:rPr>
        <w:t>4</w:t>
      </w:r>
      <w:r w:rsidRPr="00B254DD">
        <w:rPr>
          <w:rFonts w:ascii="PT Astra Serif" w:hAnsi="PT Astra Serif" w:cs="Times New Roman"/>
          <w:bCs/>
          <w:sz w:val="28"/>
        </w:rPr>
        <w:t xml:space="preserve"> года в 10-00 час. по адресу: </w:t>
      </w:r>
      <w:proofErr w:type="spellStart"/>
      <w:r w:rsidRPr="00B254DD">
        <w:rPr>
          <w:rFonts w:ascii="PT Astra Serif" w:hAnsi="PT Astra Serif" w:cs="Times New Roman"/>
          <w:bCs/>
          <w:sz w:val="28"/>
        </w:rPr>
        <w:t>р.п</w:t>
      </w:r>
      <w:proofErr w:type="gramStart"/>
      <w:r w:rsidRPr="00B254DD">
        <w:rPr>
          <w:rFonts w:ascii="PT Astra Serif" w:hAnsi="PT Astra Serif" w:cs="Times New Roman"/>
          <w:bCs/>
          <w:sz w:val="28"/>
        </w:rPr>
        <w:t>.Д</w:t>
      </w:r>
      <w:proofErr w:type="gramEnd"/>
      <w:r w:rsidRPr="00B254DD">
        <w:rPr>
          <w:rFonts w:ascii="PT Astra Serif" w:hAnsi="PT Astra Serif" w:cs="Times New Roman"/>
          <w:bCs/>
          <w:sz w:val="28"/>
        </w:rPr>
        <w:t>уховницкое</w:t>
      </w:r>
      <w:proofErr w:type="spellEnd"/>
      <w:r w:rsidRPr="00B254DD">
        <w:rPr>
          <w:rFonts w:ascii="PT Astra Serif" w:hAnsi="PT Astra Serif" w:cs="Times New Roman"/>
          <w:bCs/>
          <w:sz w:val="28"/>
        </w:rPr>
        <w:t xml:space="preserve">, </w:t>
      </w:r>
      <w:proofErr w:type="spellStart"/>
      <w:r w:rsidRPr="00B254DD">
        <w:rPr>
          <w:rFonts w:ascii="PT Astra Serif" w:hAnsi="PT Astra Serif" w:cs="Times New Roman"/>
          <w:bCs/>
          <w:sz w:val="28"/>
        </w:rPr>
        <w:t>ул.Ленина</w:t>
      </w:r>
      <w:proofErr w:type="spellEnd"/>
      <w:r w:rsidRPr="00B254DD">
        <w:rPr>
          <w:rFonts w:ascii="PT Astra Serif" w:hAnsi="PT Astra Serif" w:cs="Times New Roman"/>
          <w:bCs/>
          <w:sz w:val="28"/>
        </w:rPr>
        <w:t xml:space="preserve">, дом 29, зал заседаний администрации Духовницкого муниципального района. </w:t>
      </w:r>
    </w:p>
    <w:p w:rsidR="00B254DD" w:rsidRPr="00B254DD" w:rsidRDefault="00B254DD" w:rsidP="00B254D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</w:rPr>
      </w:pPr>
      <w:r w:rsidRPr="00B254DD">
        <w:rPr>
          <w:rFonts w:ascii="PT Astra Serif" w:hAnsi="PT Astra Serif" w:cs="Times New Roman"/>
          <w:bCs/>
          <w:sz w:val="28"/>
        </w:rPr>
        <w:t>4.Утвердить рабочую группу  для приема предложений по обсуждению проекта решения</w:t>
      </w:r>
      <w:r w:rsidRPr="00B254DD">
        <w:rPr>
          <w:rFonts w:ascii="PT Astra Serif" w:hAnsi="PT Astra Serif" w:cs="Times New Roman"/>
          <w:sz w:val="28"/>
        </w:rPr>
        <w:t xml:space="preserve">  районного Собрания Духовницкого муниципального района </w:t>
      </w:r>
      <w:r w:rsidRPr="00B254DD">
        <w:rPr>
          <w:rFonts w:ascii="PT Astra Serif" w:hAnsi="PT Astra Serif" w:cs="Times New Roman"/>
          <w:bCs/>
          <w:sz w:val="28"/>
        </w:rPr>
        <w:t>«О   бюджете Духовницкого муниципального района на 202</w:t>
      </w:r>
      <w:r w:rsidR="007E578C">
        <w:rPr>
          <w:rFonts w:ascii="PT Astra Serif" w:hAnsi="PT Astra Serif" w:cs="Times New Roman"/>
          <w:bCs/>
          <w:sz w:val="28"/>
        </w:rPr>
        <w:t>5</w:t>
      </w:r>
      <w:r w:rsidRPr="00B254DD">
        <w:rPr>
          <w:rFonts w:ascii="PT Astra Serif" w:hAnsi="PT Astra Serif" w:cs="Times New Roman"/>
          <w:bCs/>
          <w:sz w:val="28"/>
        </w:rPr>
        <w:t xml:space="preserve"> год и на плановый период 202</w:t>
      </w:r>
      <w:r w:rsidR="007E578C">
        <w:rPr>
          <w:rFonts w:ascii="PT Astra Serif" w:hAnsi="PT Astra Serif" w:cs="Times New Roman"/>
          <w:bCs/>
          <w:sz w:val="28"/>
        </w:rPr>
        <w:t>6</w:t>
      </w:r>
      <w:r w:rsidRPr="00B254DD">
        <w:rPr>
          <w:rFonts w:ascii="PT Astra Serif" w:hAnsi="PT Astra Serif" w:cs="Times New Roman"/>
          <w:bCs/>
          <w:sz w:val="28"/>
        </w:rPr>
        <w:t xml:space="preserve"> и 202</w:t>
      </w:r>
      <w:r w:rsidR="007E578C">
        <w:rPr>
          <w:rFonts w:ascii="PT Astra Serif" w:hAnsi="PT Astra Serif" w:cs="Times New Roman"/>
          <w:bCs/>
          <w:sz w:val="28"/>
        </w:rPr>
        <w:t>7</w:t>
      </w:r>
      <w:r w:rsidRPr="00B254DD">
        <w:rPr>
          <w:rFonts w:ascii="PT Astra Serif" w:hAnsi="PT Astra Serif" w:cs="Times New Roman"/>
          <w:bCs/>
          <w:sz w:val="28"/>
        </w:rPr>
        <w:t xml:space="preserve"> годов»,  в  составе депутатов районного Собрания Духовницкого муниципального района: </w:t>
      </w: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Cs/>
          <w:sz w:val="28"/>
        </w:rPr>
      </w:pPr>
      <w:r w:rsidRPr="00B254DD">
        <w:rPr>
          <w:rFonts w:ascii="PT Astra Serif" w:hAnsi="PT Astra Serif" w:cs="Times New Roman"/>
          <w:bCs/>
          <w:sz w:val="28"/>
        </w:rPr>
        <w:tab/>
      </w:r>
      <w:r w:rsidR="0006107F" w:rsidRPr="00B254DD">
        <w:rPr>
          <w:rFonts w:ascii="PT Astra Serif" w:hAnsi="PT Astra Serif" w:cs="Times New Roman"/>
          <w:bCs/>
          <w:sz w:val="28"/>
        </w:rPr>
        <w:t>Кочеткова</w:t>
      </w:r>
      <w:r w:rsidR="0006107F">
        <w:rPr>
          <w:rFonts w:ascii="PT Astra Serif" w:hAnsi="PT Astra Serif" w:cs="Times New Roman"/>
          <w:bCs/>
          <w:sz w:val="28"/>
        </w:rPr>
        <w:t xml:space="preserve"> С.М.-</w:t>
      </w:r>
      <w:r w:rsidR="0006107F" w:rsidRPr="00B254DD">
        <w:rPr>
          <w:rFonts w:ascii="PT Astra Serif" w:hAnsi="PT Astra Serif" w:cs="Times New Roman"/>
          <w:bCs/>
          <w:sz w:val="28"/>
        </w:rPr>
        <w:t xml:space="preserve"> </w:t>
      </w:r>
      <w:r w:rsidRPr="00B254DD">
        <w:rPr>
          <w:rFonts w:ascii="PT Astra Serif" w:hAnsi="PT Astra Serif" w:cs="Times New Roman"/>
          <w:bCs/>
          <w:sz w:val="28"/>
        </w:rPr>
        <w:t xml:space="preserve">председатель рабочей группы, Шапошников В.Н.-секретарь рабочей группы, </w:t>
      </w:r>
      <w:proofErr w:type="spellStart"/>
      <w:r w:rsidR="0006107F">
        <w:rPr>
          <w:rFonts w:ascii="PT Astra Serif" w:hAnsi="PT Astra Serif" w:cs="Times New Roman"/>
          <w:bCs/>
          <w:sz w:val="28"/>
        </w:rPr>
        <w:t>Шадиян</w:t>
      </w:r>
      <w:proofErr w:type="spellEnd"/>
      <w:r w:rsidR="0006107F">
        <w:rPr>
          <w:rFonts w:ascii="PT Astra Serif" w:hAnsi="PT Astra Serif" w:cs="Times New Roman"/>
          <w:bCs/>
          <w:sz w:val="28"/>
        </w:rPr>
        <w:t xml:space="preserve"> Н.А.</w:t>
      </w:r>
      <w:r w:rsidRPr="00B254DD">
        <w:rPr>
          <w:rFonts w:ascii="PT Astra Serif" w:hAnsi="PT Astra Serif" w:cs="Times New Roman"/>
          <w:bCs/>
          <w:sz w:val="28"/>
        </w:rPr>
        <w:t>-член рабочей группы.</w:t>
      </w:r>
    </w:p>
    <w:p w:rsidR="00B254DD" w:rsidRPr="00B254DD" w:rsidRDefault="00B254DD" w:rsidP="00B254D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</w:rPr>
      </w:pPr>
      <w:proofErr w:type="gramStart"/>
      <w:r w:rsidRPr="00B254DD">
        <w:rPr>
          <w:rFonts w:ascii="PT Astra Serif" w:hAnsi="PT Astra Serif" w:cs="Times New Roman"/>
          <w:bCs/>
          <w:sz w:val="28"/>
        </w:rPr>
        <w:t>5.Замечания и предложения, по проекту  решения</w:t>
      </w:r>
      <w:r w:rsidRPr="00B254DD">
        <w:rPr>
          <w:rFonts w:ascii="PT Astra Serif" w:hAnsi="PT Astra Serif" w:cs="Times New Roman"/>
          <w:sz w:val="28"/>
        </w:rPr>
        <w:t xml:space="preserve">  районного Собрания Духовницкого муниципального района</w:t>
      </w:r>
      <w:r w:rsidRPr="00B254DD">
        <w:rPr>
          <w:rFonts w:ascii="PT Astra Serif" w:hAnsi="PT Astra Serif" w:cs="Times New Roman"/>
          <w:b/>
          <w:bCs/>
          <w:sz w:val="28"/>
        </w:rPr>
        <w:t xml:space="preserve"> </w:t>
      </w:r>
      <w:r w:rsidRPr="00B254DD">
        <w:rPr>
          <w:rFonts w:ascii="PT Astra Serif" w:hAnsi="PT Astra Serif" w:cs="Times New Roman"/>
          <w:bCs/>
          <w:sz w:val="28"/>
        </w:rPr>
        <w:t>«О бюджете Духовницкого муниципального района на 202</w:t>
      </w:r>
      <w:r w:rsidR="007E578C">
        <w:rPr>
          <w:rFonts w:ascii="PT Astra Serif" w:hAnsi="PT Astra Serif" w:cs="Times New Roman"/>
          <w:bCs/>
          <w:sz w:val="28"/>
        </w:rPr>
        <w:t>5</w:t>
      </w:r>
      <w:r w:rsidRPr="00B254DD">
        <w:rPr>
          <w:rFonts w:ascii="PT Astra Serif" w:hAnsi="PT Astra Serif" w:cs="Times New Roman"/>
          <w:bCs/>
          <w:sz w:val="28"/>
        </w:rPr>
        <w:t xml:space="preserve"> и на плановый период 202</w:t>
      </w:r>
      <w:r w:rsidR="007E578C">
        <w:rPr>
          <w:rFonts w:ascii="PT Astra Serif" w:hAnsi="PT Astra Serif" w:cs="Times New Roman"/>
          <w:bCs/>
          <w:sz w:val="28"/>
        </w:rPr>
        <w:t>6</w:t>
      </w:r>
      <w:r w:rsidRPr="00B254DD">
        <w:rPr>
          <w:rFonts w:ascii="PT Astra Serif" w:hAnsi="PT Astra Serif" w:cs="Times New Roman"/>
          <w:bCs/>
          <w:sz w:val="28"/>
        </w:rPr>
        <w:t xml:space="preserve"> и 202</w:t>
      </w:r>
      <w:r w:rsidR="007E578C">
        <w:rPr>
          <w:rFonts w:ascii="PT Astra Serif" w:hAnsi="PT Astra Serif" w:cs="Times New Roman"/>
          <w:bCs/>
          <w:sz w:val="28"/>
        </w:rPr>
        <w:t>7</w:t>
      </w:r>
      <w:r w:rsidR="0006107F">
        <w:rPr>
          <w:rFonts w:ascii="PT Astra Serif" w:hAnsi="PT Astra Serif" w:cs="Times New Roman"/>
          <w:bCs/>
          <w:sz w:val="28"/>
        </w:rPr>
        <w:t xml:space="preserve"> годов» в письменной форме</w:t>
      </w:r>
      <w:r w:rsidRPr="00B254DD">
        <w:rPr>
          <w:rFonts w:ascii="PT Astra Serif" w:hAnsi="PT Astra Serif" w:cs="Times New Roman"/>
          <w:bCs/>
          <w:sz w:val="28"/>
        </w:rPr>
        <w:t xml:space="preserve"> граждане вправе предоставить в рабочую группу по проведению публичных слушаний в срок, со дня опубликования настоящего решения, до  </w:t>
      </w:r>
      <w:r w:rsidR="007E578C">
        <w:rPr>
          <w:rFonts w:ascii="PT Astra Serif" w:hAnsi="PT Astra Serif" w:cs="Times New Roman"/>
          <w:bCs/>
          <w:sz w:val="28"/>
        </w:rPr>
        <w:t>02</w:t>
      </w:r>
      <w:r w:rsidR="0006107F">
        <w:rPr>
          <w:rFonts w:ascii="PT Astra Serif" w:hAnsi="PT Astra Serif" w:cs="Times New Roman"/>
          <w:bCs/>
          <w:sz w:val="28"/>
        </w:rPr>
        <w:t xml:space="preserve"> декабр</w:t>
      </w:r>
      <w:r w:rsidR="00222954">
        <w:rPr>
          <w:rFonts w:ascii="PT Astra Serif" w:hAnsi="PT Astra Serif" w:cs="Times New Roman"/>
          <w:bCs/>
          <w:sz w:val="28"/>
        </w:rPr>
        <w:t>я</w:t>
      </w:r>
      <w:r w:rsidRPr="00B254DD">
        <w:rPr>
          <w:rFonts w:ascii="PT Astra Serif" w:hAnsi="PT Astra Serif" w:cs="Times New Roman"/>
          <w:bCs/>
          <w:sz w:val="28"/>
        </w:rPr>
        <w:t xml:space="preserve">  202</w:t>
      </w:r>
      <w:r w:rsidR="007E578C">
        <w:rPr>
          <w:rFonts w:ascii="PT Astra Serif" w:hAnsi="PT Astra Serif" w:cs="Times New Roman"/>
          <w:bCs/>
          <w:sz w:val="28"/>
        </w:rPr>
        <w:t>4</w:t>
      </w:r>
      <w:r w:rsidRPr="00B254DD">
        <w:rPr>
          <w:rFonts w:ascii="PT Astra Serif" w:hAnsi="PT Astra Serif" w:cs="Times New Roman"/>
          <w:bCs/>
          <w:sz w:val="28"/>
        </w:rPr>
        <w:t xml:space="preserve"> года по рабочим дням с 8-00 до 17-</w:t>
      </w:r>
      <w:r w:rsidR="0006107F">
        <w:rPr>
          <w:rFonts w:ascii="PT Astra Serif" w:hAnsi="PT Astra Serif" w:cs="Times New Roman"/>
          <w:bCs/>
          <w:sz w:val="28"/>
        </w:rPr>
        <w:t>0</w:t>
      </w:r>
      <w:r w:rsidRPr="00B254DD">
        <w:rPr>
          <w:rFonts w:ascii="PT Astra Serif" w:hAnsi="PT Astra Serif" w:cs="Times New Roman"/>
          <w:bCs/>
          <w:sz w:val="28"/>
        </w:rPr>
        <w:t>0 часов</w:t>
      </w:r>
      <w:proofErr w:type="gramEnd"/>
      <w:r w:rsidRPr="00B254DD">
        <w:rPr>
          <w:rFonts w:ascii="PT Astra Serif" w:hAnsi="PT Astra Serif" w:cs="Times New Roman"/>
          <w:bCs/>
          <w:sz w:val="28"/>
        </w:rPr>
        <w:t xml:space="preserve">, по адресу: </w:t>
      </w:r>
      <w:proofErr w:type="spellStart"/>
      <w:r w:rsidRPr="00B254DD">
        <w:rPr>
          <w:rFonts w:ascii="PT Astra Serif" w:hAnsi="PT Astra Serif" w:cs="Times New Roman"/>
          <w:bCs/>
          <w:sz w:val="28"/>
        </w:rPr>
        <w:t>р.п</w:t>
      </w:r>
      <w:proofErr w:type="gramStart"/>
      <w:r w:rsidRPr="00B254DD">
        <w:rPr>
          <w:rFonts w:ascii="PT Astra Serif" w:hAnsi="PT Astra Serif" w:cs="Times New Roman"/>
          <w:bCs/>
          <w:sz w:val="28"/>
        </w:rPr>
        <w:t>.Д</w:t>
      </w:r>
      <w:proofErr w:type="gramEnd"/>
      <w:r w:rsidRPr="00B254DD">
        <w:rPr>
          <w:rFonts w:ascii="PT Astra Serif" w:hAnsi="PT Astra Serif" w:cs="Times New Roman"/>
          <w:bCs/>
          <w:sz w:val="28"/>
        </w:rPr>
        <w:t>уховницкое</w:t>
      </w:r>
      <w:proofErr w:type="spellEnd"/>
      <w:r w:rsidRPr="00B254DD">
        <w:rPr>
          <w:rFonts w:ascii="PT Astra Serif" w:hAnsi="PT Astra Serif" w:cs="Times New Roman"/>
          <w:bCs/>
          <w:sz w:val="28"/>
        </w:rPr>
        <w:t xml:space="preserve">, </w:t>
      </w:r>
      <w:proofErr w:type="spellStart"/>
      <w:r w:rsidRPr="00B254DD">
        <w:rPr>
          <w:rFonts w:ascii="PT Astra Serif" w:hAnsi="PT Astra Serif" w:cs="Times New Roman"/>
          <w:bCs/>
          <w:sz w:val="28"/>
        </w:rPr>
        <w:t>ул.Ленина</w:t>
      </w:r>
      <w:proofErr w:type="spellEnd"/>
      <w:r w:rsidRPr="00B254DD">
        <w:rPr>
          <w:rFonts w:ascii="PT Astra Serif" w:hAnsi="PT Astra Serif" w:cs="Times New Roman"/>
          <w:bCs/>
          <w:sz w:val="28"/>
        </w:rPr>
        <w:t>, дом 29, районное Собрание Духовницкого муниципального района, тел. 2-24-85.</w:t>
      </w:r>
    </w:p>
    <w:p w:rsidR="00B254DD" w:rsidRPr="00B254DD" w:rsidRDefault="00B254DD" w:rsidP="00B254D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</w:rPr>
      </w:pPr>
      <w:r w:rsidRPr="00B254DD">
        <w:rPr>
          <w:rFonts w:ascii="PT Astra Serif" w:hAnsi="PT Astra Serif" w:cs="Times New Roman"/>
          <w:bCs/>
          <w:sz w:val="28"/>
        </w:rPr>
        <w:t>6.Опубликовать  настоящее решение в М</w:t>
      </w:r>
      <w:r w:rsidR="005D3B2B">
        <w:rPr>
          <w:rFonts w:ascii="PT Astra Serif" w:hAnsi="PT Astra Serif" w:cs="Times New Roman"/>
          <w:bCs/>
          <w:sz w:val="28"/>
        </w:rPr>
        <w:t>Б</w:t>
      </w:r>
      <w:r w:rsidRPr="00B254DD">
        <w:rPr>
          <w:rFonts w:ascii="PT Astra Serif" w:hAnsi="PT Astra Serif" w:cs="Times New Roman"/>
          <w:bCs/>
          <w:sz w:val="28"/>
        </w:rPr>
        <w:t>У  «Редакция газеты «Авангард» и разместить на официальном сайте администрации Духовницкого муниципального района в сети Интернет.</w:t>
      </w:r>
    </w:p>
    <w:p w:rsidR="00B254DD" w:rsidRPr="00B254DD" w:rsidRDefault="00B254DD" w:rsidP="00B254D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</w:rPr>
      </w:pPr>
      <w:r w:rsidRPr="00B254DD">
        <w:rPr>
          <w:rFonts w:ascii="PT Astra Serif" w:hAnsi="PT Astra Serif" w:cs="Times New Roman"/>
          <w:bCs/>
          <w:sz w:val="28"/>
        </w:rPr>
        <w:t>7.</w:t>
      </w:r>
      <w:proofErr w:type="gramStart"/>
      <w:r w:rsidRPr="00B254DD">
        <w:rPr>
          <w:rFonts w:ascii="PT Astra Serif" w:hAnsi="PT Astra Serif" w:cs="Times New Roman"/>
          <w:bCs/>
          <w:sz w:val="28"/>
        </w:rPr>
        <w:t>Контроль за</w:t>
      </w:r>
      <w:proofErr w:type="gramEnd"/>
      <w:r w:rsidRPr="00B254DD">
        <w:rPr>
          <w:rFonts w:ascii="PT Astra Serif" w:hAnsi="PT Astra Serif" w:cs="Times New Roman"/>
          <w:bCs/>
          <w:sz w:val="28"/>
        </w:rPr>
        <w:t xml:space="preserve"> исполнением настоящего решения возложить на </w:t>
      </w:r>
      <w:r w:rsidR="007E578C">
        <w:rPr>
          <w:rFonts w:ascii="PT Astra Serif" w:hAnsi="PT Astra Serif" w:cs="Times New Roman"/>
          <w:bCs/>
          <w:sz w:val="28"/>
        </w:rPr>
        <w:t xml:space="preserve"> </w:t>
      </w:r>
      <w:r w:rsidRPr="00B254DD">
        <w:rPr>
          <w:rFonts w:ascii="PT Astra Serif" w:hAnsi="PT Astra Serif" w:cs="Times New Roman"/>
          <w:bCs/>
          <w:sz w:val="28"/>
        </w:rPr>
        <w:t>глав</w:t>
      </w:r>
      <w:r w:rsidR="00174A6C">
        <w:rPr>
          <w:rFonts w:ascii="PT Astra Serif" w:hAnsi="PT Astra Serif" w:cs="Times New Roman"/>
          <w:bCs/>
          <w:sz w:val="28"/>
        </w:rPr>
        <w:t>у</w:t>
      </w:r>
      <w:r w:rsidRPr="00B254DD">
        <w:rPr>
          <w:rFonts w:ascii="PT Astra Serif" w:hAnsi="PT Astra Serif" w:cs="Times New Roman"/>
          <w:bCs/>
          <w:sz w:val="28"/>
        </w:rPr>
        <w:t xml:space="preserve">  Духовницкого муниципального района </w:t>
      </w:r>
      <w:r w:rsidR="007E578C">
        <w:rPr>
          <w:rFonts w:ascii="PT Astra Serif" w:hAnsi="PT Astra Serif" w:cs="Times New Roman"/>
          <w:bCs/>
          <w:sz w:val="28"/>
        </w:rPr>
        <w:t>Лялина И.С.</w:t>
      </w: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B254DD">
        <w:rPr>
          <w:rFonts w:ascii="PT Astra Serif" w:hAnsi="PT Astra Serif" w:cs="Times New Roman"/>
          <w:b/>
          <w:sz w:val="28"/>
          <w:szCs w:val="28"/>
        </w:rPr>
        <w:t>Председатель районного Собрания</w:t>
      </w: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B254DD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    </w:t>
      </w:r>
      <w:r w:rsidR="0006107F">
        <w:rPr>
          <w:rFonts w:ascii="PT Astra Serif" w:hAnsi="PT Astra Serif" w:cs="Times New Roman"/>
          <w:b/>
          <w:sz w:val="28"/>
          <w:szCs w:val="28"/>
        </w:rPr>
        <w:t xml:space="preserve">                             </w:t>
      </w:r>
      <w:proofErr w:type="spellStart"/>
      <w:r w:rsidR="0006107F">
        <w:rPr>
          <w:rFonts w:ascii="PT Astra Serif" w:hAnsi="PT Astra Serif" w:cs="Times New Roman"/>
          <w:b/>
          <w:sz w:val="28"/>
          <w:szCs w:val="28"/>
        </w:rPr>
        <w:t>О.А.Горюнова</w:t>
      </w:r>
      <w:proofErr w:type="spellEnd"/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174A6C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</w:t>
      </w:r>
      <w:r w:rsidR="00B254DD" w:rsidRPr="00B254DD">
        <w:rPr>
          <w:rFonts w:ascii="PT Astra Serif" w:hAnsi="PT Astra Serif" w:cs="Times New Roman"/>
          <w:b/>
          <w:sz w:val="28"/>
          <w:szCs w:val="28"/>
        </w:rPr>
        <w:t>лав</w:t>
      </w:r>
      <w:r>
        <w:rPr>
          <w:rFonts w:ascii="PT Astra Serif" w:hAnsi="PT Astra Serif" w:cs="Times New Roman"/>
          <w:b/>
          <w:sz w:val="28"/>
          <w:szCs w:val="28"/>
        </w:rPr>
        <w:t>а</w:t>
      </w:r>
      <w:r w:rsidR="00B254DD" w:rsidRPr="00B254DD">
        <w:rPr>
          <w:rFonts w:ascii="PT Astra Serif" w:hAnsi="PT Astra Serif" w:cs="Times New Roman"/>
          <w:b/>
          <w:sz w:val="28"/>
          <w:szCs w:val="28"/>
        </w:rPr>
        <w:t xml:space="preserve"> Духовницкого</w:t>
      </w: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B254DD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         </w:t>
      </w:r>
      <w:r w:rsidR="0006107F">
        <w:rPr>
          <w:rFonts w:ascii="PT Astra Serif" w:hAnsi="PT Astra Serif" w:cs="Times New Roman"/>
          <w:b/>
          <w:sz w:val="28"/>
          <w:szCs w:val="28"/>
        </w:rPr>
        <w:t xml:space="preserve">                      </w:t>
      </w:r>
      <w:r w:rsidR="00F22E6F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06107F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7E578C">
        <w:rPr>
          <w:rFonts w:ascii="PT Astra Serif" w:hAnsi="PT Astra Serif" w:cs="Times New Roman"/>
          <w:b/>
          <w:sz w:val="28"/>
          <w:szCs w:val="28"/>
        </w:rPr>
        <w:t>И.С.Лялин</w:t>
      </w:r>
      <w:proofErr w:type="spellEnd"/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B254D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54DD" w:rsidRPr="00B254DD" w:rsidRDefault="00B254DD" w:rsidP="000119DF">
      <w:pPr>
        <w:tabs>
          <w:tab w:val="left" w:pos="7155"/>
        </w:tabs>
        <w:spacing w:after="0" w:line="240" w:lineRule="auto"/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</w:pPr>
    </w:p>
    <w:p w:rsidR="00B254DD" w:rsidRPr="00B254DD" w:rsidRDefault="00B254DD" w:rsidP="000119DF">
      <w:pPr>
        <w:tabs>
          <w:tab w:val="left" w:pos="7155"/>
        </w:tabs>
        <w:spacing w:after="0" w:line="240" w:lineRule="auto"/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</w:pPr>
    </w:p>
    <w:p w:rsidR="00B254DD" w:rsidRPr="00B254DD" w:rsidRDefault="00B254DD" w:rsidP="000119DF">
      <w:pPr>
        <w:tabs>
          <w:tab w:val="left" w:pos="7155"/>
        </w:tabs>
        <w:spacing w:after="0" w:line="240" w:lineRule="auto"/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</w:pPr>
    </w:p>
    <w:p w:rsidR="00F22E6F" w:rsidRDefault="00F22E6F" w:rsidP="0006107F">
      <w:pPr>
        <w:tabs>
          <w:tab w:val="left" w:pos="7455"/>
        </w:tabs>
        <w:spacing w:after="0" w:line="240" w:lineRule="auto"/>
        <w:jc w:val="right"/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</w:pPr>
    </w:p>
    <w:p w:rsidR="0006107F" w:rsidRPr="00C24DAD" w:rsidRDefault="006143BC" w:rsidP="0006107F">
      <w:pPr>
        <w:tabs>
          <w:tab w:val="left" w:pos="7455"/>
        </w:tabs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</w:pPr>
      <w:r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lastRenderedPageBreak/>
        <w:t xml:space="preserve">                           </w:t>
      </w:r>
      <w:r w:rsidR="00B443A6"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</w:t>
      </w:r>
      <w:r w:rsidR="00024840"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</w:t>
      </w:r>
      <w:r w:rsidR="00B443A6"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</w:t>
      </w:r>
      <w:r w:rsidR="00BB48DF"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</w:t>
      </w:r>
      <w:r w:rsidR="00B254DD"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</w:t>
      </w:r>
      <w:r w:rsidR="00BB48DF"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</w:t>
      </w:r>
      <w:r w:rsidR="0006107F"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                                         Приложение к </w:t>
      </w:r>
    </w:p>
    <w:p w:rsidR="0006107F" w:rsidRPr="00C24DAD" w:rsidRDefault="0006107F" w:rsidP="0006107F">
      <w:pPr>
        <w:tabs>
          <w:tab w:val="left" w:pos="7455"/>
        </w:tabs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</w:pPr>
      <w:r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решению районного Собрания</w:t>
      </w:r>
    </w:p>
    <w:p w:rsidR="0006107F" w:rsidRPr="00C24DAD" w:rsidRDefault="0006107F" w:rsidP="0006107F">
      <w:pPr>
        <w:tabs>
          <w:tab w:val="left" w:pos="7455"/>
        </w:tabs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</w:pPr>
      <w:r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Духовницкого муниципального района</w:t>
      </w:r>
    </w:p>
    <w:p w:rsidR="0006107F" w:rsidRDefault="00791CFD" w:rsidP="0006107F">
      <w:pPr>
        <w:tabs>
          <w:tab w:val="left" w:pos="7455"/>
        </w:tabs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о</w:t>
      </w:r>
      <w:r w:rsidR="0006107F"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т</w:t>
      </w:r>
      <w:r w:rsidR="007E578C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</w:t>
      </w:r>
      <w:r w:rsidR="00121BBC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26</w:t>
      </w:r>
      <w:r w:rsidR="0006107F"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</w:t>
      </w:r>
      <w:r w:rsidR="0006107F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ноября</w:t>
      </w:r>
      <w:r w:rsidR="0006107F"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 </w:t>
      </w:r>
      <w:r w:rsidR="0006107F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202</w:t>
      </w:r>
      <w:r w:rsidR="007E578C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4</w:t>
      </w:r>
      <w:r w:rsidR="0006107F"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года №</w:t>
      </w:r>
      <w:r w:rsidR="00C96B02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</w:t>
      </w:r>
      <w:r w:rsidR="007A0ED9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24/132</w:t>
      </w:r>
      <w:r w:rsidR="0006107F"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</w:t>
      </w:r>
    </w:p>
    <w:p w:rsidR="0006107F" w:rsidRPr="00C24DAD" w:rsidRDefault="0006107F" w:rsidP="0006107F">
      <w:pPr>
        <w:tabs>
          <w:tab w:val="left" w:pos="7455"/>
        </w:tabs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</w:pPr>
      <w:r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</w:t>
      </w:r>
    </w:p>
    <w:p w:rsidR="0006107F" w:rsidRPr="00C24DAD" w:rsidRDefault="0006107F" w:rsidP="0006107F">
      <w:pPr>
        <w:tabs>
          <w:tab w:val="left" w:pos="7455"/>
        </w:tabs>
        <w:jc w:val="center"/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</w:pPr>
    </w:p>
    <w:p w:rsidR="0006107F" w:rsidRPr="00C24DAD" w:rsidRDefault="0006107F" w:rsidP="0006107F">
      <w:pPr>
        <w:tabs>
          <w:tab w:val="left" w:pos="7455"/>
        </w:tabs>
        <w:jc w:val="center"/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</w:pPr>
      <w:r w:rsidRPr="00C24DAD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ПРОЕКТ</w:t>
      </w:r>
    </w:p>
    <w:p w:rsidR="0006107F" w:rsidRPr="00C24DAD" w:rsidRDefault="0006107F" w:rsidP="0006107F">
      <w:pPr>
        <w:tabs>
          <w:tab w:val="left" w:pos="7455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  <w:r w:rsidRPr="00C24DAD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>РАЙОННОЕ СОБРАНИЕ</w:t>
      </w:r>
    </w:p>
    <w:p w:rsidR="0006107F" w:rsidRPr="00C24DAD" w:rsidRDefault="0006107F" w:rsidP="0006107F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pacing w:val="24"/>
          <w:sz w:val="28"/>
          <w:szCs w:val="28"/>
        </w:rPr>
      </w:pPr>
      <w:r w:rsidRPr="00C24DAD">
        <w:rPr>
          <w:rFonts w:ascii="Times New Roman" w:hAnsi="Times New Roman" w:cs="Times New Roman"/>
          <w:b/>
          <w:bCs/>
          <w:color w:val="000000"/>
          <w:spacing w:val="24"/>
          <w:sz w:val="28"/>
          <w:szCs w:val="28"/>
        </w:rPr>
        <w:t>ДУХОВНИЦКОГО МУНИЦИПАЛЬНОГО РАЙОНА</w:t>
      </w:r>
    </w:p>
    <w:p w:rsidR="0006107F" w:rsidRPr="00C24DAD" w:rsidRDefault="0006107F" w:rsidP="0006107F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pacing w:val="24"/>
          <w:sz w:val="28"/>
          <w:szCs w:val="28"/>
        </w:rPr>
      </w:pPr>
      <w:r w:rsidRPr="00C24DAD">
        <w:rPr>
          <w:rFonts w:ascii="Times New Roman" w:hAnsi="Times New Roman" w:cs="Times New Roman"/>
          <w:b/>
          <w:bCs/>
          <w:color w:val="000000"/>
          <w:spacing w:val="24"/>
          <w:sz w:val="28"/>
          <w:szCs w:val="28"/>
        </w:rPr>
        <w:t>САРАТОВСКОЙ ОБЛАСТИ</w:t>
      </w:r>
    </w:p>
    <w:p w:rsidR="0006107F" w:rsidRPr="00C24DAD" w:rsidRDefault="0006107F" w:rsidP="0006107F">
      <w:pPr>
        <w:ind w:firstLine="851"/>
        <w:jc w:val="center"/>
        <w:rPr>
          <w:rFonts w:ascii="Times New Roman" w:hAnsi="Times New Roman" w:cs="Times New Roman"/>
          <w:b/>
          <w:bCs/>
          <w:color w:val="000000"/>
          <w:spacing w:val="24"/>
          <w:sz w:val="28"/>
          <w:szCs w:val="28"/>
        </w:rPr>
      </w:pPr>
    </w:p>
    <w:p w:rsidR="00BB48DF" w:rsidRPr="00B254DD" w:rsidRDefault="00BB48DF" w:rsidP="00B254D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</w:pPr>
    </w:p>
    <w:p w:rsidR="00BB48DF" w:rsidRPr="00B254DD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32"/>
          <w:szCs w:val="32"/>
        </w:rPr>
      </w:pPr>
      <w:r w:rsidRPr="00B254DD">
        <w:rPr>
          <w:rFonts w:ascii="PT Astra Serif" w:hAnsi="PT Astra Serif" w:cs="Times New Roman"/>
          <w:b/>
          <w:bCs/>
          <w:color w:val="000000" w:themeColor="text1"/>
          <w:spacing w:val="60"/>
          <w:sz w:val="32"/>
          <w:szCs w:val="32"/>
        </w:rPr>
        <w:t>РЕШЕНИЕ</w:t>
      </w:r>
    </w:p>
    <w:p w:rsidR="00BB48DF" w:rsidRPr="00B254DD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4"/>
          <w:szCs w:val="24"/>
        </w:rPr>
      </w:pPr>
      <w:proofErr w:type="spellStart"/>
      <w:r w:rsidRPr="00B254DD">
        <w:rPr>
          <w:rFonts w:ascii="PT Astra Serif" w:hAnsi="PT Astra Serif" w:cs="Times New Roman"/>
          <w:color w:val="000000" w:themeColor="text1"/>
          <w:sz w:val="24"/>
          <w:szCs w:val="24"/>
        </w:rPr>
        <w:t>р.п</w:t>
      </w:r>
      <w:proofErr w:type="spellEnd"/>
      <w:r w:rsidRPr="00B254DD">
        <w:rPr>
          <w:rFonts w:ascii="PT Astra Serif" w:hAnsi="PT Astra Serif" w:cs="Times New Roman"/>
          <w:color w:val="000000" w:themeColor="text1"/>
          <w:sz w:val="24"/>
          <w:szCs w:val="24"/>
        </w:rPr>
        <w:t>. Духовницкое</w:t>
      </w:r>
    </w:p>
    <w:p w:rsidR="00BB48DF" w:rsidRPr="00B254DD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</w:p>
    <w:p w:rsidR="00BB48DF" w:rsidRPr="00B254DD" w:rsidRDefault="00BB48DF" w:rsidP="00024840">
      <w:pPr>
        <w:spacing w:after="0" w:line="240" w:lineRule="auto"/>
        <w:jc w:val="both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от </w:t>
      </w:r>
      <w:r w:rsidR="00A82043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 </w:t>
      </w:r>
      <w:r w:rsidR="00B254DD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 </w:t>
      </w:r>
      <w:r w:rsidR="00A82043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="00CB216C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ноября</w:t>
      </w:r>
      <w:r w:rsidR="00B443A6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="00B254DD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20</w:t>
      </w:r>
      <w:r w:rsidR="000119DF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2</w:t>
      </w:r>
      <w:r w:rsidR="007E578C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4</w:t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года</w:t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="00A82043"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   </w:t>
      </w:r>
      <w:r w:rsidRPr="00B254D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№ </w:t>
      </w:r>
    </w:p>
    <w:p w:rsidR="00024840" w:rsidRPr="00B254DD" w:rsidRDefault="00024840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06107F" w:rsidTr="003D19C9">
        <w:tc>
          <w:tcPr>
            <w:tcW w:w="5070" w:type="dxa"/>
          </w:tcPr>
          <w:p w:rsidR="0006107F" w:rsidRDefault="003D19C9" w:rsidP="007E578C">
            <w:pPr>
              <w:pStyle w:val="a3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 бюджете Духовницкого  муниципального района на 202</w:t>
            </w:r>
            <w:r w:rsidR="007E578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год и на плановый период 202</w:t>
            </w:r>
            <w:r w:rsidR="007E578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и 202</w:t>
            </w:r>
            <w:r w:rsidR="007E578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годов </w:t>
            </w:r>
          </w:p>
        </w:tc>
      </w:tr>
    </w:tbl>
    <w:p w:rsidR="00E2577F" w:rsidRPr="00B254DD" w:rsidRDefault="00E2577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7E578C" w:rsidRPr="001748A6" w:rsidRDefault="007E578C" w:rsidP="007E578C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 Уставом Духовницкого муниципального района, районное Собрание Духовницкого муниципального района</w:t>
      </w:r>
    </w:p>
    <w:p w:rsidR="007E578C" w:rsidRPr="001748A6" w:rsidRDefault="007E578C" w:rsidP="007E578C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1. Основные характеристики бюджета Духовницкого муниципального района на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7</w:t>
      </w:r>
    </w:p>
    <w:p w:rsidR="007E578C" w:rsidRPr="001748A6" w:rsidRDefault="007E578C" w:rsidP="007E578C">
      <w:pPr>
        <w:pStyle w:val="Oaenoaieoiaioa"/>
        <w:spacing w:line="240" w:lineRule="auto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годов</w:t>
      </w: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Утвердить основные характеристики бюджета Духовницкого муниципального района на 202</w:t>
      </w: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год:</w:t>
      </w:r>
    </w:p>
    <w:p w:rsidR="007E578C" w:rsidRPr="001748A6" w:rsidRDefault="007E578C" w:rsidP="007E578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>общий объем доходов на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Pr="00864B4B">
        <w:rPr>
          <w:rFonts w:ascii="PT Astra Serif" w:hAnsi="PT Astra Serif" w:cs="Times New Roman"/>
          <w:sz w:val="28"/>
          <w:szCs w:val="28"/>
        </w:rPr>
        <w:t>386725,3</w:t>
      </w:r>
      <w:r w:rsidRPr="001748A6">
        <w:rPr>
          <w:rFonts w:ascii="PT Astra Serif" w:hAnsi="PT Astra Serif" w:cs="Times New Roman"/>
          <w:sz w:val="28"/>
          <w:szCs w:val="28"/>
        </w:rPr>
        <w:t xml:space="preserve"> тыс.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рублей;</w:t>
      </w:r>
    </w:p>
    <w:p w:rsidR="007E578C" w:rsidRPr="001748A6" w:rsidRDefault="007E578C" w:rsidP="007E578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общий объем расходов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– </w:t>
      </w:r>
      <w:r w:rsidRPr="00864B4B">
        <w:rPr>
          <w:rFonts w:ascii="PT Astra Serif" w:hAnsi="PT Astra Serif" w:cs="Times New Roman"/>
          <w:sz w:val="28"/>
          <w:szCs w:val="28"/>
        </w:rPr>
        <w:t>381825,3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7E578C" w:rsidRPr="001748A6" w:rsidRDefault="007E578C" w:rsidP="007E578C">
      <w:pPr>
        <w:pStyle w:val="a8"/>
        <w:numPr>
          <w:ilvl w:val="0"/>
          <w:numId w:val="1"/>
        </w:numPr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 xml:space="preserve">резервный фонд администрации Духовницкого муниципального района в сумме  </w:t>
      </w:r>
      <w:r>
        <w:rPr>
          <w:rFonts w:ascii="PT Astra Serif" w:hAnsi="PT Astra Serif" w:cs="Times New Roman"/>
          <w:sz w:val="28"/>
          <w:szCs w:val="28"/>
        </w:rPr>
        <w:t>10</w:t>
      </w:r>
      <w:r w:rsidRPr="001748A6">
        <w:rPr>
          <w:rFonts w:ascii="PT Astra Serif" w:hAnsi="PT Astra Serif" w:cs="Times New Roman"/>
          <w:sz w:val="28"/>
          <w:szCs w:val="28"/>
        </w:rPr>
        <w:t>0,0 тыс. рублей;</w:t>
      </w:r>
    </w:p>
    <w:p w:rsidR="007E578C" w:rsidRPr="00744A6C" w:rsidRDefault="007E578C" w:rsidP="007E578C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профицит</w:t>
      </w:r>
      <w:r w:rsidRPr="00744A6C">
        <w:rPr>
          <w:rFonts w:ascii="PT Astra Serif" w:hAnsi="PT Astra Serif" w:cs="Times New Roman"/>
          <w:sz w:val="28"/>
          <w:szCs w:val="28"/>
        </w:rPr>
        <w:t xml:space="preserve">  бюджета муниципального района  на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744A6C">
        <w:rPr>
          <w:rFonts w:ascii="PT Astra Serif" w:hAnsi="PT Astra Serif" w:cs="Times New Roman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sz w:val="28"/>
          <w:szCs w:val="28"/>
        </w:rPr>
        <w:t>4900</w:t>
      </w:r>
      <w:r w:rsidRPr="00744A6C">
        <w:rPr>
          <w:rFonts w:ascii="PT Astra Serif" w:hAnsi="PT Astra Serif" w:cs="Times New Roman"/>
          <w:sz w:val="28"/>
          <w:szCs w:val="28"/>
        </w:rPr>
        <w:t>,0 тыс. рублей.</w:t>
      </w:r>
    </w:p>
    <w:p w:rsidR="007E578C" w:rsidRPr="001748A6" w:rsidRDefault="007E578C" w:rsidP="007E578C">
      <w:pPr>
        <w:pStyle w:val="Oaenoaieoiaioa"/>
        <w:tabs>
          <w:tab w:val="left" w:pos="7853"/>
        </w:tabs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lastRenderedPageBreak/>
        <w:t>Утвердить основные характеристики бюджета Духовницкого муниципального района на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 и на 202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год:</w:t>
      </w:r>
    </w:p>
    <w:p w:rsidR="007E578C" w:rsidRPr="000A565D" w:rsidRDefault="007E578C" w:rsidP="007E578C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A565D">
        <w:rPr>
          <w:rFonts w:ascii="PT Astra Serif" w:hAnsi="PT Astra Serif" w:cs="Times New Roman"/>
          <w:sz w:val="28"/>
          <w:szCs w:val="28"/>
        </w:rPr>
        <w:t>общий объем доходов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0A565D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Pr="00E003FF">
        <w:rPr>
          <w:rFonts w:ascii="PT Astra Serif" w:hAnsi="PT Astra Serif" w:cs="Times New Roman"/>
          <w:sz w:val="28"/>
          <w:szCs w:val="28"/>
        </w:rPr>
        <w:t>321785,5</w:t>
      </w:r>
      <w:r w:rsidRPr="000A565D">
        <w:rPr>
          <w:rFonts w:ascii="PT Astra Serif" w:hAnsi="PT Astra Serif" w:cs="Times New Roman"/>
          <w:sz w:val="28"/>
          <w:szCs w:val="28"/>
        </w:rPr>
        <w:t xml:space="preserve"> тыс. рублей и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0A565D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Pr="00E003FF">
        <w:rPr>
          <w:rFonts w:ascii="PT Astra Serif" w:hAnsi="PT Astra Serif" w:cs="Times New Roman"/>
          <w:sz w:val="28"/>
          <w:szCs w:val="28"/>
        </w:rPr>
        <w:t>254920,2</w:t>
      </w:r>
      <w:r w:rsidRPr="000A565D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7E578C" w:rsidRPr="006001AF" w:rsidRDefault="007E578C" w:rsidP="007E578C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>общий объем расходов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</w:t>
      </w:r>
      <w:r w:rsidRPr="006001AF">
        <w:rPr>
          <w:rFonts w:ascii="PT Astra Serif" w:hAnsi="PT Astra Serif" w:cs="Times New Roman"/>
          <w:sz w:val="28"/>
          <w:szCs w:val="28"/>
        </w:rPr>
        <w:t>в сумме –</w:t>
      </w:r>
      <w:r>
        <w:rPr>
          <w:rFonts w:ascii="PT Astra Serif" w:hAnsi="PT Astra Serif" w:cs="Times New Roman"/>
          <w:sz w:val="28"/>
          <w:szCs w:val="28"/>
        </w:rPr>
        <w:t>321785,5</w:t>
      </w:r>
      <w:r w:rsidRPr="006001AF">
        <w:rPr>
          <w:rFonts w:ascii="PT Astra Serif" w:hAnsi="PT Astra Serif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>
        <w:rPr>
          <w:rFonts w:ascii="PT Astra Serif" w:hAnsi="PT Astra Serif" w:cs="Times New Roman"/>
          <w:sz w:val="28"/>
          <w:szCs w:val="28"/>
        </w:rPr>
        <w:t>3907,5</w:t>
      </w:r>
      <w:r w:rsidRPr="006001AF">
        <w:rPr>
          <w:rFonts w:ascii="PT Astra Serif" w:hAnsi="PT Astra Serif" w:cs="Times New Roman"/>
          <w:sz w:val="28"/>
          <w:szCs w:val="28"/>
        </w:rPr>
        <w:t xml:space="preserve"> тыс. рублей и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6001AF">
        <w:rPr>
          <w:rFonts w:ascii="PT Astra Serif" w:hAnsi="PT Astra Serif" w:cs="Times New Roman"/>
          <w:sz w:val="28"/>
          <w:szCs w:val="28"/>
        </w:rPr>
        <w:t xml:space="preserve"> год в сумме –</w:t>
      </w:r>
      <w:r>
        <w:rPr>
          <w:rFonts w:ascii="PT Astra Serif" w:hAnsi="PT Astra Serif" w:cs="Times New Roman"/>
          <w:sz w:val="28"/>
          <w:szCs w:val="28"/>
        </w:rPr>
        <w:t>254920,2</w:t>
      </w:r>
      <w:r w:rsidRPr="006001AF">
        <w:rPr>
          <w:rFonts w:ascii="PT Astra Serif" w:hAnsi="PT Astra Serif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>
        <w:rPr>
          <w:rFonts w:ascii="PT Astra Serif" w:hAnsi="PT Astra Serif" w:cs="Times New Roman"/>
          <w:sz w:val="28"/>
          <w:szCs w:val="28"/>
        </w:rPr>
        <w:t>5833,1</w:t>
      </w:r>
      <w:r w:rsidRPr="006001AF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7E578C" w:rsidRPr="001748A6" w:rsidRDefault="007E578C" w:rsidP="007E578C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6001AF">
        <w:rPr>
          <w:rFonts w:ascii="PT Astra Serif" w:hAnsi="PT Astra Serif" w:cs="Times New Roman"/>
          <w:sz w:val="28"/>
          <w:szCs w:val="28"/>
        </w:rPr>
        <w:t>резервный фонд администрации Духовницкого муниципального района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6001AF">
        <w:rPr>
          <w:rFonts w:ascii="PT Astra Serif" w:hAnsi="PT Astra Serif" w:cs="Times New Roman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sz w:val="28"/>
          <w:szCs w:val="28"/>
        </w:rPr>
        <w:t>100</w:t>
      </w:r>
      <w:r w:rsidRPr="006001AF">
        <w:rPr>
          <w:rFonts w:ascii="PT Astra Serif" w:hAnsi="PT Astra Serif" w:cs="Times New Roman"/>
          <w:sz w:val="28"/>
          <w:szCs w:val="28"/>
        </w:rPr>
        <w:t>,0 тыс. рублей,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6001AF">
        <w:rPr>
          <w:rFonts w:ascii="PT Astra Serif" w:hAnsi="PT Astra Serif" w:cs="Times New Roman"/>
          <w:sz w:val="28"/>
          <w:szCs w:val="28"/>
        </w:rPr>
        <w:t xml:space="preserve"> год</w:t>
      </w:r>
      <w:r w:rsidRPr="001748A6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100,0</w:t>
      </w:r>
      <w:r w:rsidRPr="001748A6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7E578C" w:rsidRPr="00E003FF" w:rsidRDefault="007E578C" w:rsidP="007E578C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дефицит (</w:t>
      </w:r>
      <w:r w:rsidRPr="00E003FF">
        <w:rPr>
          <w:rFonts w:ascii="PT Astra Serif" w:hAnsi="PT Astra Serif"/>
          <w:sz w:val="28"/>
          <w:szCs w:val="28"/>
        </w:rPr>
        <w:t>профицит</w:t>
      </w:r>
      <w:r>
        <w:rPr>
          <w:rFonts w:ascii="PT Astra Serif" w:hAnsi="PT Astra Serif"/>
          <w:sz w:val="28"/>
          <w:szCs w:val="28"/>
        </w:rPr>
        <w:t>)</w:t>
      </w:r>
      <w:r w:rsidRPr="00E003FF">
        <w:rPr>
          <w:rFonts w:ascii="PT Astra Serif" w:hAnsi="PT Astra Serif"/>
          <w:sz w:val="28"/>
          <w:szCs w:val="28"/>
        </w:rPr>
        <w:t xml:space="preserve"> бюджета муниципального района на 2026 год  сумме  0,0 тыс. рублей и на 2027 год в сумме 0,0 тыс. рублей.</w:t>
      </w:r>
    </w:p>
    <w:p w:rsidR="007E578C" w:rsidRPr="001748A6" w:rsidRDefault="007E578C" w:rsidP="007E578C">
      <w:pPr>
        <w:pStyle w:val="Oaenoaieoiaioa"/>
        <w:spacing w:line="240" w:lineRule="auto"/>
        <w:ind w:left="360"/>
        <w:jc w:val="both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2. Безвозмездные поступления в бюджет Духовницкого муниципального района</w:t>
      </w: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Утвердить безвозмездные поступления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доходов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в бюджет Духовницкого муниципального района на 202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5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год и на плановый период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/>
          <w:color w:val="000000" w:themeColor="text1"/>
          <w:sz w:val="28"/>
          <w:szCs w:val="28"/>
          <w:u w:val="single"/>
        </w:rPr>
        <w:t>приложению 1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решению.</w:t>
      </w:r>
    </w:p>
    <w:p w:rsidR="007E578C" w:rsidRPr="001748A6" w:rsidRDefault="007E578C" w:rsidP="007E578C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3. Особенности администрирования доходов бюджета Духовницкого  муниципального района на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годов</w:t>
      </w:r>
    </w:p>
    <w:p w:rsidR="007E578C" w:rsidRPr="001748A6" w:rsidRDefault="007E578C" w:rsidP="007E578C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Установить, что информационное взаимодействие между управлением Федерального казначейства по Саратовской области и администраторами доходов районного бюджета осуществляется через уполномоченный орган финансового управления администрации Духовницкого муниципального района.</w:t>
      </w: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4. Нормативы распределения доходов между бюджетом Духовницкого муниципального района и бюджетами поселений</w:t>
      </w: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Утвердить на 202</w:t>
      </w: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год и на плановый период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годов:</w:t>
      </w: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Нормативы распределения доходов между бюджетом муниципального района и бюджетами поселений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Духовницкого муниципального района на 2025 год и на плановый период 2026 и 2027 годов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согласно </w:t>
      </w:r>
      <w:r w:rsidRPr="001748A6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>2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решению.</w:t>
      </w: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5. Бюджетные ассигнования бюджета Духовницкого муниципального района на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годов</w:t>
      </w:r>
    </w:p>
    <w:p w:rsidR="007E578C" w:rsidRPr="001748A6" w:rsidRDefault="007E578C" w:rsidP="007E578C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Утвердить:</w:t>
      </w:r>
    </w:p>
    <w:p w:rsidR="007E578C" w:rsidRPr="001748A6" w:rsidRDefault="007E578C" w:rsidP="007E578C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объем бюджетных ассигнований на исполнение публичных - нормативных обязательств:</w:t>
      </w:r>
    </w:p>
    <w:p w:rsidR="007E578C" w:rsidRPr="001748A6" w:rsidRDefault="007E578C" w:rsidP="007E578C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486,0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7E578C" w:rsidRPr="001748A6" w:rsidRDefault="007E578C" w:rsidP="007E578C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370,0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7E578C" w:rsidRPr="001748A6" w:rsidRDefault="007E578C" w:rsidP="007E578C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350,00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7E578C" w:rsidRPr="001748A6" w:rsidRDefault="007E578C" w:rsidP="007E578C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объем бюджетных ассигнований муниципального дорожного фонда:</w:t>
      </w:r>
    </w:p>
    <w:p w:rsidR="007E578C" w:rsidRPr="001748A6" w:rsidRDefault="007E578C" w:rsidP="007E578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</w:t>
      </w:r>
      <w:r w:rsidRPr="001748A6">
        <w:rPr>
          <w:rFonts w:ascii="PT Astra Serif" w:hAnsi="PT Astra Serif" w:cs="Times New Roman"/>
          <w:sz w:val="28"/>
          <w:szCs w:val="28"/>
        </w:rPr>
        <w:t xml:space="preserve">сумме </w:t>
      </w:r>
      <w:r>
        <w:rPr>
          <w:rFonts w:ascii="PT Astra Serif" w:hAnsi="PT Astra Serif" w:cs="Times New Roman"/>
          <w:sz w:val="28"/>
          <w:szCs w:val="28"/>
        </w:rPr>
        <w:t xml:space="preserve">16345,3 </w:t>
      </w:r>
      <w:r w:rsidRPr="001748A6">
        <w:rPr>
          <w:rFonts w:ascii="PT Astra Serif" w:hAnsi="PT Astra Serif" w:cs="Times New Roman"/>
          <w:sz w:val="28"/>
          <w:szCs w:val="28"/>
        </w:rPr>
        <w:t>тыс. рублей;</w:t>
      </w:r>
    </w:p>
    <w:p w:rsidR="007E578C" w:rsidRPr="00B5066D" w:rsidRDefault="007E578C" w:rsidP="007E578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066D">
        <w:rPr>
          <w:rFonts w:ascii="PT Astra Serif" w:hAnsi="PT Astra Serif" w:cs="Times New Roman"/>
          <w:sz w:val="28"/>
          <w:szCs w:val="28"/>
        </w:rPr>
        <w:t>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B5066D">
        <w:rPr>
          <w:rFonts w:ascii="PT Astra Serif" w:hAnsi="PT Astra Serif" w:cs="Times New Roman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sz w:val="28"/>
          <w:szCs w:val="28"/>
        </w:rPr>
        <w:t>16410,8</w:t>
      </w:r>
      <w:r w:rsidRPr="00B5066D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7E578C" w:rsidRDefault="007E578C" w:rsidP="007E578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066D">
        <w:rPr>
          <w:rFonts w:ascii="PT Astra Serif" w:hAnsi="PT Astra Serif" w:cs="Times New Roman"/>
          <w:sz w:val="28"/>
          <w:szCs w:val="28"/>
        </w:rPr>
        <w:t>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B5066D">
        <w:rPr>
          <w:rFonts w:ascii="PT Astra Serif" w:hAnsi="PT Astra Serif" w:cs="Times New Roman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sz w:val="28"/>
          <w:szCs w:val="28"/>
        </w:rPr>
        <w:t>16470,8</w:t>
      </w:r>
      <w:r w:rsidRPr="00B5066D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7E578C" w:rsidRPr="00B5066D" w:rsidRDefault="007E578C" w:rsidP="007E578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7E578C" w:rsidRPr="001748A6" w:rsidRDefault="007E578C" w:rsidP="007E578C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распределение бюджетных ассигнований по разделам, подразделам, целевым статьям и видам </w:t>
      </w:r>
      <w:proofErr w:type="gramStart"/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расходов классификации расходов бюджета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муниципального района</w:t>
      </w:r>
      <w:proofErr w:type="gramEnd"/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3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7E578C" w:rsidRPr="001748A6" w:rsidRDefault="007E578C" w:rsidP="007E578C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ведомственную структуру расходов местного бюджета  муниципального района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4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7E578C" w:rsidRDefault="007E578C" w:rsidP="007E578C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распределение бюджетных ассигнований по целевым стат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ьям (муниципальным программам и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непрограммным направлениям деятельности), группам и подгруппам </w:t>
      </w:r>
      <w:proofErr w:type="gramStart"/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видов расходов классификации расходов бюджета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Духовницкого муниципального района</w:t>
      </w:r>
      <w:proofErr w:type="gramEnd"/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7E578C" w:rsidRPr="001748A6" w:rsidRDefault="007E578C" w:rsidP="007E578C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6. Межбюджетные трансферты, предоставляемые из бюджета Духовницкого муниципального района бюджетам сельских поселений</w:t>
      </w:r>
    </w:p>
    <w:p w:rsidR="007E578C" w:rsidRPr="001748A6" w:rsidRDefault="007E578C" w:rsidP="007E578C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бюджетные ассигнования на предоставление межбюджетных трансфертов из бюджета Духовницкого муниципального района бюджетам поселений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7E578C" w:rsidRPr="001748A6" w:rsidRDefault="007E578C" w:rsidP="007E57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распределение межбюджетных трансфертов по видам и сельским поселениям района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7E578C" w:rsidRPr="00041581" w:rsidRDefault="007E578C" w:rsidP="007E578C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Установить долю налоговых, неналоговых доходов местного бюджета для объема дотации на выравнивание бюджетной обеспеченности поселений на 2025 год в размере 0,0398027 процента, на 2026 год в размере 0,0471111 процента, на 2027 год в размере 0,0196139 процента.</w:t>
      </w:r>
    </w:p>
    <w:p w:rsidR="007E578C" w:rsidRPr="001748A6" w:rsidRDefault="007E578C" w:rsidP="007E578C">
      <w:pPr>
        <w:pStyle w:val="Oaenoaieoiaioa"/>
        <w:numPr>
          <w:ilvl w:val="0"/>
          <w:numId w:val="6"/>
        </w:numPr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sz w:val="28"/>
          <w:szCs w:val="28"/>
        </w:rPr>
        <w:t>Порядок предоставления иных межбюджетных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трансфертов бюджетам поселений устанавливается  решением районного Собрания Духовницкого муниципального района.</w:t>
      </w:r>
    </w:p>
    <w:p w:rsidR="007E578C" w:rsidRPr="001748A6" w:rsidRDefault="007E578C" w:rsidP="007E578C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>Установить критерий выравнивания расчетной бюджетной обеспеченности поселений на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в размере 1,0 на 202</w:t>
      </w:r>
      <w:r>
        <w:rPr>
          <w:rFonts w:ascii="PT Astra Serif" w:hAnsi="PT Astra Serif" w:cs="Times New Roman"/>
          <w:sz w:val="28"/>
          <w:szCs w:val="28"/>
        </w:rPr>
        <w:t>6 год в размере 1,0 на</w:t>
      </w:r>
      <w:r w:rsidRPr="001748A6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7 год</w:t>
      </w:r>
      <w:r w:rsidRPr="001748A6">
        <w:rPr>
          <w:rFonts w:ascii="PT Astra Serif" w:hAnsi="PT Astra Serif" w:cs="Times New Roman"/>
          <w:sz w:val="28"/>
          <w:szCs w:val="28"/>
        </w:rPr>
        <w:t xml:space="preserve"> в размере 1,0.</w:t>
      </w:r>
    </w:p>
    <w:p w:rsidR="007E578C" w:rsidRPr="001748A6" w:rsidRDefault="007E578C" w:rsidP="007E578C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7. Источники внутреннего финансирования дефицита бюджета Духовницкого муниципального района, муниципальные внутренние заимствования района, муниципальные гарантии района</w:t>
      </w:r>
    </w:p>
    <w:p w:rsidR="007E578C" w:rsidRPr="001748A6" w:rsidRDefault="007E578C" w:rsidP="007E578C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Утвердить источники внутреннего финансирования дефицита бюджета Духовницкого муниципального района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7E578C" w:rsidRPr="001748A6" w:rsidRDefault="007E578C" w:rsidP="007E578C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программу муниципальных внутренних заимствований Духовницкого муниципального района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9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7E578C" w:rsidRPr="00041581" w:rsidRDefault="007E578C" w:rsidP="007E578C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Установить верхний предел муниципального внутреннего долга Духовницкого муниципального района:</w:t>
      </w:r>
    </w:p>
    <w:p w:rsidR="007E578C" w:rsidRPr="00041581" w:rsidRDefault="007E578C" w:rsidP="007E578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по состоянию на 1 января 2026 года в сумме 0,0 тыс. рублей, в том числе верхний предел долга по муниципальным гарантиям Духовницкого муниципального района в сумме 0,0 тыс. рублей;</w:t>
      </w:r>
    </w:p>
    <w:p w:rsidR="007E578C" w:rsidRPr="00041581" w:rsidRDefault="007E578C" w:rsidP="007E578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по состоянию на 1 января 2027 года в сумме 0,0 тыс. рублей, в том числе верхний предел долга по муниципальным гарантиям Духовницкого муниципального района в сумме 0,0 тыс. рублей;</w:t>
      </w:r>
    </w:p>
    <w:p w:rsidR="007E578C" w:rsidRPr="00041581" w:rsidRDefault="007E578C" w:rsidP="007E578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по состоянию на 1 января 2028 года в сумме 0,0 тыс. рублей, в том числе верхний предел долга по муниципальным гарантиям Духовницкого муниципального района в сумме 0,0 тыс. рублей.</w:t>
      </w:r>
    </w:p>
    <w:p w:rsidR="007E578C" w:rsidRPr="00C571FD" w:rsidRDefault="007E578C" w:rsidP="007E578C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8. Особенности исполнения бюджета Духовницкого муниципального района</w:t>
      </w:r>
    </w:p>
    <w:p w:rsidR="007E578C" w:rsidRDefault="007E578C" w:rsidP="007E578C">
      <w:pPr>
        <w:pStyle w:val="Oaenoaieoiaioa"/>
        <w:numPr>
          <w:ilvl w:val="0"/>
          <w:numId w:val="12"/>
        </w:numPr>
        <w:spacing w:line="240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Остатки средств бюджета муниципального района, находящиеся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 по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состоянию на 1 января 202</w:t>
      </w: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едином счете бюджета муниципального района,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в 2025году могут направляться на увеличение бюджетных ассигнований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на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7E578C" w:rsidRPr="001F3B03" w:rsidRDefault="007E578C" w:rsidP="007E578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3B03">
        <w:rPr>
          <w:rFonts w:ascii="PT Astra Serif" w:hAnsi="PT Astra Serif"/>
          <w:sz w:val="28"/>
          <w:szCs w:val="28"/>
        </w:rPr>
        <w:t>оплату заключенных от имени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</w:t>
      </w:r>
      <w:r>
        <w:rPr>
          <w:rFonts w:ascii="PT Astra Serif" w:hAnsi="PT Astra Serif"/>
          <w:sz w:val="28"/>
          <w:szCs w:val="28"/>
        </w:rPr>
        <w:t>4</w:t>
      </w:r>
      <w:r w:rsidRPr="001F3B03">
        <w:rPr>
          <w:rFonts w:ascii="PT Astra Serif" w:hAnsi="PT Astra Serif"/>
          <w:sz w:val="28"/>
          <w:szCs w:val="28"/>
        </w:rPr>
        <w:t xml:space="preserve"> году, в объеме, не превышающем сумму остатка не использованных на начало текущего финансового года бюджетных ассигнований, на исполнение указанных муниципальных контрактов;</w:t>
      </w:r>
    </w:p>
    <w:p w:rsidR="007E578C" w:rsidRPr="002F5325" w:rsidRDefault="007E578C" w:rsidP="007E578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t>Остатки средств бюджета муниципального района, находящиеся по состоянию на 1 января 202</w:t>
      </w:r>
      <w:r>
        <w:rPr>
          <w:rFonts w:ascii="PT Astra Serif" w:hAnsi="PT Astra Serif"/>
          <w:sz w:val="28"/>
          <w:szCs w:val="28"/>
        </w:rPr>
        <w:t>5</w:t>
      </w:r>
      <w:r w:rsidRPr="00BA6CCC">
        <w:rPr>
          <w:rFonts w:ascii="PT Astra Serif" w:hAnsi="PT Astra Serif"/>
          <w:sz w:val="28"/>
          <w:szCs w:val="28"/>
        </w:rPr>
        <w:t xml:space="preserve"> года на едином счете бюджета муниципального района, в объеме, необходимом для покрытия временных кассовых разрывов, возникающих в ходе исполнения бюджета муниципального района в 202</w:t>
      </w:r>
      <w:r>
        <w:rPr>
          <w:rFonts w:ascii="PT Astra Serif" w:hAnsi="PT Astra Serif"/>
          <w:sz w:val="28"/>
          <w:szCs w:val="28"/>
        </w:rPr>
        <w:t>5</w:t>
      </w:r>
      <w:r w:rsidRPr="00BA6CCC">
        <w:rPr>
          <w:rFonts w:ascii="PT Astra Serif" w:hAnsi="PT Astra Serif"/>
          <w:sz w:val="28"/>
          <w:szCs w:val="28"/>
        </w:rPr>
        <w:t xml:space="preserve"> году, могут направляться на их покрытие</w:t>
      </w:r>
      <w:r>
        <w:rPr>
          <w:rFonts w:ascii="PT Astra Serif" w:hAnsi="PT Astra Serif"/>
          <w:sz w:val="28"/>
          <w:szCs w:val="28"/>
        </w:rPr>
        <w:t>.</w:t>
      </w:r>
    </w:p>
    <w:p w:rsidR="007E578C" w:rsidRPr="001748A6" w:rsidRDefault="007E578C" w:rsidP="007E578C">
      <w:pPr>
        <w:pStyle w:val="Oaenoaieoiaioa"/>
        <w:numPr>
          <w:ilvl w:val="0"/>
          <w:numId w:val="12"/>
        </w:numPr>
        <w:spacing w:line="240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1748A6">
        <w:rPr>
          <w:rFonts w:ascii="PT Astra Serif" w:hAnsi="PT Astra Serif"/>
          <w:color w:val="000000" w:themeColor="text1"/>
          <w:sz w:val="28"/>
          <w:szCs w:val="28"/>
        </w:rPr>
        <w:t>Установить, что средства в объеме остатков субсидий,  предоставленных в 202</w:t>
      </w:r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году муниципальным бюджетным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</w:t>
      </w:r>
      <w:proofErr w:type="spellStart"/>
      <w:r w:rsidRPr="001748A6">
        <w:rPr>
          <w:rFonts w:ascii="PT Astra Serif" w:hAnsi="PT Astra Serif"/>
          <w:color w:val="000000" w:themeColor="text1"/>
          <w:sz w:val="28"/>
          <w:szCs w:val="28"/>
        </w:rPr>
        <w:t>недостижением</w:t>
      </w:r>
      <w:proofErr w:type="spellEnd"/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муниципальными бюджетными учреждениями установленных муниципальным заданием показателей, характеризующих объем муниципальных услуг (работ), подлежат в установленном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lastRenderedPageBreak/>
        <w:t>администрацией  района  порядке возврату в бюджет Духовницкого муниципального района.</w:t>
      </w:r>
      <w:proofErr w:type="gramEnd"/>
    </w:p>
    <w:p w:rsidR="007E578C" w:rsidRPr="001748A6" w:rsidRDefault="007E578C" w:rsidP="007E578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3. Установить следующие дополнительные основания для внесения изменений в сводную бюджетную роспись районного бюджета без внесения изменений в настоящее решение: </w:t>
      </w:r>
    </w:p>
    <w:p w:rsidR="007E578C" w:rsidRPr="00BA6CCC" w:rsidRDefault="007E578C" w:rsidP="007E57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t xml:space="preserve">      внесение в установленном порядке изменений в муниципальные программы района в части перераспределения бюджетных ассигнований между мероприятиями программы и (или) изменения состава мероприятий муниципальной программы района в пределах общего объема бюджетных ассигнований, утвержденного настоящим решением на финансовое обеспечение реализации муниципальной программы района;</w:t>
      </w:r>
    </w:p>
    <w:p w:rsidR="007E578C" w:rsidRPr="00BA6CCC" w:rsidRDefault="007E578C" w:rsidP="007E57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t xml:space="preserve">      перераспределение бюджетных ассигнований между главными распорядителями средств местного бюджета, разделами, подразделами, целевыми статьями и видами расходов классификации расходов областного бюджета, мероприятиями муниципальной программы района в пределах общего объема средств, предусмотренных на мероприятия государственных программ Российской Федерации, не связанных с реализацией Указа;</w:t>
      </w:r>
    </w:p>
    <w:p w:rsidR="007E578C" w:rsidRPr="00E75735" w:rsidRDefault="007E578C" w:rsidP="007E57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t xml:space="preserve">      увеличение (уменьшение) бюджетных ассигнований на сумму средств целевого назначения, поступающих (планируемых к поступлению) в местный бюджет (возвращаемых (планируемых к уменьшению) из местного бюджета) от юридических и физических лиц.</w:t>
      </w:r>
    </w:p>
    <w:p w:rsidR="007E578C" w:rsidRPr="007E578C" w:rsidRDefault="007E578C" w:rsidP="007E578C">
      <w:pPr>
        <w:spacing w:after="0" w:line="240" w:lineRule="auto"/>
        <w:ind w:firstLine="705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4.  В бюджет Духовницкого муниципального района зачисляется 30 процентов прибыли муниципальных унитарных предприятий муниципального района, остающейся после уплаты налогов и иных обязательных платежей.</w:t>
      </w:r>
    </w:p>
    <w:p w:rsidR="007E578C" w:rsidRPr="001748A6" w:rsidRDefault="007E578C" w:rsidP="007E578C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>Пункт 9. Особенности установления отдельных расходных обязательств бюджета Духовницкого муниципального района</w:t>
      </w:r>
    </w:p>
    <w:p w:rsidR="007E578C" w:rsidRPr="001748A6" w:rsidRDefault="007E578C" w:rsidP="007E578C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proofErr w:type="gramStart"/>
      <w:r w:rsidRPr="001748A6">
        <w:rPr>
          <w:rFonts w:ascii="PT Astra Serif" w:hAnsi="PT Astra Serif"/>
          <w:color w:val="000000" w:themeColor="text1"/>
          <w:sz w:val="28"/>
          <w:szCs w:val="28"/>
        </w:rPr>
        <w:t>Установить исходя из прогнозируемого уровня инфляции (декабрь к декабрю) размер индексации с 1 октября 202</w:t>
      </w: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4,0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процента,                       с 1 октября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4,0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процента, с 1 октября 202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>4,0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процента:  размеров денежного вознаграждения лицам, замещающим муниципальные должности района, и окладов месячного денежного содержания по должностям муниципальной службы района.</w:t>
      </w:r>
      <w:proofErr w:type="gramEnd"/>
    </w:p>
    <w:p w:rsidR="007E578C" w:rsidRPr="007E578C" w:rsidRDefault="007E578C" w:rsidP="007E578C">
      <w:pPr>
        <w:pStyle w:val="Oaenoaieoiaioa"/>
        <w:tabs>
          <w:tab w:val="left" w:pos="570"/>
        </w:tabs>
        <w:spacing w:line="240" w:lineRule="auto"/>
        <w:jc w:val="both"/>
        <w:rPr>
          <w:rFonts w:ascii="PT Astra Serif" w:hAnsi="PT Astra Serif"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ab/>
      </w:r>
      <w:proofErr w:type="gramStart"/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>Установить, исходя из прогнозируемого уровня инфляции, размер индексации с 1 октября  202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4,0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процента, с 1 октября 202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4,0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процента,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с 1 октября  202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>4,0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>процента ежемесячной доплаты к страховой пенсии по старости Почетному гражданину Духовницкого района.</w:t>
      </w:r>
      <w:proofErr w:type="gramEnd"/>
    </w:p>
    <w:p w:rsidR="007E578C" w:rsidRPr="001748A6" w:rsidRDefault="007E578C" w:rsidP="007E578C">
      <w:pPr>
        <w:pStyle w:val="Oaenoaieoiaioa"/>
        <w:spacing w:line="240" w:lineRule="auto"/>
        <w:ind w:firstLine="708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10.</w:t>
      </w:r>
      <w:r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 xml:space="preserve"> Вступление в силу настоящего решения</w:t>
      </w:r>
    </w:p>
    <w:p w:rsidR="007E578C" w:rsidRPr="001748A6" w:rsidRDefault="007E578C" w:rsidP="007E578C">
      <w:pPr>
        <w:pStyle w:val="Oaenoaieoiaioa"/>
        <w:spacing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Настоящее решение вступает в силу с 1 января 202</w:t>
      </w: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года.</w:t>
      </w:r>
    </w:p>
    <w:p w:rsidR="007E578C" w:rsidRPr="001748A6" w:rsidRDefault="007E578C" w:rsidP="007E578C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E578C" w:rsidRPr="001748A6" w:rsidRDefault="007E578C" w:rsidP="007E578C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7E578C" w:rsidRPr="001748A6" w:rsidRDefault="007E578C" w:rsidP="007E578C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Духовницкого муниципального района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7E578C" w:rsidRPr="001748A6" w:rsidRDefault="007E578C" w:rsidP="007E578C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E578C" w:rsidRPr="001748A6" w:rsidRDefault="00174A6C" w:rsidP="007E578C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7E578C"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bookmarkStart w:id="0" w:name="_GoBack"/>
      <w:bookmarkEnd w:id="0"/>
      <w:r w:rsidR="007E578C"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Pr="007E578C" w:rsidRDefault="007E578C" w:rsidP="007E578C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            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sectPr w:rsidR="00461739" w:rsidRPr="007E578C" w:rsidSect="00B254DD"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6F" w:rsidRDefault="003C736F" w:rsidP="00B254DD">
      <w:pPr>
        <w:spacing w:after="0" w:line="240" w:lineRule="auto"/>
      </w:pPr>
      <w:r>
        <w:separator/>
      </w:r>
    </w:p>
  </w:endnote>
  <w:endnote w:type="continuationSeparator" w:id="0">
    <w:p w:rsidR="003C736F" w:rsidRDefault="003C736F" w:rsidP="00B2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6F" w:rsidRDefault="003C736F" w:rsidP="00B254DD">
      <w:pPr>
        <w:spacing w:after="0" w:line="240" w:lineRule="auto"/>
      </w:pPr>
      <w:r>
        <w:separator/>
      </w:r>
    </w:p>
  </w:footnote>
  <w:footnote w:type="continuationSeparator" w:id="0">
    <w:p w:rsidR="003C736F" w:rsidRDefault="003C736F" w:rsidP="00B2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4DD" w:rsidRPr="00B254DD" w:rsidRDefault="00B254DD">
    <w:pPr>
      <w:pStyle w:val="a9"/>
      <w:rPr>
        <w:rFonts w:ascii="PT Astra Serif" w:hAnsi="PT Astra Serif"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74"/>
    <w:rsid w:val="000106BC"/>
    <w:rsid w:val="000119DF"/>
    <w:rsid w:val="00014C8D"/>
    <w:rsid w:val="00024840"/>
    <w:rsid w:val="00034635"/>
    <w:rsid w:val="0004654C"/>
    <w:rsid w:val="000473A7"/>
    <w:rsid w:val="0006107F"/>
    <w:rsid w:val="0006387E"/>
    <w:rsid w:val="00066B38"/>
    <w:rsid w:val="000756D1"/>
    <w:rsid w:val="00075F61"/>
    <w:rsid w:val="00077768"/>
    <w:rsid w:val="000A2006"/>
    <w:rsid w:val="000E5D62"/>
    <w:rsid w:val="000E5F54"/>
    <w:rsid w:val="000F21E3"/>
    <w:rsid w:val="000F4CC9"/>
    <w:rsid w:val="001015AF"/>
    <w:rsid w:val="00121BBC"/>
    <w:rsid w:val="001552C6"/>
    <w:rsid w:val="00156D8A"/>
    <w:rsid w:val="00162E2E"/>
    <w:rsid w:val="001748A6"/>
    <w:rsid w:val="00174A6C"/>
    <w:rsid w:val="00181720"/>
    <w:rsid w:val="001915DC"/>
    <w:rsid w:val="001A0166"/>
    <w:rsid w:val="001C443E"/>
    <w:rsid w:val="002202E9"/>
    <w:rsid w:val="00222954"/>
    <w:rsid w:val="002408AE"/>
    <w:rsid w:val="00243A6B"/>
    <w:rsid w:val="002656EA"/>
    <w:rsid w:val="00281284"/>
    <w:rsid w:val="002A5646"/>
    <w:rsid w:val="002B18B6"/>
    <w:rsid w:val="002C09D0"/>
    <w:rsid w:val="002C4416"/>
    <w:rsid w:val="002E5B0E"/>
    <w:rsid w:val="00304B5F"/>
    <w:rsid w:val="003137BD"/>
    <w:rsid w:val="0032208F"/>
    <w:rsid w:val="003318E2"/>
    <w:rsid w:val="00342660"/>
    <w:rsid w:val="0034633E"/>
    <w:rsid w:val="00373E2C"/>
    <w:rsid w:val="00394626"/>
    <w:rsid w:val="003971B0"/>
    <w:rsid w:val="003B005C"/>
    <w:rsid w:val="003B5141"/>
    <w:rsid w:val="003C736F"/>
    <w:rsid w:val="003D19C9"/>
    <w:rsid w:val="003E4634"/>
    <w:rsid w:val="003E62FA"/>
    <w:rsid w:val="003F54FB"/>
    <w:rsid w:val="00430EB5"/>
    <w:rsid w:val="00441F31"/>
    <w:rsid w:val="00443E91"/>
    <w:rsid w:val="00447BC1"/>
    <w:rsid w:val="00461739"/>
    <w:rsid w:val="00476142"/>
    <w:rsid w:val="004811F3"/>
    <w:rsid w:val="004906C4"/>
    <w:rsid w:val="004B0BBE"/>
    <w:rsid w:val="004D1510"/>
    <w:rsid w:val="00504DEC"/>
    <w:rsid w:val="00506D46"/>
    <w:rsid w:val="0051041E"/>
    <w:rsid w:val="00521D6C"/>
    <w:rsid w:val="00522F58"/>
    <w:rsid w:val="00541838"/>
    <w:rsid w:val="0057230F"/>
    <w:rsid w:val="00584734"/>
    <w:rsid w:val="005A01BF"/>
    <w:rsid w:val="005A11D1"/>
    <w:rsid w:val="005B02E1"/>
    <w:rsid w:val="005B1BC9"/>
    <w:rsid w:val="005B293A"/>
    <w:rsid w:val="005D33D2"/>
    <w:rsid w:val="005D3B2B"/>
    <w:rsid w:val="005E6347"/>
    <w:rsid w:val="005F1E6B"/>
    <w:rsid w:val="005F25D1"/>
    <w:rsid w:val="006001AF"/>
    <w:rsid w:val="006143BC"/>
    <w:rsid w:val="00615337"/>
    <w:rsid w:val="0063673A"/>
    <w:rsid w:val="0063778A"/>
    <w:rsid w:val="006433FB"/>
    <w:rsid w:val="00691E77"/>
    <w:rsid w:val="00694CC7"/>
    <w:rsid w:val="006A52CF"/>
    <w:rsid w:val="006B1C57"/>
    <w:rsid w:val="006B7BEE"/>
    <w:rsid w:val="006D3D31"/>
    <w:rsid w:val="00710348"/>
    <w:rsid w:val="00710434"/>
    <w:rsid w:val="007363E7"/>
    <w:rsid w:val="007370E6"/>
    <w:rsid w:val="00744A6C"/>
    <w:rsid w:val="00745E27"/>
    <w:rsid w:val="007678F8"/>
    <w:rsid w:val="00771423"/>
    <w:rsid w:val="00791CFD"/>
    <w:rsid w:val="00797826"/>
    <w:rsid w:val="007A0ED9"/>
    <w:rsid w:val="007C1CF9"/>
    <w:rsid w:val="007C7E1F"/>
    <w:rsid w:val="007D272D"/>
    <w:rsid w:val="007E578C"/>
    <w:rsid w:val="007F1A34"/>
    <w:rsid w:val="00814DC9"/>
    <w:rsid w:val="008228FA"/>
    <w:rsid w:val="00833C65"/>
    <w:rsid w:val="00842DD2"/>
    <w:rsid w:val="008502D9"/>
    <w:rsid w:val="00852C14"/>
    <w:rsid w:val="008544A6"/>
    <w:rsid w:val="008700D2"/>
    <w:rsid w:val="008749D7"/>
    <w:rsid w:val="0088556E"/>
    <w:rsid w:val="0088715A"/>
    <w:rsid w:val="00890503"/>
    <w:rsid w:val="00890E22"/>
    <w:rsid w:val="008979A6"/>
    <w:rsid w:val="008A058C"/>
    <w:rsid w:val="008B15C7"/>
    <w:rsid w:val="008D6073"/>
    <w:rsid w:val="008D617F"/>
    <w:rsid w:val="008D6D53"/>
    <w:rsid w:val="008E5C30"/>
    <w:rsid w:val="008F0AFB"/>
    <w:rsid w:val="008F1BD9"/>
    <w:rsid w:val="00925F93"/>
    <w:rsid w:val="00957B79"/>
    <w:rsid w:val="00986799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0E01"/>
    <w:rsid w:val="00A37D1A"/>
    <w:rsid w:val="00A71140"/>
    <w:rsid w:val="00A82043"/>
    <w:rsid w:val="00AA1557"/>
    <w:rsid w:val="00AA19F2"/>
    <w:rsid w:val="00AB0548"/>
    <w:rsid w:val="00AB68DC"/>
    <w:rsid w:val="00AC31F4"/>
    <w:rsid w:val="00AD2452"/>
    <w:rsid w:val="00B0771C"/>
    <w:rsid w:val="00B1784B"/>
    <w:rsid w:val="00B2095C"/>
    <w:rsid w:val="00B254DD"/>
    <w:rsid w:val="00B2600E"/>
    <w:rsid w:val="00B443A6"/>
    <w:rsid w:val="00B5066D"/>
    <w:rsid w:val="00B55FB5"/>
    <w:rsid w:val="00B60733"/>
    <w:rsid w:val="00B81715"/>
    <w:rsid w:val="00B8473D"/>
    <w:rsid w:val="00B9548F"/>
    <w:rsid w:val="00BA34ED"/>
    <w:rsid w:val="00BA380E"/>
    <w:rsid w:val="00BB3F89"/>
    <w:rsid w:val="00BB48DF"/>
    <w:rsid w:val="00BB52D5"/>
    <w:rsid w:val="00BC25BC"/>
    <w:rsid w:val="00BC5962"/>
    <w:rsid w:val="00BE5A8F"/>
    <w:rsid w:val="00BE777B"/>
    <w:rsid w:val="00C00732"/>
    <w:rsid w:val="00C13D60"/>
    <w:rsid w:val="00C240DF"/>
    <w:rsid w:val="00C471F0"/>
    <w:rsid w:val="00C571FD"/>
    <w:rsid w:val="00C63AC3"/>
    <w:rsid w:val="00C71BD2"/>
    <w:rsid w:val="00C73B84"/>
    <w:rsid w:val="00C80996"/>
    <w:rsid w:val="00C81E4E"/>
    <w:rsid w:val="00C85CD7"/>
    <w:rsid w:val="00C908D1"/>
    <w:rsid w:val="00C96B02"/>
    <w:rsid w:val="00CA4341"/>
    <w:rsid w:val="00CB216C"/>
    <w:rsid w:val="00CB2C73"/>
    <w:rsid w:val="00CC4AA1"/>
    <w:rsid w:val="00CC5787"/>
    <w:rsid w:val="00CD2942"/>
    <w:rsid w:val="00CF1F6D"/>
    <w:rsid w:val="00D121FF"/>
    <w:rsid w:val="00D15102"/>
    <w:rsid w:val="00D20294"/>
    <w:rsid w:val="00D34A11"/>
    <w:rsid w:val="00D43E1A"/>
    <w:rsid w:val="00D67DF6"/>
    <w:rsid w:val="00D85A0A"/>
    <w:rsid w:val="00E174BC"/>
    <w:rsid w:val="00E20B36"/>
    <w:rsid w:val="00E2577F"/>
    <w:rsid w:val="00E51175"/>
    <w:rsid w:val="00E55926"/>
    <w:rsid w:val="00E568EE"/>
    <w:rsid w:val="00E6299E"/>
    <w:rsid w:val="00E714BC"/>
    <w:rsid w:val="00E726AD"/>
    <w:rsid w:val="00E77502"/>
    <w:rsid w:val="00E83AE4"/>
    <w:rsid w:val="00E84C23"/>
    <w:rsid w:val="00E90D2A"/>
    <w:rsid w:val="00EC190E"/>
    <w:rsid w:val="00EC347F"/>
    <w:rsid w:val="00EC5812"/>
    <w:rsid w:val="00ED22FB"/>
    <w:rsid w:val="00EE07F1"/>
    <w:rsid w:val="00EF316F"/>
    <w:rsid w:val="00EF71B6"/>
    <w:rsid w:val="00F17D31"/>
    <w:rsid w:val="00F22E6F"/>
    <w:rsid w:val="00F477F4"/>
    <w:rsid w:val="00F7199E"/>
    <w:rsid w:val="00FA3092"/>
    <w:rsid w:val="00FB7026"/>
    <w:rsid w:val="00FC51BA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B2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B254DD"/>
    <w:rPr>
      <w:rFonts w:ascii="Calibri" w:eastAsia="Times New Roman" w:hAnsi="Calibri" w:cs="Calibri"/>
    </w:rPr>
  </w:style>
  <w:style w:type="table" w:styleId="ab">
    <w:name w:val="Table Grid"/>
    <w:basedOn w:val="a1"/>
    <w:uiPriority w:val="59"/>
    <w:rsid w:val="00B25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B2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54DD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76A8C-7C3B-4C72-8265-AF0F1923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7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Пользователь</cp:lastModifiedBy>
  <cp:revision>143</cp:revision>
  <cp:lastPrinted>2024-11-26T04:46:00Z</cp:lastPrinted>
  <dcterms:created xsi:type="dcterms:W3CDTF">2018-11-16T11:30:00Z</dcterms:created>
  <dcterms:modified xsi:type="dcterms:W3CDTF">2024-11-28T04:23:00Z</dcterms:modified>
</cp:coreProperties>
</file>