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6AE" w:rsidRPr="00176738" w:rsidRDefault="009A16AE" w:rsidP="00A84D09">
      <w:pPr>
        <w:jc w:val="center"/>
        <w:rPr>
          <w:rFonts w:ascii="Times New Roman" w:hAnsi="Times New Roman" w:cs="Times New Roman"/>
          <w:sz w:val="36"/>
        </w:rPr>
      </w:pPr>
      <w:r>
        <w:rPr>
          <w:rFonts w:ascii="Times New Roman" w:hAnsi="Times New Roman" w:cs="Times New Roman"/>
          <w:noProof/>
          <w:spacing w:val="20"/>
        </w:rPr>
        <w:drawing>
          <wp:inline distT="0" distB="0" distL="0" distR="0" wp14:anchorId="3312BC34" wp14:editId="70CAEF61">
            <wp:extent cx="691515" cy="858520"/>
            <wp:effectExtent l="19050" t="0" r="0" b="0"/>
            <wp:docPr id="1" name="Рисунок 1"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
                    <pic:cNvPicPr>
                      <a:picLocks noChangeAspect="1" noChangeArrowheads="1"/>
                    </pic:cNvPicPr>
                  </pic:nvPicPr>
                  <pic:blipFill>
                    <a:blip r:embed="rId5">
                      <a:lum contrast="30000"/>
                    </a:blip>
                    <a:srcRect/>
                    <a:stretch>
                      <a:fillRect/>
                    </a:stretch>
                  </pic:blipFill>
                  <pic:spPr bwMode="auto">
                    <a:xfrm>
                      <a:off x="0" y="0"/>
                      <a:ext cx="691515" cy="858520"/>
                    </a:xfrm>
                    <a:prstGeom prst="rect">
                      <a:avLst/>
                    </a:prstGeom>
                    <a:noFill/>
                    <a:ln w="9525">
                      <a:noFill/>
                      <a:miter lim="800000"/>
                      <a:headEnd/>
                      <a:tailEnd/>
                    </a:ln>
                  </pic:spPr>
                </pic:pic>
              </a:graphicData>
            </a:graphic>
          </wp:inline>
        </w:drawing>
      </w:r>
    </w:p>
    <w:p w:rsidR="009A16AE" w:rsidRDefault="009A16AE" w:rsidP="009A16AE">
      <w:pPr>
        <w:spacing w:after="0"/>
        <w:jc w:val="center"/>
        <w:rPr>
          <w:rFonts w:ascii="Times New Roman" w:hAnsi="Times New Roman" w:cs="Times New Roman"/>
          <w:b/>
          <w:sz w:val="24"/>
          <w:szCs w:val="24"/>
        </w:rPr>
      </w:pPr>
      <w:r>
        <w:rPr>
          <w:rFonts w:ascii="Times New Roman" w:hAnsi="Times New Roman" w:cs="Times New Roman"/>
          <w:b/>
          <w:sz w:val="24"/>
          <w:szCs w:val="24"/>
        </w:rPr>
        <w:t>СЕЛЬСКИЙ СОВЕТ</w:t>
      </w:r>
    </w:p>
    <w:p w:rsidR="009A16AE" w:rsidRDefault="009A16AE" w:rsidP="009A16AE">
      <w:pPr>
        <w:spacing w:after="0"/>
        <w:jc w:val="center"/>
        <w:rPr>
          <w:rFonts w:ascii="Times New Roman" w:hAnsi="Times New Roman" w:cs="Times New Roman"/>
          <w:b/>
          <w:sz w:val="24"/>
          <w:szCs w:val="24"/>
        </w:rPr>
      </w:pPr>
      <w:r>
        <w:rPr>
          <w:rFonts w:ascii="Times New Roman" w:hAnsi="Times New Roman" w:cs="Times New Roman"/>
          <w:b/>
          <w:sz w:val="24"/>
          <w:szCs w:val="24"/>
        </w:rPr>
        <w:t>НОВОЗАХАРКИНСКОГО МУНИЦИПАЛЬНОГО ОБРАЗОВАНИЯ</w:t>
      </w:r>
    </w:p>
    <w:p w:rsidR="009A16AE" w:rsidRDefault="009A16AE" w:rsidP="009A16AE">
      <w:pPr>
        <w:spacing w:after="0"/>
        <w:jc w:val="center"/>
        <w:rPr>
          <w:rFonts w:ascii="Times New Roman" w:hAnsi="Times New Roman" w:cs="Times New Roman"/>
          <w:b/>
          <w:sz w:val="24"/>
          <w:szCs w:val="24"/>
        </w:rPr>
      </w:pPr>
      <w:r>
        <w:rPr>
          <w:rFonts w:ascii="Times New Roman" w:hAnsi="Times New Roman" w:cs="Times New Roman"/>
          <w:b/>
          <w:sz w:val="24"/>
          <w:szCs w:val="24"/>
        </w:rPr>
        <w:t>ДУХОВНИЦКОГО МУНИЦИПАЛЬНОГО РАЙОНА</w:t>
      </w:r>
    </w:p>
    <w:p w:rsidR="009A16AE" w:rsidRDefault="009A16AE" w:rsidP="009A16AE">
      <w:pPr>
        <w:spacing w:after="0"/>
        <w:jc w:val="center"/>
        <w:rPr>
          <w:rFonts w:ascii="Times New Roman" w:hAnsi="Times New Roman" w:cs="Times New Roman"/>
          <w:b/>
          <w:sz w:val="24"/>
          <w:szCs w:val="24"/>
        </w:rPr>
      </w:pPr>
      <w:r>
        <w:rPr>
          <w:rFonts w:ascii="Times New Roman" w:hAnsi="Times New Roman" w:cs="Times New Roman"/>
          <w:b/>
          <w:sz w:val="24"/>
          <w:szCs w:val="24"/>
        </w:rPr>
        <w:t>САРАТОВСКОЙ ОБЛАСТИ</w:t>
      </w:r>
    </w:p>
    <w:p w:rsidR="009A16AE" w:rsidRDefault="009A16AE" w:rsidP="009A16AE">
      <w:pPr>
        <w:jc w:val="center"/>
        <w:rPr>
          <w:rFonts w:ascii="Times New Roman" w:hAnsi="Times New Roman" w:cs="Times New Roman"/>
          <w:b/>
          <w:sz w:val="24"/>
          <w:szCs w:val="24"/>
        </w:rPr>
      </w:pPr>
      <w:r>
        <w:rPr>
          <w:rFonts w:ascii="Times New Roman" w:hAnsi="Times New Roman" w:cs="Times New Roman"/>
          <w:b/>
          <w:sz w:val="24"/>
          <w:szCs w:val="24"/>
        </w:rPr>
        <w:t>ПЯТОГО  СОЗЫВА</w:t>
      </w:r>
    </w:p>
    <w:p w:rsidR="009A16AE" w:rsidRDefault="009A16AE" w:rsidP="009A16AE">
      <w:pPr>
        <w:jc w:val="center"/>
        <w:rPr>
          <w:rFonts w:ascii="Times New Roman" w:hAnsi="Times New Roman" w:cs="Times New Roman"/>
          <w:b/>
          <w:sz w:val="24"/>
          <w:szCs w:val="24"/>
        </w:rPr>
      </w:pPr>
      <w:r>
        <w:rPr>
          <w:rFonts w:ascii="Times New Roman" w:hAnsi="Times New Roman" w:cs="Times New Roman"/>
          <w:b/>
          <w:sz w:val="24"/>
          <w:szCs w:val="24"/>
        </w:rPr>
        <w:t>РЕШЕНИЕ</w:t>
      </w:r>
    </w:p>
    <w:p w:rsidR="009A16AE" w:rsidRDefault="009A16AE" w:rsidP="009A16AE">
      <w:pPr>
        <w:spacing w:after="0"/>
        <w:jc w:val="center"/>
        <w:rPr>
          <w:rFonts w:ascii="Times New Roman" w:hAnsi="Times New Roman" w:cs="Times New Roman"/>
          <w:noProof/>
          <w:spacing w:val="20"/>
          <w:sz w:val="24"/>
          <w:szCs w:val="24"/>
        </w:rPr>
      </w:pPr>
      <w:r>
        <w:rPr>
          <w:rFonts w:ascii="Times New Roman" w:hAnsi="Times New Roman" w:cs="Times New Roman"/>
          <w:sz w:val="24"/>
          <w:szCs w:val="24"/>
        </w:rPr>
        <w:t xml:space="preserve">           </w:t>
      </w:r>
    </w:p>
    <w:p w:rsidR="009A16AE" w:rsidRDefault="00A84D09" w:rsidP="009A16AE">
      <w:pPr>
        <w:spacing w:after="0"/>
        <w:rPr>
          <w:rFonts w:ascii="Times New Roman" w:hAnsi="Times New Roman" w:cs="Times New Roman"/>
          <w:noProof/>
          <w:spacing w:val="20"/>
          <w:sz w:val="24"/>
          <w:szCs w:val="24"/>
        </w:rPr>
      </w:pPr>
      <w:r>
        <w:rPr>
          <w:rFonts w:ascii="Times New Roman" w:hAnsi="Times New Roman" w:cs="Times New Roman"/>
          <w:sz w:val="24"/>
          <w:szCs w:val="24"/>
        </w:rPr>
        <w:t>о</w:t>
      </w:r>
      <w:r w:rsidR="009A16AE">
        <w:rPr>
          <w:rFonts w:ascii="Times New Roman" w:hAnsi="Times New Roman" w:cs="Times New Roman"/>
          <w:sz w:val="24"/>
          <w:szCs w:val="24"/>
        </w:rPr>
        <w:t>т</w:t>
      </w:r>
      <w:r>
        <w:rPr>
          <w:rFonts w:ascii="Times New Roman" w:hAnsi="Times New Roman" w:cs="Times New Roman"/>
          <w:sz w:val="24"/>
          <w:szCs w:val="24"/>
        </w:rPr>
        <w:t xml:space="preserve"> 25.02.</w:t>
      </w:r>
      <w:r w:rsidR="009B6042">
        <w:rPr>
          <w:rFonts w:ascii="Times New Roman" w:hAnsi="Times New Roman" w:cs="Times New Roman"/>
          <w:sz w:val="24"/>
          <w:szCs w:val="24"/>
        </w:rPr>
        <w:t>2022</w:t>
      </w:r>
      <w:r w:rsidR="009A16AE">
        <w:rPr>
          <w:rFonts w:ascii="Times New Roman" w:hAnsi="Times New Roman" w:cs="Times New Roman"/>
          <w:sz w:val="24"/>
          <w:szCs w:val="24"/>
        </w:rPr>
        <w:t xml:space="preserve"> г</w:t>
      </w:r>
      <w:r w:rsidR="009A16AE">
        <w:rPr>
          <w:rFonts w:ascii="Times New Roman" w:hAnsi="Times New Roman" w:cs="Times New Roman"/>
        </w:rPr>
        <w:t xml:space="preserve">.                                                             </w:t>
      </w:r>
      <w:r w:rsidR="009A16AE">
        <w:rPr>
          <w:rFonts w:ascii="Times New Roman" w:hAnsi="Times New Roman" w:cs="Times New Roman"/>
          <w:sz w:val="24"/>
          <w:szCs w:val="24"/>
        </w:rPr>
        <w:t xml:space="preserve">           </w:t>
      </w:r>
      <w:r w:rsidR="002A6A09">
        <w:rPr>
          <w:rFonts w:ascii="Times New Roman" w:hAnsi="Times New Roman" w:cs="Times New Roman"/>
          <w:sz w:val="24"/>
          <w:szCs w:val="24"/>
        </w:rPr>
        <w:t xml:space="preserve">                             № </w:t>
      </w:r>
      <w:r>
        <w:rPr>
          <w:rFonts w:ascii="Times New Roman" w:hAnsi="Times New Roman" w:cs="Times New Roman"/>
          <w:sz w:val="24"/>
          <w:szCs w:val="24"/>
        </w:rPr>
        <w:t>107/175</w:t>
      </w:r>
    </w:p>
    <w:p w:rsidR="009A16AE" w:rsidRDefault="009A16AE" w:rsidP="009A16AE">
      <w:pPr>
        <w:spacing w:after="0"/>
        <w:jc w:val="center"/>
        <w:rPr>
          <w:rFonts w:ascii="Times New Roman" w:hAnsi="Times New Roman" w:cs="Times New Roman"/>
          <w:sz w:val="24"/>
          <w:szCs w:val="24"/>
        </w:rPr>
      </w:pPr>
      <w:r>
        <w:rPr>
          <w:rFonts w:ascii="Times New Roman" w:hAnsi="Times New Roman" w:cs="Times New Roman"/>
        </w:rPr>
        <w:t xml:space="preserve">с. </w:t>
      </w:r>
      <w:proofErr w:type="spellStart"/>
      <w:r>
        <w:rPr>
          <w:rFonts w:ascii="Times New Roman" w:hAnsi="Times New Roman" w:cs="Times New Roman"/>
        </w:rPr>
        <w:t>Новозахаркино</w:t>
      </w:r>
      <w:proofErr w:type="spellEnd"/>
    </w:p>
    <w:p w:rsidR="009A16AE" w:rsidRPr="00D31D4B" w:rsidRDefault="009A16AE" w:rsidP="009A16AE">
      <w:pPr>
        <w:spacing w:after="0" w:line="240" w:lineRule="auto"/>
        <w:rPr>
          <w:rFonts w:ascii="Times New Roman" w:hAnsi="Times New Roman" w:cs="Times New Roman"/>
          <w:sz w:val="24"/>
          <w:szCs w:val="24"/>
        </w:rPr>
      </w:pPr>
    </w:p>
    <w:p w:rsidR="009A16AE" w:rsidRPr="00974702" w:rsidRDefault="009A16AE" w:rsidP="009A16AE">
      <w:pPr>
        <w:spacing w:after="0"/>
        <w:rPr>
          <w:rFonts w:ascii="Times New Roman" w:hAnsi="Times New Roman" w:cs="Times New Roman"/>
          <w:b/>
          <w:sz w:val="24"/>
          <w:szCs w:val="24"/>
        </w:rPr>
      </w:pPr>
      <w:r w:rsidRPr="00974702">
        <w:rPr>
          <w:rFonts w:ascii="Times New Roman" w:hAnsi="Times New Roman" w:cs="Times New Roman"/>
          <w:b/>
          <w:sz w:val="24"/>
          <w:szCs w:val="24"/>
        </w:rPr>
        <w:t xml:space="preserve">« О стоимости услуг, предоставляемых </w:t>
      </w:r>
    </w:p>
    <w:p w:rsidR="009A16AE" w:rsidRPr="00974702" w:rsidRDefault="009A16AE" w:rsidP="009A16AE">
      <w:pPr>
        <w:spacing w:after="0"/>
        <w:rPr>
          <w:rFonts w:ascii="Times New Roman" w:hAnsi="Times New Roman" w:cs="Times New Roman"/>
          <w:b/>
          <w:sz w:val="24"/>
          <w:szCs w:val="24"/>
        </w:rPr>
      </w:pPr>
      <w:r w:rsidRPr="00974702">
        <w:rPr>
          <w:rFonts w:ascii="Times New Roman" w:hAnsi="Times New Roman" w:cs="Times New Roman"/>
          <w:b/>
          <w:sz w:val="24"/>
          <w:szCs w:val="24"/>
        </w:rPr>
        <w:t>согласно гарантированному перечню</w:t>
      </w:r>
    </w:p>
    <w:p w:rsidR="009A16AE" w:rsidRPr="00974702" w:rsidRDefault="009A16AE" w:rsidP="009A16AE">
      <w:pPr>
        <w:spacing w:after="0"/>
        <w:rPr>
          <w:rFonts w:ascii="Times New Roman" w:hAnsi="Times New Roman" w:cs="Times New Roman"/>
          <w:b/>
          <w:sz w:val="24"/>
          <w:szCs w:val="24"/>
        </w:rPr>
      </w:pPr>
      <w:r w:rsidRPr="00974702">
        <w:rPr>
          <w:rFonts w:ascii="Times New Roman" w:hAnsi="Times New Roman" w:cs="Times New Roman"/>
          <w:b/>
          <w:sz w:val="24"/>
          <w:szCs w:val="24"/>
        </w:rPr>
        <w:t xml:space="preserve"> услуг по погребению умерших (погибших)»</w:t>
      </w:r>
    </w:p>
    <w:p w:rsidR="009A16AE" w:rsidRPr="00974702" w:rsidRDefault="009A16AE" w:rsidP="009A16AE">
      <w:pPr>
        <w:jc w:val="both"/>
        <w:rPr>
          <w:rFonts w:ascii="Times New Roman" w:hAnsi="Times New Roman" w:cs="Times New Roman"/>
          <w:b/>
          <w:sz w:val="24"/>
          <w:szCs w:val="24"/>
        </w:rPr>
      </w:pPr>
    </w:p>
    <w:p w:rsidR="009A16AE" w:rsidRDefault="009A16AE" w:rsidP="009A16AE">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Согласно</w:t>
      </w:r>
      <w:r w:rsidR="004D0D27">
        <w:rPr>
          <w:rFonts w:ascii="Times New Roman" w:hAnsi="Times New Roman" w:cs="Times New Roman"/>
          <w:sz w:val="24"/>
          <w:szCs w:val="24"/>
        </w:rPr>
        <w:t xml:space="preserve"> </w:t>
      </w:r>
      <w:r w:rsidR="004D0D27" w:rsidRPr="004D0D27">
        <w:rPr>
          <w:rFonts w:ascii="Times New Roman" w:hAnsi="Times New Roman" w:cs="Times New Roman"/>
          <w:sz w:val="24"/>
          <w:szCs w:val="24"/>
        </w:rPr>
        <w:t>ст</w:t>
      </w:r>
      <w:r w:rsidR="004D0D27">
        <w:rPr>
          <w:rFonts w:ascii="Times New Roman" w:hAnsi="Times New Roman" w:cs="Times New Roman"/>
          <w:sz w:val="24"/>
          <w:szCs w:val="24"/>
        </w:rPr>
        <w:t>.</w:t>
      </w:r>
      <w:r w:rsidR="004D0D27" w:rsidRPr="004D0D27">
        <w:rPr>
          <w:rFonts w:ascii="Times New Roman" w:hAnsi="Times New Roman" w:cs="Times New Roman"/>
          <w:sz w:val="24"/>
          <w:szCs w:val="24"/>
        </w:rPr>
        <w:t xml:space="preserve"> 9 и 10 </w:t>
      </w:r>
      <w:r>
        <w:rPr>
          <w:rFonts w:ascii="Times New Roman" w:hAnsi="Times New Roman" w:cs="Times New Roman"/>
          <w:sz w:val="24"/>
          <w:szCs w:val="24"/>
        </w:rPr>
        <w:t xml:space="preserve"> Федерального закона от 12.01.1996 года № 8-ФЗ «О погребении и похоронном деле», Федерального закона от 6 октября 2003г. №131-ФЗ «Об общих принципах организации местного самоуправления в Российской Федерации», постановления Правительства РФ от 12.10.2010г. № 813 «О сроках индексации предельного размера стоимости услуг, предоставляемых согласно гарантированному перечню услуг по погребению, подлежащей возмещению специализированной службе по вопросам похоронного</w:t>
      </w:r>
      <w:proofErr w:type="gramEnd"/>
      <w:r>
        <w:rPr>
          <w:rFonts w:ascii="Times New Roman" w:hAnsi="Times New Roman" w:cs="Times New Roman"/>
          <w:sz w:val="24"/>
          <w:szCs w:val="24"/>
        </w:rPr>
        <w:t xml:space="preserve"> дела», </w:t>
      </w:r>
      <w:r w:rsidRPr="001230F1">
        <w:rPr>
          <w:rFonts w:ascii="Times New Roman" w:hAnsi="Times New Roman" w:cs="Times New Roman"/>
          <w:sz w:val="24"/>
        </w:rPr>
        <w:t xml:space="preserve">Федеральным законом от 19.12.2016года №444-ФЗ ст.1-11 </w:t>
      </w:r>
      <w:proofErr w:type="gramStart"/>
      <w:r w:rsidRPr="001230F1">
        <w:rPr>
          <w:rFonts w:ascii="Times New Roman" w:hAnsi="Times New Roman" w:cs="Times New Roman"/>
          <w:sz w:val="24"/>
        </w:rPr>
        <w:t>«О внесении изменений в отдельные законодательные акта Российской Федерации» а</w:t>
      </w:r>
      <w:r w:rsidRPr="001230F1">
        <w:rPr>
          <w:rFonts w:ascii="Times New Roman" w:hAnsi="Times New Roman" w:cs="Times New Roman"/>
          <w:sz w:val="28"/>
          <w:szCs w:val="24"/>
        </w:rPr>
        <w:t xml:space="preserve"> </w:t>
      </w:r>
      <w:r w:rsidRPr="00930F16">
        <w:rPr>
          <w:rFonts w:ascii="Times New Roman" w:hAnsi="Times New Roman" w:cs="Times New Roman"/>
          <w:sz w:val="24"/>
          <w:szCs w:val="24"/>
        </w:rPr>
        <w:t xml:space="preserve">также </w:t>
      </w:r>
      <w:r>
        <w:rPr>
          <w:rFonts w:ascii="Times New Roman" w:hAnsi="Times New Roman" w:cs="Times New Roman"/>
          <w:sz w:val="24"/>
          <w:szCs w:val="24"/>
        </w:rPr>
        <w:t xml:space="preserve">предельного размера социального пособия на погребение, Уставом </w:t>
      </w:r>
      <w:proofErr w:type="spellStart"/>
      <w:r>
        <w:rPr>
          <w:rFonts w:ascii="Times New Roman" w:hAnsi="Times New Roman" w:cs="Times New Roman"/>
          <w:sz w:val="24"/>
          <w:szCs w:val="24"/>
        </w:rPr>
        <w:t>Новозахаркинского</w:t>
      </w:r>
      <w:proofErr w:type="spellEnd"/>
      <w:r>
        <w:rPr>
          <w:rFonts w:ascii="Times New Roman" w:hAnsi="Times New Roman" w:cs="Times New Roman"/>
          <w:sz w:val="24"/>
          <w:szCs w:val="24"/>
        </w:rPr>
        <w:t xml:space="preserve"> муниципального образования Духовницкого муниципального района Саратовской области, сельский Совет </w:t>
      </w:r>
      <w:proofErr w:type="spellStart"/>
      <w:r>
        <w:rPr>
          <w:rFonts w:ascii="Times New Roman" w:hAnsi="Times New Roman" w:cs="Times New Roman"/>
          <w:sz w:val="24"/>
          <w:szCs w:val="24"/>
        </w:rPr>
        <w:t>Новозахаркинского</w:t>
      </w:r>
      <w:proofErr w:type="spellEnd"/>
      <w:r>
        <w:rPr>
          <w:rFonts w:ascii="Times New Roman" w:hAnsi="Times New Roman" w:cs="Times New Roman"/>
          <w:sz w:val="24"/>
          <w:szCs w:val="24"/>
        </w:rPr>
        <w:t xml:space="preserve"> муниципального образования Духовницкого муниципального района </w:t>
      </w:r>
      <w:proofErr w:type="gramEnd"/>
    </w:p>
    <w:p w:rsidR="009A16AE" w:rsidRDefault="009A16AE" w:rsidP="009A16AE">
      <w:pPr>
        <w:jc w:val="both"/>
        <w:rPr>
          <w:rFonts w:ascii="Times New Roman" w:hAnsi="Times New Roman" w:cs="Times New Roman"/>
          <w:b/>
          <w:sz w:val="24"/>
          <w:szCs w:val="24"/>
        </w:rPr>
      </w:pPr>
      <w:r w:rsidRPr="005E1E51">
        <w:rPr>
          <w:rFonts w:ascii="Times New Roman" w:hAnsi="Times New Roman" w:cs="Times New Roman"/>
          <w:b/>
          <w:sz w:val="24"/>
          <w:szCs w:val="24"/>
        </w:rPr>
        <w:t>РЕШИЛ:</w:t>
      </w:r>
    </w:p>
    <w:p w:rsidR="009A16AE" w:rsidRDefault="009A16AE" w:rsidP="009B6042">
      <w:pPr>
        <w:ind w:firstLine="709"/>
        <w:jc w:val="both"/>
        <w:rPr>
          <w:rFonts w:ascii="Times New Roman" w:hAnsi="Times New Roman" w:cs="Times New Roman"/>
          <w:sz w:val="24"/>
          <w:szCs w:val="24"/>
        </w:rPr>
      </w:pPr>
      <w:r>
        <w:rPr>
          <w:rFonts w:ascii="Times New Roman" w:hAnsi="Times New Roman" w:cs="Times New Roman"/>
          <w:sz w:val="24"/>
          <w:szCs w:val="24"/>
        </w:rPr>
        <w:t xml:space="preserve">1. Признать решение сельского Совета </w:t>
      </w:r>
      <w:proofErr w:type="spellStart"/>
      <w:r>
        <w:rPr>
          <w:rFonts w:ascii="Times New Roman" w:hAnsi="Times New Roman" w:cs="Times New Roman"/>
          <w:sz w:val="24"/>
          <w:szCs w:val="24"/>
        </w:rPr>
        <w:t>Новозахаркинского</w:t>
      </w:r>
      <w:proofErr w:type="spellEnd"/>
      <w:r>
        <w:rPr>
          <w:rFonts w:ascii="Times New Roman" w:hAnsi="Times New Roman" w:cs="Times New Roman"/>
          <w:sz w:val="24"/>
          <w:szCs w:val="24"/>
        </w:rPr>
        <w:t xml:space="preserve"> муниципального образования Духовницкого муниципального района Сара</w:t>
      </w:r>
      <w:r w:rsidR="009B6042">
        <w:rPr>
          <w:rFonts w:ascii="Times New Roman" w:hAnsi="Times New Roman" w:cs="Times New Roman"/>
          <w:sz w:val="24"/>
          <w:szCs w:val="24"/>
        </w:rPr>
        <w:t>товской области от 15</w:t>
      </w:r>
      <w:r>
        <w:rPr>
          <w:rFonts w:ascii="Times New Roman" w:hAnsi="Times New Roman" w:cs="Times New Roman"/>
          <w:sz w:val="24"/>
          <w:szCs w:val="24"/>
        </w:rPr>
        <w:t>.02.20</w:t>
      </w:r>
      <w:r w:rsidR="00746EB1">
        <w:rPr>
          <w:rFonts w:ascii="Times New Roman" w:hAnsi="Times New Roman" w:cs="Times New Roman"/>
          <w:sz w:val="24"/>
          <w:szCs w:val="24"/>
        </w:rPr>
        <w:t>2</w:t>
      </w:r>
      <w:r w:rsidR="009B6042">
        <w:rPr>
          <w:rFonts w:ascii="Times New Roman" w:hAnsi="Times New Roman" w:cs="Times New Roman"/>
          <w:sz w:val="24"/>
          <w:szCs w:val="24"/>
        </w:rPr>
        <w:t>1г. № 70/122 «</w:t>
      </w:r>
      <w:r w:rsidR="009B6042" w:rsidRPr="009B6042">
        <w:rPr>
          <w:rFonts w:ascii="Times New Roman" w:hAnsi="Times New Roman" w:cs="Times New Roman"/>
          <w:sz w:val="24"/>
          <w:szCs w:val="24"/>
        </w:rPr>
        <w:t>О стоимости услуг, предоставляемых согласно гарантированному перечню услуг по погребению умерших (погибших)</w:t>
      </w:r>
      <w:r>
        <w:rPr>
          <w:rFonts w:ascii="Times New Roman" w:hAnsi="Times New Roman" w:cs="Times New Roman"/>
          <w:sz w:val="24"/>
          <w:szCs w:val="24"/>
        </w:rPr>
        <w:t xml:space="preserve"> утратившим силу.</w:t>
      </w:r>
    </w:p>
    <w:p w:rsidR="009A16AE" w:rsidRDefault="009A16AE" w:rsidP="009A16AE">
      <w:pPr>
        <w:ind w:firstLine="709"/>
        <w:jc w:val="both"/>
        <w:rPr>
          <w:rFonts w:ascii="Times New Roman" w:hAnsi="Times New Roman" w:cs="Times New Roman"/>
          <w:sz w:val="24"/>
          <w:szCs w:val="24"/>
        </w:rPr>
      </w:pPr>
      <w:r>
        <w:rPr>
          <w:rFonts w:ascii="Times New Roman" w:hAnsi="Times New Roman" w:cs="Times New Roman"/>
          <w:sz w:val="24"/>
          <w:szCs w:val="24"/>
        </w:rPr>
        <w:t xml:space="preserve">2.Установить требования к качеству услуг, предоставляемых согласно гарантированному перечню услуг по погребению умерших (погибших), в </w:t>
      </w:r>
      <w:proofErr w:type="spellStart"/>
      <w:r>
        <w:rPr>
          <w:rFonts w:ascii="Times New Roman" w:hAnsi="Times New Roman" w:cs="Times New Roman"/>
          <w:sz w:val="24"/>
          <w:szCs w:val="24"/>
        </w:rPr>
        <w:t>Новозахаркинском</w:t>
      </w:r>
      <w:proofErr w:type="spellEnd"/>
      <w:r>
        <w:rPr>
          <w:rFonts w:ascii="Times New Roman" w:hAnsi="Times New Roman" w:cs="Times New Roman"/>
          <w:sz w:val="24"/>
          <w:szCs w:val="24"/>
        </w:rPr>
        <w:t xml:space="preserve"> муниципальном образовании, </w:t>
      </w:r>
      <w:proofErr w:type="gramStart"/>
      <w:r>
        <w:rPr>
          <w:rFonts w:ascii="Times New Roman" w:hAnsi="Times New Roman" w:cs="Times New Roman"/>
          <w:sz w:val="24"/>
          <w:szCs w:val="24"/>
        </w:rPr>
        <w:t>согласно приложения</w:t>
      </w:r>
      <w:proofErr w:type="gramEnd"/>
      <w:r>
        <w:rPr>
          <w:rFonts w:ascii="Times New Roman" w:hAnsi="Times New Roman" w:cs="Times New Roman"/>
          <w:sz w:val="24"/>
          <w:szCs w:val="24"/>
        </w:rPr>
        <w:t xml:space="preserve"> №1.</w:t>
      </w:r>
    </w:p>
    <w:p w:rsidR="009A16AE" w:rsidRDefault="009A16AE" w:rsidP="009A16AE">
      <w:pPr>
        <w:pStyle w:val="a6"/>
        <w:ind w:left="0" w:firstLine="708"/>
        <w:rPr>
          <w:rFonts w:ascii="Times New Roman" w:hAnsi="Times New Roman"/>
          <w:sz w:val="24"/>
          <w:szCs w:val="24"/>
        </w:rPr>
      </w:pPr>
      <w:r>
        <w:rPr>
          <w:rFonts w:ascii="Times New Roman" w:hAnsi="Times New Roman"/>
          <w:sz w:val="24"/>
          <w:szCs w:val="24"/>
        </w:rPr>
        <w:t xml:space="preserve">3.Установить требования к качеству услуг по погребению умерших (погибших), не имеющих супруга, близких родственников, иных родственников, либо законного представителя умершего (погибшего), в </w:t>
      </w:r>
      <w:proofErr w:type="spellStart"/>
      <w:r>
        <w:rPr>
          <w:rFonts w:ascii="Times New Roman" w:hAnsi="Times New Roman"/>
          <w:sz w:val="24"/>
          <w:szCs w:val="24"/>
        </w:rPr>
        <w:t>Новозахаркинском</w:t>
      </w:r>
      <w:proofErr w:type="spellEnd"/>
      <w:r>
        <w:rPr>
          <w:rFonts w:ascii="Times New Roman" w:hAnsi="Times New Roman"/>
          <w:sz w:val="24"/>
          <w:szCs w:val="24"/>
        </w:rPr>
        <w:t xml:space="preserve"> муниципальном образовании, </w:t>
      </w:r>
      <w:proofErr w:type="gramStart"/>
      <w:r>
        <w:rPr>
          <w:rFonts w:ascii="Times New Roman" w:hAnsi="Times New Roman"/>
          <w:sz w:val="24"/>
          <w:szCs w:val="24"/>
        </w:rPr>
        <w:t>согласно приложения</w:t>
      </w:r>
      <w:proofErr w:type="gramEnd"/>
      <w:r>
        <w:rPr>
          <w:rFonts w:ascii="Times New Roman" w:hAnsi="Times New Roman"/>
          <w:sz w:val="24"/>
          <w:szCs w:val="24"/>
        </w:rPr>
        <w:t xml:space="preserve"> №2.</w:t>
      </w:r>
    </w:p>
    <w:p w:rsidR="009A16AE" w:rsidRDefault="009A16AE" w:rsidP="009A16AE">
      <w:pPr>
        <w:pStyle w:val="a6"/>
        <w:ind w:left="0" w:firstLine="708"/>
        <w:rPr>
          <w:rFonts w:ascii="Times New Roman" w:hAnsi="Times New Roman"/>
          <w:sz w:val="24"/>
          <w:szCs w:val="24"/>
        </w:rPr>
      </w:pPr>
      <w:r>
        <w:rPr>
          <w:rFonts w:ascii="Times New Roman" w:hAnsi="Times New Roman"/>
          <w:sz w:val="24"/>
          <w:szCs w:val="24"/>
        </w:rPr>
        <w:lastRenderedPageBreak/>
        <w:t xml:space="preserve">4.Определить стоимость услуг предоставляемых согласно гарантированному перечню услуг по погребению умерших (погибших), в </w:t>
      </w:r>
      <w:proofErr w:type="spellStart"/>
      <w:r>
        <w:rPr>
          <w:rFonts w:ascii="Times New Roman" w:hAnsi="Times New Roman"/>
          <w:sz w:val="24"/>
          <w:szCs w:val="24"/>
        </w:rPr>
        <w:t>Новозахаркинском</w:t>
      </w:r>
      <w:proofErr w:type="spellEnd"/>
      <w:r>
        <w:rPr>
          <w:rFonts w:ascii="Times New Roman" w:hAnsi="Times New Roman"/>
          <w:sz w:val="24"/>
          <w:szCs w:val="24"/>
        </w:rPr>
        <w:t xml:space="preserve"> муниципальном образовании, </w:t>
      </w:r>
      <w:proofErr w:type="gramStart"/>
      <w:r>
        <w:rPr>
          <w:rFonts w:ascii="Times New Roman" w:hAnsi="Times New Roman"/>
          <w:sz w:val="24"/>
          <w:szCs w:val="24"/>
        </w:rPr>
        <w:t>согласно  приложения</w:t>
      </w:r>
      <w:proofErr w:type="gramEnd"/>
      <w:r>
        <w:rPr>
          <w:rFonts w:ascii="Times New Roman" w:hAnsi="Times New Roman"/>
          <w:sz w:val="24"/>
          <w:szCs w:val="24"/>
        </w:rPr>
        <w:t xml:space="preserve"> №3.</w:t>
      </w:r>
    </w:p>
    <w:p w:rsidR="009A16AE" w:rsidRDefault="009A16AE" w:rsidP="009A16AE">
      <w:pPr>
        <w:pStyle w:val="a6"/>
        <w:ind w:left="0" w:firstLine="708"/>
        <w:rPr>
          <w:rFonts w:ascii="Times New Roman" w:hAnsi="Times New Roman"/>
          <w:sz w:val="24"/>
          <w:szCs w:val="24"/>
        </w:rPr>
      </w:pPr>
      <w:r>
        <w:rPr>
          <w:rFonts w:ascii="Times New Roman" w:hAnsi="Times New Roman"/>
          <w:sz w:val="24"/>
          <w:szCs w:val="24"/>
        </w:rPr>
        <w:t xml:space="preserve">5.Определить стоимость услуг по погребению умерших (погибших), не имеющих супруга, близких родственников, иных родственников, либо законного представителя умершего (погибшего), в </w:t>
      </w:r>
      <w:proofErr w:type="spellStart"/>
      <w:r>
        <w:rPr>
          <w:rFonts w:ascii="Times New Roman" w:hAnsi="Times New Roman"/>
          <w:sz w:val="24"/>
          <w:szCs w:val="24"/>
        </w:rPr>
        <w:t>Новозахаркинском</w:t>
      </w:r>
      <w:proofErr w:type="spellEnd"/>
      <w:r>
        <w:rPr>
          <w:rFonts w:ascii="Times New Roman" w:hAnsi="Times New Roman"/>
          <w:sz w:val="24"/>
          <w:szCs w:val="24"/>
        </w:rPr>
        <w:t xml:space="preserve"> муниципальном образовании,  </w:t>
      </w:r>
      <w:proofErr w:type="gramStart"/>
      <w:r>
        <w:rPr>
          <w:rFonts w:ascii="Times New Roman" w:hAnsi="Times New Roman"/>
          <w:sz w:val="24"/>
          <w:szCs w:val="24"/>
        </w:rPr>
        <w:t>согласно приложения</w:t>
      </w:r>
      <w:proofErr w:type="gramEnd"/>
      <w:r>
        <w:rPr>
          <w:rFonts w:ascii="Times New Roman" w:hAnsi="Times New Roman"/>
          <w:sz w:val="24"/>
          <w:szCs w:val="24"/>
        </w:rPr>
        <w:t xml:space="preserve"> № 4.</w:t>
      </w:r>
    </w:p>
    <w:p w:rsidR="009A16AE" w:rsidRDefault="009A16AE" w:rsidP="009A16AE">
      <w:pPr>
        <w:pStyle w:val="a6"/>
        <w:ind w:left="0" w:firstLine="708"/>
        <w:rPr>
          <w:rFonts w:ascii="Times New Roman" w:hAnsi="Times New Roman"/>
          <w:sz w:val="24"/>
          <w:szCs w:val="24"/>
        </w:rPr>
      </w:pPr>
      <w:r>
        <w:rPr>
          <w:rFonts w:ascii="Times New Roman" w:hAnsi="Times New Roman"/>
          <w:sz w:val="24"/>
          <w:szCs w:val="24"/>
        </w:rPr>
        <w:t xml:space="preserve">6.Обнародовать настоящее решение в местах, </w:t>
      </w:r>
      <w:r w:rsidR="002A6A09">
        <w:rPr>
          <w:rFonts w:ascii="Times New Roman" w:hAnsi="Times New Roman"/>
          <w:sz w:val="24"/>
          <w:szCs w:val="24"/>
        </w:rPr>
        <w:t xml:space="preserve">определённых </w:t>
      </w:r>
      <w:r>
        <w:rPr>
          <w:rFonts w:ascii="Times New Roman" w:hAnsi="Times New Roman"/>
          <w:sz w:val="24"/>
          <w:szCs w:val="24"/>
        </w:rPr>
        <w:t xml:space="preserve"> решением сельского Совета </w:t>
      </w:r>
      <w:proofErr w:type="spellStart"/>
      <w:r>
        <w:rPr>
          <w:rFonts w:ascii="Times New Roman" w:hAnsi="Times New Roman"/>
          <w:sz w:val="24"/>
          <w:szCs w:val="24"/>
        </w:rPr>
        <w:t>Новозахаркинского</w:t>
      </w:r>
      <w:proofErr w:type="spellEnd"/>
      <w:r>
        <w:rPr>
          <w:rFonts w:ascii="Times New Roman" w:hAnsi="Times New Roman"/>
          <w:sz w:val="24"/>
          <w:szCs w:val="24"/>
        </w:rPr>
        <w:t xml:space="preserve"> муниципального образования от 30.03.2010 № 30/81</w:t>
      </w:r>
    </w:p>
    <w:p w:rsidR="009A16AE" w:rsidRDefault="009A16AE" w:rsidP="009A16AE">
      <w:pPr>
        <w:pStyle w:val="a6"/>
        <w:ind w:left="0" w:firstLine="708"/>
        <w:rPr>
          <w:rFonts w:ascii="Times New Roman" w:hAnsi="Times New Roman"/>
          <w:sz w:val="24"/>
          <w:szCs w:val="24"/>
        </w:rPr>
      </w:pPr>
      <w:r>
        <w:rPr>
          <w:rFonts w:ascii="Times New Roman" w:hAnsi="Times New Roman"/>
          <w:sz w:val="24"/>
          <w:szCs w:val="24"/>
        </w:rPr>
        <w:t>7.Настоящее решение вступает в силу со дня его опубликования (обнародования) и распространяется на правоотношения, возникающие с 01.02.202</w:t>
      </w:r>
      <w:r w:rsidR="00930F16">
        <w:rPr>
          <w:rFonts w:ascii="Times New Roman" w:hAnsi="Times New Roman"/>
          <w:sz w:val="24"/>
          <w:szCs w:val="24"/>
        </w:rPr>
        <w:t>2</w:t>
      </w:r>
      <w:r>
        <w:rPr>
          <w:rFonts w:ascii="Times New Roman" w:hAnsi="Times New Roman"/>
          <w:sz w:val="24"/>
          <w:szCs w:val="24"/>
        </w:rPr>
        <w:t xml:space="preserve">г. </w:t>
      </w:r>
    </w:p>
    <w:p w:rsidR="009A16AE" w:rsidRDefault="009A16AE" w:rsidP="009A16AE">
      <w:pPr>
        <w:pStyle w:val="a6"/>
        <w:ind w:left="0" w:firstLine="708"/>
        <w:jc w:val="both"/>
        <w:rPr>
          <w:rFonts w:ascii="Times New Roman" w:hAnsi="Times New Roman"/>
          <w:sz w:val="24"/>
          <w:szCs w:val="24"/>
        </w:rPr>
      </w:pPr>
      <w:r>
        <w:rPr>
          <w:rFonts w:ascii="Times New Roman" w:hAnsi="Times New Roman"/>
          <w:sz w:val="24"/>
          <w:szCs w:val="24"/>
        </w:rPr>
        <w:t>8.</w:t>
      </w:r>
      <w:proofErr w:type="gramStart"/>
      <w:r>
        <w:rPr>
          <w:rFonts w:ascii="Times New Roman" w:hAnsi="Times New Roman"/>
          <w:sz w:val="24"/>
          <w:szCs w:val="24"/>
        </w:rPr>
        <w:t>Контроль за</w:t>
      </w:r>
      <w:proofErr w:type="gramEnd"/>
      <w:r>
        <w:rPr>
          <w:rFonts w:ascii="Times New Roman" w:hAnsi="Times New Roman"/>
          <w:sz w:val="24"/>
          <w:szCs w:val="24"/>
        </w:rPr>
        <w:t xml:space="preserve"> исполнением настоящего решения оставляю за собой.</w:t>
      </w:r>
    </w:p>
    <w:p w:rsidR="009A16AE" w:rsidRDefault="009A16AE" w:rsidP="009A16AE">
      <w:pPr>
        <w:pStyle w:val="a6"/>
        <w:ind w:left="0"/>
        <w:jc w:val="both"/>
        <w:rPr>
          <w:rFonts w:ascii="Times New Roman" w:hAnsi="Times New Roman"/>
          <w:sz w:val="24"/>
          <w:szCs w:val="24"/>
        </w:rPr>
      </w:pPr>
    </w:p>
    <w:p w:rsidR="009A16AE" w:rsidRDefault="009A16AE" w:rsidP="009A16AE">
      <w:pPr>
        <w:pStyle w:val="a6"/>
        <w:ind w:left="0"/>
        <w:jc w:val="both"/>
        <w:rPr>
          <w:rFonts w:ascii="Times New Roman" w:hAnsi="Times New Roman"/>
          <w:sz w:val="24"/>
          <w:szCs w:val="24"/>
        </w:rPr>
      </w:pPr>
    </w:p>
    <w:p w:rsidR="009B6042" w:rsidRPr="00930F16" w:rsidRDefault="009A16AE" w:rsidP="009A16AE">
      <w:pPr>
        <w:pStyle w:val="a6"/>
        <w:ind w:left="0"/>
        <w:jc w:val="both"/>
        <w:rPr>
          <w:rFonts w:ascii="Times New Roman" w:hAnsi="Times New Roman"/>
          <w:b/>
          <w:sz w:val="24"/>
          <w:szCs w:val="24"/>
        </w:rPr>
      </w:pPr>
      <w:r w:rsidRPr="00930F16">
        <w:rPr>
          <w:rFonts w:ascii="Times New Roman" w:hAnsi="Times New Roman"/>
          <w:b/>
          <w:sz w:val="24"/>
          <w:szCs w:val="24"/>
        </w:rPr>
        <w:t xml:space="preserve">Глава </w:t>
      </w:r>
      <w:proofErr w:type="spellStart"/>
      <w:r w:rsidRPr="00930F16">
        <w:rPr>
          <w:rFonts w:ascii="Times New Roman" w:hAnsi="Times New Roman"/>
          <w:b/>
          <w:sz w:val="24"/>
          <w:szCs w:val="24"/>
        </w:rPr>
        <w:t>Новозахаркинского</w:t>
      </w:r>
      <w:proofErr w:type="spellEnd"/>
      <w:r w:rsidRPr="00930F16">
        <w:rPr>
          <w:rFonts w:ascii="Times New Roman" w:hAnsi="Times New Roman"/>
          <w:b/>
          <w:sz w:val="24"/>
          <w:szCs w:val="24"/>
        </w:rPr>
        <w:t xml:space="preserve"> </w:t>
      </w:r>
    </w:p>
    <w:p w:rsidR="009A16AE" w:rsidRPr="00930F16" w:rsidRDefault="009B6042" w:rsidP="009A16AE">
      <w:pPr>
        <w:pStyle w:val="a6"/>
        <w:ind w:left="0"/>
        <w:jc w:val="both"/>
        <w:rPr>
          <w:rFonts w:ascii="Times New Roman" w:hAnsi="Times New Roman"/>
          <w:b/>
          <w:sz w:val="24"/>
          <w:szCs w:val="24"/>
        </w:rPr>
      </w:pPr>
      <w:r w:rsidRPr="00930F16">
        <w:rPr>
          <w:rFonts w:ascii="Times New Roman" w:hAnsi="Times New Roman"/>
          <w:b/>
          <w:sz w:val="24"/>
          <w:szCs w:val="24"/>
        </w:rPr>
        <w:t>муниципального образования</w:t>
      </w:r>
      <w:r w:rsidR="009A16AE" w:rsidRPr="00930F16">
        <w:rPr>
          <w:rFonts w:ascii="Times New Roman" w:hAnsi="Times New Roman"/>
          <w:b/>
          <w:sz w:val="24"/>
          <w:szCs w:val="24"/>
        </w:rPr>
        <w:t xml:space="preserve">                                                               Ю.В.</w:t>
      </w:r>
      <w:r w:rsidRPr="00930F16">
        <w:rPr>
          <w:rFonts w:ascii="Times New Roman" w:hAnsi="Times New Roman"/>
          <w:b/>
          <w:sz w:val="24"/>
          <w:szCs w:val="24"/>
        </w:rPr>
        <w:t xml:space="preserve"> </w:t>
      </w:r>
      <w:r w:rsidR="009A16AE" w:rsidRPr="00930F16">
        <w:rPr>
          <w:rFonts w:ascii="Times New Roman" w:hAnsi="Times New Roman"/>
          <w:b/>
          <w:sz w:val="24"/>
          <w:szCs w:val="24"/>
        </w:rPr>
        <w:t>Бедняков</w:t>
      </w:r>
    </w:p>
    <w:p w:rsidR="009A16AE" w:rsidRPr="00930F16" w:rsidRDefault="009A16AE" w:rsidP="009A16AE">
      <w:pPr>
        <w:pStyle w:val="a3"/>
        <w:ind w:firstLine="0"/>
        <w:rPr>
          <w:b/>
          <w:bCs/>
          <w:sz w:val="24"/>
          <w:szCs w:val="24"/>
        </w:rPr>
      </w:pPr>
    </w:p>
    <w:p w:rsidR="009A16AE" w:rsidRDefault="009A16AE" w:rsidP="009A16AE">
      <w:pPr>
        <w:pStyle w:val="a3"/>
        <w:ind w:firstLine="0"/>
        <w:rPr>
          <w:b/>
          <w:bCs/>
          <w:sz w:val="24"/>
          <w:szCs w:val="24"/>
        </w:rPr>
      </w:pPr>
    </w:p>
    <w:p w:rsidR="009A16AE" w:rsidRDefault="009A16AE" w:rsidP="009A16AE">
      <w:pPr>
        <w:pStyle w:val="a6"/>
        <w:ind w:left="0"/>
        <w:jc w:val="both"/>
        <w:rPr>
          <w:rFonts w:ascii="Times New Roman" w:hAnsi="Times New Roman"/>
          <w:sz w:val="24"/>
          <w:szCs w:val="24"/>
        </w:rPr>
      </w:pPr>
    </w:p>
    <w:p w:rsidR="009A16AE" w:rsidRDefault="009A16AE" w:rsidP="009A16AE">
      <w:pPr>
        <w:pStyle w:val="a6"/>
        <w:ind w:left="0"/>
        <w:jc w:val="both"/>
        <w:rPr>
          <w:rFonts w:ascii="Times New Roman" w:hAnsi="Times New Roman"/>
          <w:sz w:val="24"/>
          <w:szCs w:val="24"/>
        </w:rPr>
      </w:pPr>
    </w:p>
    <w:p w:rsidR="009A16AE" w:rsidRDefault="009A16AE" w:rsidP="009A16AE">
      <w:pPr>
        <w:pStyle w:val="a6"/>
        <w:ind w:left="0"/>
        <w:jc w:val="both"/>
        <w:rPr>
          <w:rFonts w:ascii="Times New Roman" w:hAnsi="Times New Roman"/>
          <w:sz w:val="24"/>
          <w:szCs w:val="24"/>
        </w:rPr>
      </w:pPr>
    </w:p>
    <w:p w:rsidR="009A16AE" w:rsidRDefault="009A16AE" w:rsidP="009A16AE">
      <w:pPr>
        <w:pStyle w:val="a6"/>
        <w:ind w:left="0"/>
        <w:jc w:val="both"/>
        <w:rPr>
          <w:rFonts w:ascii="Times New Roman" w:hAnsi="Times New Roman"/>
          <w:sz w:val="24"/>
          <w:szCs w:val="24"/>
        </w:rPr>
      </w:pPr>
    </w:p>
    <w:p w:rsidR="009A16AE" w:rsidRDefault="009A16AE" w:rsidP="009A16AE">
      <w:pPr>
        <w:pStyle w:val="a6"/>
        <w:ind w:left="0"/>
        <w:jc w:val="both"/>
        <w:rPr>
          <w:rFonts w:ascii="Times New Roman" w:hAnsi="Times New Roman"/>
          <w:sz w:val="24"/>
          <w:szCs w:val="24"/>
        </w:rPr>
      </w:pPr>
    </w:p>
    <w:p w:rsidR="009A16AE" w:rsidRDefault="009A16AE" w:rsidP="009A16AE">
      <w:pPr>
        <w:pStyle w:val="a6"/>
        <w:ind w:left="0"/>
        <w:jc w:val="both"/>
        <w:rPr>
          <w:rFonts w:ascii="Times New Roman" w:hAnsi="Times New Roman"/>
          <w:sz w:val="24"/>
          <w:szCs w:val="24"/>
        </w:rPr>
      </w:pPr>
    </w:p>
    <w:p w:rsidR="009A16AE" w:rsidRDefault="009A16AE" w:rsidP="009A16AE">
      <w:pPr>
        <w:pStyle w:val="a6"/>
        <w:ind w:left="0"/>
        <w:jc w:val="both"/>
        <w:rPr>
          <w:rFonts w:ascii="Times New Roman" w:hAnsi="Times New Roman"/>
          <w:sz w:val="24"/>
          <w:szCs w:val="24"/>
        </w:rPr>
      </w:pPr>
    </w:p>
    <w:p w:rsidR="009A16AE" w:rsidRDefault="009A16AE" w:rsidP="009A16AE">
      <w:pPr>
        <w:pStyle w:val="a6"/>
        <w:ind w:left="0"/>
        <w:jc w:val="both"/>
        <w:rPr>
          <w:rFonts w:ascii="Times New Roman" w:hAnsi="Times New Roman"/>
          <w:sz w:val="24"/>
          <w:szCs w:val="24"/>
        </w:rPr>
      </w:pPr>
    </w:p>
    <w:p w:rsidR="009A16AE" w:rsidRDefault="009A16AE" w:rsidP="009A16AE">
      <w:pPr>
        <w:pStyle w:val="a6"/>
        <w:ind w:left="0"/>
        <w:jc w:val="both"/>
        <w:rPr>
          <w:rFonts w:ascii="Times New Roman" w:hAnsi="Times New Roman"/>
          <w:sz w:val="24"/>
          <w:szCs w:val="24"/>
        </w:rPr>
      </w:pPr>
    </w:p>
    <w:p w:rsidR="009A16AE" w:rsidRDefault="009A16AE" w:rsidP="009A16AE">
      <w:pPr>
        <w:pStyle w:val="a6"/>
        <w:ind w:left="0"/>
        <w:jc w:val="both"/>
        <w:rPr>
          <w:rFonts w:ascii="Times New Roman" w:hAnsi="Times New Roman"/>
          <w:sz w:val="24"/>
          <w:szCs w:val="24"/>
        </w:rPr>
      </w:pPr>
    </w:p>
    <w:p w:rsidR="009A16AE" w:rsidRDefault="009A16AE" w:rsidP="009A16AE">
      <w:pPr>
        <w:pStyle w:val="a6"/>
        <w:ind w:left="0"/>
        <w:jc w:val="both"/>
        <w:rPr>
          <w:rFonts w:ascii="Times New Roman" w:hAnsi="Times New Roman"/>
          <w:sz w:val="24"/>
          <w:szCs w:val="24"/>
        </w:rPr>
      </w:pPr>
    </w:p>
    <w:p w:rsidR="009A16AE" w:rsidRDefault="009A16AE" w:rsidP="009A16AE">
      <w:pPr>
        <w:pStyle w:val="a6"/>
        <w:ind w:left="0"/>
        <w:jc w:val="both"/>
        <w:rPr>
          <w:rFonts w:ascii="Times New Roman" w:hAnsi="Times New Roman"/>
          <w:sz w:val="24"/>
          <w:szCs w:val="24"/>
        </w:rPr>
      </w:pPr>
    </w:p>
    <w:p w:rsidR="009A16AE" w:rsidRDefault="009A16AE" w:rsidP="009A16AE">
      <w:pPr>
        <w:pStyle w:val="a6"/>
        <w:ind w:left="0"/>
        <w:jc w:val="both"/>
        <w:rPr>
          <w:rFonts w:ascii="Times New Roman" w:hAnsi="Times New Roman"/>
          <w:sz w:val="24"/>
          <w:szCs w:val="24"/>
        </w:rPr>
      </w:pPr>
    </w:p>
    <w:p w:rsidR="009A16AE" w:rsidRDefault="009A16AE" w:rsidP="009A16AE">
      <w:pPr>
        <w:pStyle w:val="a6"/>
        <w:ind w:left="0"/>
        <w:jc w:val="both"/>
        <w:rPr>
          <w:rFonts w:ascii="Times New Roman" w:hAnsi="Times New Roman"/>
          <w:sz w:val="24"/>
          <w:szCs w:val="24"/>
        </w:rPr>
      </w:pPr>
    </w:p>
    <w:p w:rsidR="009A16AE" w:rsidRDefault="009A16AE" w:rsidP="009A16AE">
      <w:pPr>
        <w:pStyle w:val="a6"/>
        <w:ind w:left="0"/>
        <w:jc w:val="both"/>
        <w:rPr>
          <w:rFonts w:ascii="Times New Roman" w:hAnsi="Times New Roman"/>
          <w:sz w:val="24"/>
          <w:szCs w:val="24"/>
        </w:rPr>
      </w:pPr>
    </w:p>
    <w:p w:rsidR="009A16AE" w:rsidRDefault="009A16AE" w:rsidP="009A16AE">
      <w:pPr>
        <w:pStyle w:val="a6"/>
        <w:ind w:left="0"/>
        <w:jc w:val="both"/>
        <w:rPr>
          <w:rFonts w:ascii="Times New Roman" w:hAnsi="Times New Roman"/>
          <w:sz w:val="24"/>
          <w:szCs w:val="24"/>
        </w:rPr>
      </w:pPr>
    </w:p>
    <w:p w:rsidR="009A16AE" w:rsidRDefault="009A16AE" w:rsidP="009A16AE">
      <w:pPr>
        <w:pStyle w:val="a6"/>
        <w:ind w:left="0"/>
        <w:jc w:val="both"/>
        <w:rPr>
          <w:rFonts w:ascii="Times New Roman" w:hAnsi="Times New Roman"/>
          <w:sz w:val="24"/>
          <w:szCs w:val="24"/>
        </w:rPr>
      </w:pPr>
    </w:p>
    <w:p w:rsidR="009A16AE" w:rsidRDefault="009A16AE" w:rsidP="009A16AE">
      <w:pPr>
        <w:pStyle w:val="a6"/>
        <w:ind w:left="0"/>
        <w:jc w:val="both"/>
        <w:rPr>
          <w:rFonts w:ascii="Times New Roman" w:hAnsi="Times New Roman"/>
          <w:sz w:val="24"/>
          <w:szCs w:val="24"/>
        </w:rPr>
      </w:pPr>
    </w:p>
    <w:p w:rsidR="009A16AE" w:rsidRDefault="009A16AE" w:rsidP="009A16AE">
      <w:pPr>
        <w:pStyle w:val="a6"/>
        <w:ind w:left="0"/>
        <w:jc w:val="both"/>
        <w:rPr>
          <w:rFonts w:ascii="Times New Roman" w:hAnsi="Times New Roman"/>
          <w:sz w:val="24"/>
          <w:szCs w:val="24"/>
        </w:rPr>
      </w:pPr>
    </w:p>
    <w:p w:rsidR="009A16AE" w:rsidRDefault="009A16AE" w:rsidP="009A16AE">
      <w:pPr>
        <w:pStyle w:val="a6"/>
        <w:ind w:left="0"/>
        <w:jc w:val="both"/>
        <w:rPr>
          <w:rFonts w:ascii="Times New Roman" w:hAnsi="Times New Roman"/>
          <w:sz w:val="24"/>
          <w:szCs w:val="24"/>
        </w:rPr>
      </w:pPr>
    </w:p>
    <w:p w:rsidR="009A16AE" w:rsidRDefault="009A16AE" w:rsidP="009A16AE">
      <w:pPr>
        <w:pStyle w:val="a6"/>
        <w:ind w:left="0"/>
        <w:jc w:val="both"/>
        <w:rPr>
          <w:rFonts w:ascii="Times New Roman" w:hAnsi="Times New Roman"/>
          <w:sz w:val="24"/>
          <w:szCs w:val="24"/>
        </w:rPr>
      </w:pPr>
    </w:p>
    <w:p w:rsidR="009A16AE" w:rsidRDefault="009A16AE" w:rsidP="009A16AE">
      <w:pPr>
        <w:pStyle w:val="a6"/>
        <w:ind w:left="0"/>
        <w:jc w:val="both"/>
        <w:rPr>
          <w:rFonts w:ascii="Times New Roman" w:hAnsi="Times New Roman"/>
          <w:sz w:val="24"/>
          <w:szCs w:val="24"/>
        </w:rPr>
      </w:pPr>
    </w:p>
    <w:p w:rsidR="009A16AE" w:rsidRDefault="009A16AE" w:rsidP="009A16AE">
      <w:pPr>
        <w:pStyle w:val="a6"/>
        <w:ind w:left="0"/>
        <w:jc w:val="both"/>
        <w:rPr>
          <w:rFonts w:ascii="Times New Roman" w:hAnsi="Times New Roman"/>
          <w:sz w:val="24"/>
          <w:szCs w:val="24"/>
        </w:rPr>
      </w:pPr>
    </w:p>
    <w:p w:rsidR="009A16AE" w:rsidRDefault="009A16AE" w:rsidP="009A16AE">
      <w:pPr>
        <w:pStyle w:val="a6"/>
        <w:ind w:left="0"/>
        <w:jc w:val="both"/>
        <w:rPr>
          <w:rFonts w:ascii="Times New Roman" w:hAnsi="Times New Roman"/>
          <w:sz w:val="24"/>
          <w:szCs w:val="24"/>
        </w:rPr>
      </w:pPr>
    </w:p>
    <w:p w:rsidR="009A16AE" w:rsidRDefault="009A16AE" w:rsidP="009A16AE">
      <w:pPr>
        <w:pStyle w:val="a6"/>
        <w:ind w:left="0"/>
        <w:jc w:val="both"/>
        <w:rPr>
          <w:rFonts w:ascii="Times New Roman" w:hAnsi="Times New Roman"/>
          <w:sz w:val="24"/>
          <w:szCs w:val="24"/>
        </w:rPr>
      </w:pPr>
    </w:p>
    <w:p w:rsidR="009A16AE" w:rsidRDefault="009A16AE" w:rsidP="009A16AE">
      <w:pPr>
        <w:pStyle w:val="a6"/>
        <w:ind w:left="0"/>
        <w:jc w:val="both"/>
        <w:rPr>
          <w:rFonts w:ascii="Times New Roman" w:hAnsi="Times New Roman"/>
          <w:sz w:val="24"/>
          <w:szCs w:val="24"/>
        </w:rPr>
      </w:pPr>
    </w:p>
    <w:p w:rsidR="009A16AE" w:rsidRDefault="009A16AE" w:rsidP="009A16AE">
      <w:pPr>
        <w:pStyle w:val="a6"/>
        <w:ind w:left="0"/>
        <w:jc w:val="both"/>
        <w:rPr>
          <w:rFonts w:ascii="Times New Roman" w:hAnsi="Times New Roman"/>
          <w:sz w:val="24"/>
          <w:szCs w:val="24"/>
        </w:rPr>
      </w:pPr>
    </w:p>
    <w:p w:rsidR="009A16AE" w:rsidRDefault="009A16AE" w:rsidP="009A16AE">
      <w:pPr>
        <w:spacing w:after="0"/>
        <w:rPr>
          <w:rFonts w:ascii="Times New Roman" w:eastAsia="Times New Roman" w:hAnsi="Times New Roman" w:cs="Times New Roman"/>
        </w:rPr>
      </w:pPr>
      <w:r>
        <w:rPr>
          <w:rFonts w:ascii="Times New Roman" w:eastAsia="Times New Roman" w:hAnsi="Times New Roman" w:cs="Times New Roman"/>
          <w:sz w:val="24"/>
          <w:szCs w:val="24"/>
        </w:rPr>
        <w:t xml:space="preserve">                                                                                               </w:t>
      </w:r>
      <w:r>
        <w:rPr>
          <w:rFonts w:ascii="Times New Roman" w:eastAsia="Times New Roman" w:hAnsi="Times New Roman" w:cs="Times New Roman"/>
        </w:rPr>
        <w:t xml:space="preserve">                                                                                                                </w:t>
      </w:r>
    </w:p>
    <w:p w:rsidR="009A16AE" w:rsidRDefault="009A16AE" w:rsidP="009A16AE">
      <w:pPr>
        <w:spacing w:after="0"/>
        <w:jc w:val="right"/>
        <w:rPr>
          <w:rFonts w:ascii="Times New Roman" w:eastAsia="Times New Roman" w:hAnsi="Times New Roman" w:cs="Times New Roman"/>
        </w:rPr>
      </w:pPr>
    </w:p>
    <w:p w:rsidR="009A16AE" w:rsidRDefault="009A16AE" w:rsidP="009A16AE">
      <w:pPr>
        <w:spacing w:after="0"/>
        <w:rPr>
          <w:rFonts w:ascii="Times New Roman" w:hAnsi="Times New Roman" w:cs="Times New Roman"/>
        </w:rPr>
      </w:pPr>
      <w:r>
        <w:rPr>
          <w:rFonts w:ascii="Times New Roman" w:hAnsi="Times New Roman" w:cs="Times New Roman"/>
        </w:rPr>
        <w:t xml:space="preserve">                                                                                                                        Приложение № 1</w:t>
      </w:r>
    </w:p>
    <w:p w:rsidR="009A16AE" w:rsidRDefault="009A16AE" w:rsidP="009A16AE">
      <w:pPr>
        <w:pStyle w:val="a6"/>
        <w:jc w:val="right"/>
        <w:rPr>
          <w:rFonts w:ascii="Times New Roman" w:hAnsi="Times New Roman"/>
        </w:rPr>
      </w:pPr>
      <w:r>
        <w:rPr>
          <w:rFonts w:ascii="Times New Roman" w:hAnsi="Times New Roman"/>
        </w:rPr>
        <w:t xml:space="preserve">                                                                                к решению сельского Совета </w:t>
      </w:r>
    </w:p>
    <w:p w:rsidR="009A16AE" w:rsidRDefault="009A16AE" w:rsidP="009A16AE">
      <w:pPr>
        <w:pStyle w:val="a6"/>
        <w:rPr>
          <w:rFonts w:ascii="Times New Roman" w:hAnsi="Times New Roman"/>
        </w:rPr>
      </w:pPr>
      <w:r>
        <w:rPr>
          <w:rFonts w:ascii="Times New Roman" w:hAnsi="Times New Roman"/>
        </w:rPr>
        <w:t xml:space="preserve">                                                                                                           </w:t>
      </w:r>
      <w:proofErr w:type="spellStart"/>
      <w:r>
        <w:rPr>
          <w:rFonts w:ascii="Times New Roman" w:hAnsi="Times New Roman"/>
        </w:rPr>
        <w:t>Новозахаркинского</w:t>
      </w:r>
      <w:proofErr w:type="spellEnd"/>
      <w:r>
        <w:rPr>
          <w:rFonts w:ascii="Times New Roman" w:hAnsi="Times New Roman"/>
        </w:rPr>
        <w:t xml:space="preserve"> МО</w:t>
      </w:r>
    </w:p>
    <w:p w:rsidR="009A16AE" w:rsidRDefault="009A16AE" w:rsidP="009A16AE">
      <w:pPr>
        <w:pStyle w:val="a6"/>
        <w:ind w:left="0"/>
        <w:rPr>
          <w:rFonts w:ascii="Times New Roman" w:hAnsi="Times New Roman"/>
        </w:rPr>
      </w:pPr>
      <w:r>
        <w:rPr>
          <w:rFonts w:ascii="Times New Roman" w:hAnsi="Times New Roman"/>
        </w:rPr>
        <w:t xml:space="preserve">                                                                                                                         </w:t>
      </w:r>
      <w:r w:rsidR="00A84D09">
        <w:rPr>
          <w:rFonts w:ascii="Times New Roman" w:hAnsi="Times New Roman"/>
        </w:rPr>
        <w:t>о</w:t>
      </w:r>
      <w:r>
        <w:rPr>
          <w:rFonts w:ascii="Times New Roman" w:hAnsi="Times New Roman"/>
        </w:rPr>
        <w:t>т</w:t>
      </w:r>
      <w:r w:rsidR="00A84D09">
        <w:rPr>
          <w:rFonts w:ascii="Times New Roman" w:hAnsi="Times New Roman"/>
        </w:rPr>
        <w:t xml:space="preserve"> 25.02.</w:t>
      </w:r>
      <w:r w:rsidR="002A6A09">
        <w:rPr>
          <w:rFonts w:ascii="Times New Roman" w:hAnsi="Times New Roman"/>
        </w:rPr>
        <w:t xml:space="preserve"> 2</w:t>
      </w:r>
      <w:r>
        <w:rPr>
          <w:rFonts w:ascii="Times New Roman" w:hAnsi="Times New Roman"/>
        </w:rPr>
        <w:t>02</w:t>
      </w:r>
      <w:r w:rsidR="00AE3CD5">
        <w:rPr>
          <w:rFonts w:ascii="Times New Roman" w:hAnsi="Times New Roman"/>
        </w:rPr>
        <w:t>2</w:t>
      </w:r>
      <w:r>
        <w:rPr>
          <w:rFonts w:ascii="Times New Roman" w:hAnsi="Times New Roman"/>
        </w:rPr>
        <w:t xml:space="preserve">г.  № </w:t>
      </w:r>
      <w:r w:rsidR="00A84D09">
        <w:rPr>
          <w:rFonts w:ascii="Times New Roman" w:hAnsi="Times New Roman"/>
        </w:rPr>
        <w:t xml:space="preserve"> 107/175</w:t>
      </w:r>
    </w:p>
    <w:p w:rsidR="009A16AE" w:rsidRPr="00461376" w:rsidRDefault="009A16AE" w:rsidP="009A16AE">
      <w:pPr>
        <w:autoSpaceDE w:val="0"/>
        <w:spacing w:after="0" w:line="240" w:lineRule="auto"/>
        <w:ind w:firstLine="720"/>
        <w:jc w:val="right"/>
        <w:rPr>
          <w:rFonts w:ascii="Times New Roman" w:hAnsi="Times New Roman" w:cs="Times New Roman"/>
          <w:color w:val="000000"/>
          <w:sz w:val="24"/>
          <w:szCs w:val="24"/>
        </w:rPr>
      </w:pPr>
    </w:p>
    <w:p w:rsidR="009A16AE" w:rsidRPr="00461376" w:rsidRDefault="009A16AE" w:rsidP="009A16AE">
      <w:pPr>
        <w:autoSpaceDE w:val="0"/>
        <w:spacing w:before="108" w:after="0" w:line="240" w:lineRule="auto"/>
        <w:jc w:val="center"/>
        <w:rPr>
          <w:rFonts w:ascii="Times New Roman" w:hAnsi="Times New Roman" w:cs="Times New Roman"/>
          <w:b/>
          <w:bCs/>
          <w:color w:val="000000"/>
          <w:sz w:val="24"/>
          <w:szCs w:val="24"/>
        </w:rPr>
      </w:pPr>
      <w:r w:rsidRPr="00461376">
        <w:rPr>
          <w:rFonts w:ascii="Times New Roman" w:hAnsi="Times New Roman" w:cs="Times New Roman"/>
          <w:b/>
          <w:bCs/>
          <w:color w:val="000000"/>
          <w:sz w:val="24"/>
          <w:szCs w:val="24"/>
        </w:rPr>
        <w:t>Требования</w:t>
      </w:r>
      <w:r w:rsidRPr="00461376">
        <w:rPr>
          <w:rFonts w:ascii="Times New Roman" w:hAnsi="Times New Roman" w:cs="Times New Roman"/>
          <w:b/>
          <w:bCs/>
          <w:color w:val="000000"/>
          <w:sz w:val="24"/>
          <w:szCs w:val="24"/>
        </w:rPr>
        <w:br/>
        <w:t>к качеству услуг, предоставляемых согласно гарантированному перечню услуг по погребению умерших (погибших)</w:t>
      </w:r>
    </w:p>
    <w:p w:rsidR="009A16AE" w:rsidRPr="00461376" w:rsidRDefault="009A16AE" w:rsidP="009A16AE">
      <w:pPr>
        <w:autoSpaceDE w:val="0"/>
        <w:spacing w:after="0" w:line="240" w:lineRule="auto"/>
        <w:ind w:firstLine="720"/>
        <w:jc w:val="both"/>
        <w:rPr>
          <w:rFonts w:ascii="Times New Roman" w:hAnsi="Times New Roman" w:cs="Times New Roman"/>
          <w:color w:val="FF0000"/>
          <w:sz w:val="24"/>
          <w:szCs w:val="24"/>
        </w:rPr>
      </w:pPr>
    </w:p>
    <w:p w:rsidR="009A16AE" w:rsidRPr="00461376" w:rsidRDefault="009A16AE" w:rsidP="009A16AE">
      <w:pPr>
        <w:autoSpaceDE w:val="0"/>
        <w:spacing w:after="0" w:line="240" w:lineRule="auto"/>
        <w:ind w:firstLine="720"/>
        <w:jc w:val="both"/>
        <w:rPr>
          <w:rFonts w:ascii="Times New Roman" w:hAnsi="Times New Roman" w:cs="Times New Roman"/>
          <w:sz w:val="24"/>
          <w:szCs w:val="24"/>
        </w:rPr>
      </w:pPr>
      <w:bookmarkStart w:id="0" w:name="sub_1001"/>
      <w:r w:rsidRPr="00461376">
        <w:rPr>
          <w:rFonts w:ascii="Times New Roman" w:hAnsi="Times New Roman" w:cs="Times New Roman"/>
          <w:sz w:val="24"/>
          <w:szCs w:val="24"/>
        </w:rPr>
        <w:t>1. Оформление документов, необходимых для погребения.</w:t>
      </w:r>
    </w:p>
    <w:bookmarkEnd w:id="0"/>
    <w:p w:rsidR="009A16AE" w:rsidRPr="00461376" w:rsidRDefault="009A16AE" w:rsidP="009A16AE">
      <w:pPr>
        <w:autoSpaceDE w:val="0"/>
        <w:spacing w:after="0" w:line="240" w:lineRule="auto"/>
        <w:ind w:firstLine="720"/>
        <w:jc w:val="both"/>
        <w:rPr>
          <w:rFonts w:ascii="Times New Roman" w:hAnsi="Times New Roman" w:cs="Times New Roman"/>
          <w:sz w:val="24"/>
          <w:szCs w:val="24"/>
        </w:rPr>
      </w:pPr>
      <w:r w:rsidRPr="00461376">
        <w:rPr>
          <w:rFonts w:ascii="Times New Roman" w:hAnsi="Times New Roman" w:cs="Times New Roman"/>
          <w:sz w:val="24"/>
          <w:szCs w:val="24"/>
        </w:rPr>
        <w:t>Оформление документов, необходимых для погребения, включает в себя:</w:t>
      </w:r>
    </w:p>
    <w:p w:rsidR="009A16AE" w:rsidRPr="00461376" w:rsidRDefault="009A16AE" w:rsidP="009A16AE">
      <w:pPr>
        <w:autoSpaceDE w:val="0"/>
        <w:spacing w:after="0" w:line="240" w:lineRule="auto"/>
        <w:ind w:firstLine="720"/>
        <w:jc w:val="both"/>
        <w:rPr>
          <w:rFonts w:ascii="Times New Roman" w:hAnsi="Times New Roman" w:cs="Times New Roman"/>
          <w:sz w:val="24"/>
          <w:szCs w:val="24"/>
        </w:rPr>
      </w:pPr>
      <w:r w:rsidRPr="00461376">
        <w:rPr>
          <w:rFonts w:ascii="Times New Roman" w:hAnsi="Times New Roman" w:cs="Times New Roman"/>
          <w:sz w:val="24"/>
          <w:szCs w:val="24"/>
        </w:rPr>
        <w:t xml:space="preserve">- </w:t>
      </w:r>
      <w:r w:rsidR="002A6A09" w:rsidRPr="00461376">
        <w:rPr>
          <w:rFonts w:ascii="Times New Roman" w:hAnsi="Times New Roman" w:cs="Times New Roman"/>
          <w:sz w:val="24"/>
          <w:szCs w:val="24"/>
        </w:rPr>
        <w:t>приём</w:t>
      </w:r>
      <w:r w:rsidRPr="00461376">
        <w:rPr>
          <w:rFonts w:ascii="Times New Roman" w:hAnsi="Times New Roman" w:cs="Times New Roman"/>
          <w:sz w:val="24"/>
          <w:szCs w:val="24"/>
        </w:rPr>
        <w:t xml:space="preserve"> заказа на захоронение;</w:t>
      </w:r>
    </w:p>
    <w:p w:rsidR="009A16AE" w:rsidRPr="00461376" w:rsidRDefault="009A16AE" w:rsidP="009A16AE">
      <w:pPr>
        <w:autoSpaceDE w:val="0"/>
        <w:spacing w:after="0" w:line="240" w:lineRule="auto"/>
        <w:ind w:firstLine="720"/>
        <w:jc w:val="both"/>
        <w:rPr>
          <w:rFonts w:ascii="Times New Roman" w:hAnsi="Times New Roman" w:cs="Times New Roman"/>
          <w:sz w:val="24"/>
          <w:szCs w:val="24"/>
        </w:rPr>
      </w:pPr>
      <w:r w:rsidRPr="00461376">
        <w:rPr>
          <w:rFonts w:ascii="Times New Roman" w:hAnsi="Times New Roman" w:cs="Times New Roman"/>
          <w:sz w:val="24"/>
          <w:szCs w:val="24"/>
        </w:rPr>
        <w:t xml:space="preserve">- оформление свидетельства о смерти в </w:t>
      </w:r>
      <w:proofErr w:type="spellStart"/>
      <w:r w:rsidRPr="00461376">
        <w:rPr>
          <w:rFonts w:ascii="Times New Roman" w:hAnsi="Times New Roman" w:cs="Times New Roman"/>
          <w:sz w:val="24"/>
          <w:szCs w:val="24"/>
        </w:rPr>
        <w:t>ЗАГСе</w:t>
      </w:r>
      <w:proofErr w:type="spellEnd"/>
      <w:r w:rsidRPr="00461376">
        <w:rPr>
          <w:rFonts w:ascii="Times New Roman" w:hAnsi="Times New Roman" w:cs="Times New Roman"/>
          <w:sz w:val="24"/>
          <w:szCs w:val="24"/>
        </w:rPr>
        <w:t>;</w:t>
      </w:r>
    </w:p>
    <w:p w:rsidR="009A16AE" w:rsidRPr="00461376" w:rsidRDefault="009A16AE" w:rsidP="009A16AE">
      <w:pPr>
        <w:autoSpaceDE w:val="0"/>
        <w:spacing w:after="0" w:line="240" w:lineRule="auto"/>
        <w:ind w:firstLine="720"/>
        <w:jc w:val="both"/>
        <w:rPr>
          <w:rFonts w:ascii="Times New Roman" w:hAnsi="Times New Roman" w:cs="Times New Roman"/>
          <w:sz w:val="24"/>
          <w:szCs w:val="24"/>
        </w:rPr>
      </w:pPr>
      <w:r w:rsidRPr="00461376">
        <w:rPr>
          <w:rFonts w:ascii="Times New Roman" w:hAnsi="Times New Roman" w:cs="Times New Roman"/>
          <w:sz w:val="24"/>
          <w:szCs w:val="24"/>
        </w:rPr>
        <w:t>- оформление заказа на могилу;</w:t>
      </w:r>
    </w:p>
    <w:p w:rsidR="009A16AE" w:rsidRPr="00461376" w:rsidRDefault="009A16AE" w:rsidP="009A16AE">
      <w:pPr>
        <w:autoSpaceDE w:val="0"/>
        <w:spacing w:after="0" w:line="240" w:lineRule="auto"/>
        <w:ind w:firstLine="720"/>
        <w:jc w:val="both"/>
        <w:rPr>
          <w:rFonts w:ascii="Times New Roman" w:hAnsi="Times New Roman" w:cs="Times New Roman"/>
          <w:sz w:val="24"/>
          <w:szCs w:val="24"/>
        </w:rPr>
      </w:pPr>
      <w:r w:rsidRPr="00461376">
        <w:rPr>
          <w:rFonts w:ascii="Times New Roman" w:hAnsi="Times New Roman" w:cs="Times New Roman"/>
          <w:sz w:val="24"/>
          <w:szCs w:val="24"/>
        </w:rPr>
        <w:t>- оформление разрешения на захоронение и доставка разрешения на кладбище;</w:t>
      </w:r>
    </w:p>
    <w:p w:rsidR="009A16AE" w:rsidRPr="00461376" w:rsidRDefault="009A16AE" w:rsidP="009A16AE">
      <w:pPr>
        <w:autoSpaceDE w:val="0"/>
        <w:spacing w:after="0" w:line="240" w:lineRule="auto"/>
        <w:ind w:firstLine="720"/>
        <w:jc w:val="both"/>
        <w:rPr>
          <w:rFonts w:ascii="Times New Roman" w:hAnsi="Times New Roman" w:cs="Times New Roman"/>
          <w:sz w:val="24"/>
          <w:szCs w:val="24"/>
        </w:rPr>
      </w:pPr>
      <w:r w:rsidRPr="00461376">
        <w:rPr>
          <w:rFonts w:ascii="Times New Roman" w:hAnsi="Times New Roman" w:cs="Times New Roman"/>
          <w:sz w:val="24"/>
          <w:szCs w:val="24"/>
        </w:rPr>
        <w:t>- оформление удостоверения о захоронении.</w:t>
      </w:r>
    </w:p>
    <w:p w:rsidR="009A16AE" w:rsidRPr="00461376" w:rsidRDefault="009A16AE" w:rsidP="009A16AE">
      <w:pPr>
        <w:autoSpaceDE w:val="0"/>
        <w:spacing w:after="0" w:line="240" w:lineRule="auto"/>
        <w:ind w:firstLine="720"/>
        <w:jc w:val="both"/>
        <w:rPr>
          <w:rFonts w:ascii="Times New Roman" w:hAnsi="Times New Roman" w:cs="Times New Roman"/>
          <w:sz w:val="24"/>
          <w:szCs w:val="24"/>
        </w:rPr>
      </w:pPr>
      <w:bookmarkStart w:id="1" w:name="sub_1002"/>
      <w:r w:rsidRPr="00461376">
        <w:rPr>
          <w:rFonts w:ascii="Times New Roman" w:hAnsi="Times New Roman" w:cs="Times New Roman"/>
          <w:sz w:val="24"/>
          <w:szCs w:val="24"/>
        </w:rPr>
        <w:t>2. Предоставление и доставка гроба и других предметов, необходимых для погребения.</w:t>
      </w:r>
    </w:p>
    <w:bookmarkEnd w:id="1"/>
    <w:p w:rsidR="009A16AE" w:rsidRPr="00461376" w:rsidRDefault="009A16AE" w:rsidP="009A16AE">
      <w:pPr>
        <w:autoSpaceDE w:val="0"/>
        <w:spacing w:after="0" w:line="240" w:lineRule="auto"/>
        <w:ind w:firstLine="720"/>
        <w:jc w:val="both"/>
        <w:rPr>
          <w:rFonts w:ascii="Times New Roman" w:hAnsi="Times New Roman" w:cs="Times New Roman"/>
          <w:sz w:val="24"/>
          <w:szCs w:val="24"/>
        </w:rPr>
      </w:pPr>
      <w:r w:rsidRPr="00461376">
        <w:rPr>
          <w:rFonts w:ascii="Times New Roman" w:hAnsi="Times New Roman" w:cs="Times New Roman"/>
          <w:sz w:val="24"/>
          <w:szCs w:val="24"/>
        </w:rPr>
        <w:t>Предоставляется гроб, изготовленный из доски обрезной хвойных пород толщиной не менее 25 мм.</w:t>
      </w:r>
    </w:p>
    <w:p w:rsidR="009A16AE" w:rsidRPr="00461376" w:rsidRDefault="009A16AE" w:rsidP="009A16AE">
      <w:pPr>
        <w:autoSpaceDE w:val="0"/>
        <w:spacing w:after="0" w:line="240" w:lineRule="auto"/>
        <w:ind w:firstLine="720"/>
        <w:jc w:val="both"/>
        <w:rPr>
          <w:rFonts w:ascii="Times New Roman" w:hAnsi="Times New Roman" w:cs="Times New Roman"/>
          <w:sz w:val="24"/>
          <w:szCs w:val="24"/>
        </w:rPr>
      </w:pPr>
      <w:r w:rsidRPr="00461376">
        <w:rPr>
          <w:rFonts w:ascii="Times New Roman" w:hAnsi="Times New Roman" w:cs="Times New Roman"/>
          <w:sz w:val="24"/>
          <w:szCs w:val="24"/>
        </w:rPr>
        <w:t>Доставка гроба и других предметов, необходимых для погребения, производится согласно счету-заказу до места нахождения тела умершего (адрес, морг) в назначенное заказчиком время и осуществляется двумя агентами. Для доставки гроба предоставляется специально оборудованный транспорт.</w:t>
      </w:r>
    </w:p>
    <w:p w:rsidR="009A16AE" w:rsidRPr="00461376" w:rsidRDefault="009A16AE" w:rsidP="009A16AE">
      <w:pPr>
        <w:autoSpaceDE w:val="0"/>
        <w:spacing w:after="0" w:line="240" w:lineRule="auto"/>
        <w:ind w:firstLine="720"/>
        <w:jc w:val="both"/>
        <w:rPr>
          <w:rFonts w:ascii="Times New Roman" w:hAnsi="Times New Roman" w:cs="Times New Roman"/>
          <w:sz w:val="24"/>
          <w:szCs w:val="24"/>
        </w:rPr>
      </w:pPr>
      <w:bookmarkStart w:id="2" w:name="sub_1003"/>
      <w:r w:rsidRPr="00461376">
        <w:rPr>
          <w:rFonts w:ascii="Times New Roman" w:hAnsi="Times New Roman" w:cs="Times New Roman"/>
          <w:sz w:val="24"/>
          <w:szCs w:val="24"/>
        </w:rPr>
        <w:t>3. Перевозка тела (останков) умершего на кладбище</w:t>
      </w:r>
    </w:p>
    <w:bookmarkEnd w:id="2"/>
    <w:p w:rsidR="009A16AE" w:rsidRPr="00461376" w:rsidRDefault="009A16AE" w:rsidP="009A16AE">
      <w:pPr>
        <w:autoSpaceDE w:val="0"/>
        <w:spacing w:after="0" w:line="240" w:lineRule="auto"/>
        <w:ind w:firstLine="720"/>
        <w:jc w:val="both"/>
        <w:rPr>
          <w:rFonts w:ascii="Times New Roman" w:hAnsi="Times New Roman" w:cs="Times New Roman"/>
          <w:sz w:val="24"/>
          <w:szCs w:val="24"/>
        </w:rPr>
      </w:pPr>
      <w:r w:rsidRPr="00461376">
        <w:rPr>
          <w:rFonts w:ascii="Times New Roman" w:hAnsi="Times New Roman" w:cs="Times New Roman"/>
          <w:sz w:val="24"/>
          <w:szCs w:val="24"/>
        </w:rPr>
        <w:t>Прибытие автокатафалка в указанное время по адресу заказчика. Вынос закрытого гроба с телом (останками) умершего и установка в автокатафалк осуществляются 4 рабочими специализированной службы ритуальных услуг из помещения морга или дома. Перевозка тела (останков) умершего на кладбище и перенос к месту захоронения.</w:t>
      </w:r>
    </w:p>
    <w:p w:rsidR="009A16AE" w:rsidRPr="00461376" w:rsidRDefault="009A16AE" w:rsidP="009A16AE">
      <w:pPr>
        <w:autoSpaceDE w:val="0"/>
        <w:spacing w:after="0" w:line="240" w:lineRule="auto"/>
        <w:ind w:firstLine="720"/>
        <w:jc w:val="both"/>
        <w:rPr>
          <w:rFonts w:ascii="Times New Roman" w:hAnsi="Times New Roman" w:cs="Times New Roman"/>
          <w:sz w:val="24"/>
          <w:szCs w:val="24"/>
        </w:rPr>
      </w:pPr>
      <w:bookmarkStart w:id="3" w:name="sub_1004"/>
      <w:r w:rsidRPr="00461376">
        <w:rPr>
          <w:rFonts w:ascii="Times New Roman" w:hAnsi="Times New Roman" w:cs="Times New Roman"/>
          <w:sz w:val="24"/>
          <w:szCs w:val="24"/>
        </w:rPr>
        <w:t>4. Погребение</w:t>
      </w:r>
    </w:p>
    <w:bookmarkEnd w:id="3"/>
    <w:p w:rsidR="009A16AE" w:rsidRPr="00461376" w:rsidRDefault="009A16AE" w:rsidP="009A16AE">
      <w:pPr>
        <w:autoSpaceDE w:val="0"/>
        <w:spacing w:after="0" w:line="240" w:lineRule="auto"/>
        <w:ind w:firstLine="720"/>
        <w:jc w:val="both"/>
        <w:rPr>
          <w:rFonts w:ascii="Times New Roman" w:hAnsi="Times New Roman" w:cs="Times New Roman"/>
          <w:sz w:val="24"/>
          <w:szCs w:val="24"/>
        </w:rPr>
      </w:pPr>
      <w:r w:rsidRPr="00461376">
        <w:rPr>
          <w:rFonts w:ascii="Times New Roman" w:hAnsi="Times New Roman" w:cs="Times New Roman"/>
          <w:sz w:val="24"/>
          <w:szCs w:val="24"/>
        </w:rPr>
        <w:t>Погребение включает:</w:t>
      </w:r>
    </w:p>
    <w:p w:rsidR="009A16AE" w:rsidRPr="00461376" w:rsidRDefault="009A16AE" w:rsidP="009A16AE">
      <w:pPr>
        <w:autoSpaceDE w:val="0"/>
        <w:spacing w:after="0" w:line="240" w:lineRule="auto"/>
        <w:ind w:firstLine="720"/>
        <w:jc w:val="both"/>
        <w:rPr>
          <w:rFonts w:ascii="Times New Roman" w:hAnsi="Times New Roman" w:cs="Times New Roman"/>
          <w:sz w:val="24"/>
          <w:szCs w:val="24"/>
        </w:rPr>
      </w:pPr>
      <w:r w:rsidRPr="00461376">
        <w:rPr>
          <w:rFonts w:ascii="Times New Roman" w:hAnsi="Times New Roman" w:cs="Times New Roman"/>
          <w:sz w:val="24"/>
          <w:szCs w:val="24"/>
        </w:rPr>
        <w:t>- расчистку и разметку места могилы;</w:t>
      </w:r>
    </w:p>
    <w:p w:rsidR="009A16AE" w:rsidRPr="00461376" w:rsidRDefault="009A16AE" w:rsidP="009A16AE">
      <w:pPr>
        <w:autoSpaceDE w:val="0"/>
        <w:spacing w:after="0" w:line="240" w:lineRule="auto"/>
        <w:ind w:firstLine="720"/>
        <w:jc w:val="both"/>
        <w:rPr>
          <w:rFonts w:ascii="Times New Roman" w:hAnsi="Times New Roman" w:cs="Times New Roman"/>
          <w:sz w:val="24"/>
          <w:szCs w:val="24"/>
        </w:rPr>
      </w:pPr>
      <w:r w:rsidRPr="00461376">
        <w:rPr>
          <w:rFonts w:ascii="Times New Roman" w:hAnsi="Times New Roman" w:cs="Times New Roman"/>
          <w:sz w:val="24"/>
          <w:szCs w:val="24"/>
        </w:rPr>
        <w:t xml:space="preserve">- рытьё могилы установленного размера (2,0 х 1,0 х 1,5 м) на </w:t>
      </w:r>
      <w:proofErr w:type="spellStart"/>
      <w:r w:rsidRPr="00461376">
        <w:rPr>
          <w:rFonts w:ascii="Times New Roman" w:hAnsi="Times New Roman" w:cs="Times New Roman"/>
          <w:sz w:val="24"/>
          <w:szCs w:val="24"/>
        </w:rPr>
        <w:t>отведенном</w:t>
      </w:r>
      <w:proofErr w:type="spellEnd"/>
      <w:r w:rsidRPr="00461376">
        <w:rPr>
          <w:rFonts w:ascii="Times New Roman" w:hAnsi="Times New Roman" w:cs="Times New Roman"/>
          <w:sz w:val="24"/>
          <w:szCs w:val="24"/>
        </w:rPr>
        <w:t xml:space="preserve"> участке кладбища землекопами вручную или с использованием механизированных средств;</w:t>
      </w:r>
    </w:p>
    <w:p w:rsidR="009A16AE" w:rsidRPr="00461376" w:rsidRDefault="009A16AE" w:rsidP="009A16AE">
      <w:pPr>
        <w:autoSpaceDE w:val="0"/>
        <w:spacing w:after="0" w:line="240" w:lineRule="auto"/>
        <w:ind w:firstLine="720"/>
        <w:jc w:val="both"/>
        <w:rPr>
          <w:rFonts w:ascii="Times New Roman" w:hAnsi="Times New Roman" w:cs="Times New Roman"/>
          <w:sz w:val="24"/>
          <w:szCs w:val="24"/>
        </w:rPr>
      </w:pPr>
      <w:r w:rsidRPr="00461376">
        <w:rPr>
          <w:rFonts w:ascii="Times New Roman" w:hAnsi="Times New Roman" w:cs="Times New Roman"/>
          <w:sz w:val="24"/>
          <w:szCs w:val="24"/>
        </w:rPr>
        <w:t>- зачистку могилы (осуществляется вручную);</w:t>
      </w:r>
    </w:p>
    <w:p w:rsidR="009A16AE" w:rsidRPr="00461376" w:rsidRDefault="009A16AE" w:rsidP="009A16AE">
      <w:pPr>
        <w:autoSpaceDE w:val="0"/>
        <w:spacing w:after="0" w:line="240" w:lineRule="auto"/>
        <w:ind w:firstLine="720"/>
        <w:jc w:val="both"/>
        <w:rPr>
          <w:rFonts w:ascii="Times New Roman" w:hAnsi="Times New Roman" w:cs="Times New Roman"/>
          <w:sz w:val="24"/>
          <w:szCs w:val="24"/>
        </w:rPr>
      </w:pPr>
      <w:r w:rsidRPr="00461376">
        <w:rPr>
          <w:rFonts w:ascii="Times New Roman" w:hAnsi="Times New Roman" w:cs="Times New Roman"/>
          <w:sz w:val="24"/>
          <w:szCs w:val="24"/>
        </w:rPr>
        <w:t xml:space="preserve">- опускание гроба в могилу рабочими специализированной службы ритуальных услуг из </w:t>
      </w:r>
      <w:proofErr w:type="spellStart"/>
      <w:r w:rsidRPr="00461376">
        <w:rPr>
          <w:rFonts w:ascii="Times New Roman" w:hAnsi="Times New Roman" w:cs="Times New Roman"/>
          <w:sz w:val="24"/>
          <w:szCs w:val="24"/>
        </w:rPr>
        <w:t>четырех</w:t>
      </w:r>
      <w:proofErr w:type="spellEnd"/>
      <w:r w:rsidRPr="00461376">
        <w:rPr>
          <w:rFonts w:ascii="Times New Roman" w:hAnsi="Times New Roman" w:cs="Times New Roman"/>
          <w:sz w:val="24"/>
          <w:szCs w:val="24"/>
        </w:rPr>
        <w:t xml:space="preserve"> человек;</w:t>
      </w:r>
    </w:p>
    <w:p w:rsidR="009A16AE" w:rsidRPr="00461376" w:rsidRDefault="009A16AE" w:rsidP="009A16AE">
      <w:pPr>
        <w:autoSpaceDE w:val="0"/>
        <w:spacing w:after="0" w:line="240" w:lineRule="auto"/>
        <w:ind w:firstLine="720"/>
        <w:jc w:val="both"/>
        <w:rPr>
          <w:rFonts w:ascii="Times New Roman" w:hAnsi="Times New Roman" w:cs="Times New Roman"/>
          <w:sz w:val="24"/>
          <w:szCs w:val="24"/>
        </w:rPr>
      </w:pPr>
      <w:r w:rsidRPr="00461376">
        <w:rPr>
          <w:rFonts w:ascii="Times New Roman" w:hAnsi="Times New Roman" w:cs="Times New Roman"/>
          <w:sz w:val="24"/>
          <w:szCs w:val="24"/>
        </w:rPr>
        <w:t>- засыпку могилы вручную или механизированным способом;</w:t>
      </w:r>
    </w:p>
    <w:p w:rsidR="009A16AE" w:rsidRPr="00461376" w:rsidRDefault="009A16AE" w:rsidP="009A16AE">
      <w:pPr>
        <w:autoSpaceDE w:val="0"/>
        <w:spacing w:after="0" w:line="240" w:lineRule="auto"/>
        <w:ind w:firstLine="720"/>
        <w:jc w:val="both"/>
        <w:rPr>
          <w:rFonts w:ascii="Times New Roman" w:hAnsi="Times New Roman" w:cs="Times New Roman"/>
          <w:sz w:val="24"/>
          <w:szCs w:val="24"/>
        </w:rPr>
      </w:pPr>
      <w:r w:rsidRPr="00461376">
        <w:rPr>
          <w:rFonts w:ascii="Times New Roman" w:hAnsi="Times New Roman" w:cs="Times New Roman"/>
          <w:sz w:val="24"/>
          <w:szCs w:val="24"/>
        </w:rPr>
        <w:t>- устройство надмогильного холма;</w:t>
      </w:r>
    </w:p>
    <w:p w:rsidR="009A16AE" w:rsidRPr="00461376" w:rsidRDefault="009A16AE" w:rsidP="009A16AE">
      <w:pPr>
        <w:autoSpaceDE w:val="0"/>
        <w:spacing w:after="0" w:line="240" w:lineRule="auto"/>
        <w:ind w:firstLine="720"/>
        <w:jc w:val="both"/>
        <w:rPr>
          <w:rFonts w:ascii="Times New Roman" w:hAnsi="Times New Roman" w:cs="Times New Roman"/>
          <w:sz w:val="24"/>
          <w:szCs w:val="24"/>
        </w:rPr>
      </w:pPr>
      <w:r w:rsidRPr="00461376">
        <w:rPr>
          <w:rFonts w:ascii="Times New Roman" w:hAnsi="Times New Roman" w:cs="Times New Roman"/>
          <w:sz w:val="24"/>
          <w:szCs w:val="24"/>
        </w:rPr>
        <w:t>- установку регистрационной таблички.</w:t>
      </w:r>
    </w:p>
    <w:p w:rsidR="009A16AE" w:rsidRDefault="009A16AE" w:rsidP="009A16AE">
      <w:pPr>
        <w:autoSpaceDE w:val="0"/>
        <w:spacing w:after="0" w:line="240" w:lineRule="auto"/>
        <w:ind w:firstLine="720"/>
        <w:jc w:val="both"/>
        <w:rPr>
          <w:rFonts w:ascii="Times New Roman" w:hAnsi="Times New Roman" w:cs="Times New Roman"/>
          <w:sz w:val="24"/>
          <w:szCs w:val="24"/>
        </w:rPr>
      </w:pPr>
    </w:p>
    <w:p w:rsidR="009A16AE" w:rsidRDefault="009A16AE" w:rsidP="009A16AE">
      <w:pPr>
        <w:autoSpaceDE w:val="0"/>
        <w:spacing w:after="0" w:line="240" w:lineRule="auto"/>
        <w:ind w:firstLine="720"/>
        <w:jc w:val="both"/>
        <w:rPr>
          <w:rFonts w:ascii="Times New Roman" w:hAnsi="Times New Roman" w:cs="Times New Roman"/>
          <w:sz w:val="24"/>
          <w:szCs w:val="24"/>
        </w:rPr>
      </w:pPr>
    </w:p>
    <w:p w:rsidR="009A16AE" w:rsidRDefault="009A16AE" w:rsidP="009A16AE">
      <w:pPr>
        <w:autoSpaceDE w:val="0"/>
        <w:spacing w:after="0" w:line="240" w:lineRule="auto"/>
        <w:ind w:firstLine="720"/>
        <w:jc w:val="both"/>
        <w:rPr>
          <w:rFonts w:ascii="Times New Roman" w:hAnsi="Times New Roman" w:cs="Times New Roman"/>
          <w:sz w:val="24"/>
          <w:szCs w:val="24"/>
        </w:rPr>
      </w:pPr>
    </w:p>
    <w:p w:rsidR="00930F16" w:rsidRDefault="00930F16" w:rsidP="00930F16">
      <w:pPr>
        <w:pStyle w:val="a6"/>
        <w:ind w:left="-284" w:hanging="142"/>
        <w:jc w:val="both"/>
        <w:rPr>
          <w:rFonts w:ascii="Times New Roman" w:hAnsi="Times New Roman"/>
          <w:b/>
          <w:sz w:val="28"/>
          <w:szCs w:val="28"/>
        </w:rPr>
      </w:pPr>
      <w:r w:rsidRPr="00B20F4D">
        <w:rPr>
          <w:rFonts w:ascii="Times New Roman" w:hAnsi="Times New Roman"/>
          <w:b/>
          <w:sz w:val="28"/>
          <w:szCs w:val="28"/>
        </w:rPr>
        <w:t xml:space="preserve">Верно: </w:t>
      </w:r>
    </w:p>
    <w:p w:rsidR="00930F16" w:rsidRDefault="00930F16" w:rsidP="00930F16">
      <w:pPr>
        <w:pStyle w:val="a6"/>
        <w:ind w:left="-284" w:hanging="142"/>
        <w:jc w:val="both"/>
        <w:rPr>
          <w:rFonts w:ascii="Times New Roman" w:hAnsi="Times New Roman"/>
          <w:b/>
          <w:sz w:val="28"/>
          <w:szCs w:val="28"/>
        </w:rPr>
      </w:pPr>
      <w:r w:rsidRPr="00B20F4D">
        <w:rPr>
          <w:rFonts w:ascii="Times New Roman" w:hAnsi="Times New Roman"/>
          <w:b/>
          <w:sz w:val="28"/>
          <w:szCs w:val="28"/>
        </w:rPr>
        <w:t xml:space="preserve">секретарь </w:t>
      </w:r>
      <w:r>
        <w:rPr>
          <w:rFonts w:ascii="Times New Roman" w:hAnsi="Times New Roman"/>
          <w:b/>
          <w:sz w:val="28"/>
          <w:szCs w:val="28"/>
        </w:rPr>
        <w:t xml:space="preserve">сельского </w:t>
      </w:r>
      <w:r w:rsidRPr="00B20F4D">
        <w:rPr>
          <w:rFonts w:ascii="Times New Roman" w:hAnsi="Times New Roman"/>
          <w:b/>
          <w:sz w:val="28"/>
          <w:szCs w:val="28"/>
        </w:rPr>
        <w:t xml:space="preserve">Совета </w:t>
      </w:r>
      <w:proofErr w:type="spellStart"/>
      <w:r>
        <w:rPr>
          <w:rFonts w:ascii="Times New Roman" w:hAnsi="Times New Roman"/>
          <w:b/>
          <w:sz w:val="28"/>
          <w:szCs w:val="28"/>
        </w:rPr>
        <w:t>Новозахаркинского</w:t>
      </w:r>
      <w:proofErr w:type="spellEnd"/>
    </w:p>
    <w:p w:rsidR="00930F16" w:rsidRDefault="00930F16" w:rsidP="00930F16">
      <w:pPr>
        <w:pStyle w:val="a6"/>
        <w:ind w:left="-284" w:hanging="142"/>
        <w:jc w:val="both"/>
        <w:rPr>
          <w:rFonts w:ascii="Times New Roman" w:hAnsi="Times New Roman"/>
          <w:b/>
          <w:sz w:val="28"/>
          <w:szCs w:val="28"/>
        </w:rPr>
      </w:pPr>
      <w:r>
        <w:rPr>
          <w:rFonts w:ascii="Times New Roman" w:hAnsi="Times New Roman"/>
          <w:b/>
          <w:sz w:val="28"/>
          <w:szCs w:val="28"/>
        </w:rPr>
        <w:t xml:space="preserve"> </w:t>
      </w:r>
      <w:r w:rsidRPr="00B20F4D">
        <w:rPr>
          <w:rFonts w:ascii="Times New Roman" w:hAnsi="Times New Roman"/>
          <w:b/>
          <w:sz w:val="28"/>
          <w:szCs w:val="28"/>
        </w:rPr>
        <w:t xml:space="preserve">муниципального </w:t>
      </w:r>
      <w:r>
        <w:rPr>
          <w:rFonts w:ascii="Times New Roman" w:hAnsi="Times New Roman"/>
          <w:b/>
          <w:sz w:val="28"/>
          <w:szCs w:val="28"/>
        </w:rPr>
        <w:t xml:space="preserve"> </w:t>
      </w:r>
      <w:r w:rsidRPr="00B20F4D">
        <w:rPr>
          <w:rFonts w:ascii="Times New Roman" w:hAnsi="Times New Roman"/>
          <w:b/>
          <w:sz w:val="28"/>
          <w:szCs w:val="28"/>
        </w:rPr>
        <w:t xml:space="preserve">образования      </w:t>
      </w:r>
    </w:p>
    <w:p w:rsidR="009A16AE" w:rsidRDefault="00930F16" w:rsidP="00930F16">
      <w:pPr>
        <w:pStyle w:val="a6"/>
        <w:ind w:left="-284" w:hanging="142"/>
        <w:jc w:val="both"/>
        <w:rPr>
          <w:rFonts w:ascii="Times New Roman" w:hAnsi="Times New Roman"/>
          <w:sz w:val="24"/>
          <w:szCs w:val="24"/>
        </w:rPr>
      </w:pPr>
      <w:r>
        <w:rPr>
          <w:rFonts w:ascii="Times New Roman" w:hAnsi="Times New Roman"/>
          <w:b/>
          <w:sz w:val="28"/>
          <w:szCs w:val="28"/>
        </w:rPr>
        <w:t xml:space="preserve">Духовницкого муниципального района                          Т.П. </w:t>
      </w:r>
      <w:proofErr w:type="spellStart"/>
      <w:r>
        <w:rPr>
          <w:rFonts w:ascii="Times New Roman" w:hAnsi="Times New Roman"/>
          <w:b/>
          <w:sz w:val="28"/>
          <w:szCs w:val="28"/>
        </w:rPr>
        <w:t>Галузина</w:t>
      </w:r>
      <w:proofErr w:type="spellEnd"/>
      <w:r>
        <w:rPr>
          <w:rFonts w:ascii="Times New Roman" w:hAnsi="Times New Roman"/>
          <w:b/>
          <w:sz w:val="28"/>
          <w:szCs w:val="28"/>
        </w:rPr>
        <w:t xml:space="preserve">                 </w:t>
      </w:r>
    </w:p>
    <w:p w:rsidR="009A16AE" w:rsidRDefault="009A16AE" w:rsidP="009A16AE">
      <w:pPr>
        <w:autoSpaceDE w:val="0"/>
        <w:spacing w:after="0" w:line="240" w:lineRule="auto"/>
        <w:ind w:firstLine="720"/>
        <w:jc w:val="both"/>
        <w:rPr>
          <w:rFonts w:ascii="Times New Roman" w:hAnsi="Times New Roman" w:cs="Times New Roman"/>
          <w:sz w:val="24"/>
          <w:szCs w:val="24"/>
        </w:rPr>
      </w:pPr>
    </w:p>
    <w:p w:rsidR="009A16AE" w:rsidRDefault="009A16AE" w:rsidP="009A16AE">
      <w:pPr>
        <w:autoSpaceDE w:val="0"/>
        <w:spacing w:after="0" w:line="240" w:lineRule="auto"/>
        <w:ind w:firstLine="720"/>
        <w:jc w:val="both"/>
        <w:rPr>
          <w:rFonts w:ascii="Times New Roman" w:hAnsi="Times New Roman" w:cs="Times New Roman"/>
          <w:sz w:val="24"/>
          <w:szCs w:val="24"/>
        </w:rPr>
      </w:pPr>
    </w:p>
    <w:p w:rsidR="009A16AE" w:rsidRDefault="009A16AE" w:rsidP="009A16AE">
      <w:pPr>
        <w:autoSpaceDE w:val="0"/>
        <w:spacing w:after="0" w:line="240" w:lineRule="auto"/>
        <w:ind w:firstLine="720"/>
        <w:jc w:val="both"/>
        <w:rPr>
          <w:rFonts w:ascii="Times New Roman" w:hAnsi="Times New Roman" w:cs="Times New Roman"/>
          <w:sz w:val="24"/>
          <w:szCs w:val="24"/>
        </w:rPr>
      </w:pPr>
    </w:p>
    <w:p w:rsidR="009A16AE" w:rsidRDefault="009A16AE" w:rsidP="009A16AE">
      <w:pPr>
        <w:pStyle w:val="a6"/>
        <w:ind w:left="0"/>
        <w:rPr>
          <w:rFonts w:ascii="Times New Roman" w:hAnsi="Times New Roman"/>
        </w:rPr>
      </w:pPr>
      <w:bookmarkStart w:id="4" w:name="sub_2000"/>
      <w:r>
        <w:rPr>
          <w:rFonts w:ascii="Times New Roman" w:eastAsiaTheme="minorEastAsia" w:hAnsi="Times New Roman"/>
          <w:b/>
          <w:bCs/>
          <w:color w:val="000080"/>
          <w:sz w:val="24"/>
          <w:szCs w:val="24"/>
        </w:rPr>
        <w:t xml:space="preserve">                                                                                                          </w:t>
      </w:r>
      <w:r>
        <w:rPr>
          <w:rFonts w:ascii="Times New Roman" w:hAnsi="Times New Roman"/>
        </w:rPr>
        <w:t xml:space="preserve"> Приложение № 2</w:t>
      </w:r>
    </w:p>
    <w:p w:rsidR="009A16AE" w:rsidRDefault="009A16AE" w:rsidP="009A16AE">
      <w:pPr>
        <w:pStyle w:val="a6"/>
        <w:ind w:left="0"/>
        <w:jc w:val="center"/>
        <w:rPr>
          <w:rFonts w:ascii="Times New Roman" w:hAnsi="Times New Roman"/>
        </w:rPr>
      </w:pPr>
      <w:r>
        <w:rPr>
          <w:rFonts w:ascii="Times New Roman" w:hAnsi="Times New Roman"/>
        </w:rPr>
        <w:t xml:space="preserve">                                                                                                             к решению сельского Совета </w:t>
      </w:r>
    </w:p>
    <w:p w:rsidR="009A16AE" w:rsidRDefault="009A16AE" w:rsidP="009A16AE">
      <w:pPr>
        <w:pStyle w:val="a6"/>
        <w:ind w:left="0"/>
        <w:jc w:val="center"/>
        <w:rPr>
          <w:rFonts w:ascii="Times New Roman" w:hAnsi="Times New Roman"/>
        </w:rPr>
      </w:pPr>
      <w:r>
        <w:rPr>
          <w:rFonts w:ascii="Times New Roman" w:hAnsi="Times New Roman"/>
        </w:rPr>
        <w:t xml:space="preserve">                                                                                                     </w:t>
      </w:r>
      <w:proofErr w:type="spellStart"/>
      <w:r>
        <w:rPr>
          <w:rFonts w:ascii="Times New Roman" w:hAnsi="Times New Roman"/>
        </w:rPr>
        <w:t>Новозахаркинского</w:t>
      </w:r>
      <w:proofErr w:type="spellEnd"/>
      <w:r>
        <w:rPr>
          <w:rFonts w:ascii="Times New Roman" w:hAnsi="Times New Roman"/>
        </w:rPr>
        <w:t xml:space="preserve"> МО</w:t>
      </w:r>
    </w:p>
    <w:p w:rsidR="009A16AE" w:rsidRPr="00461376" w:rsidRDefault="009A16AE" w:rsidP="009A16AE">
      <w:pPr>
        <w:pStyle w:val="a6"/>
        <w:ind w:left="0"/>
        <w:jc w:val="center"/>
        <w:rPr>
          <w:rFonts w:ascii="Times New Roman" w:hAnsi="Times New Roman"/>
          <w:b/>
          <w:bCs/>
          <w:color w:val="000080"/>
          <w:sz w:val="24"/>
          <w:szCs w:val="24"/>
        </w:rPr>
      </w:pPr>
      <w:r>
        <w:rPr>
          <w:rFonts w:ascii="Times New Roman" w:hAnsi="Times New Roman"/>
        </w:rPr>
        <w:t xml:space="preserve">                                                                            </w:t>
      </w:r>
      <w:r w:rsidR="002A6A09">
        <w:rPr>
          <w:rFonts w:ascii="Times New Roman" w:hAnsi="Times New Roman"/>
        </w:rPr>
        <w:t xml:space="preserve">         </w:t>
      </w:r>
      <w:r w:rsidR="00A84D09">
        <w:rPr>
          <w:rFonts w:ascii="Times New Roman" w:hAnsi="Times New Roman"/>
        </w:rPr>
        <w:t xml:space="preserve">                   от 25.02.2022</w:t>
      </w:r>
      <w:r>
        <w:rPr>
          <w:rFonts w:ascii="Times New Roman" w:hAnsi="Times New Roman"/>
        </w:rPr>
        <w:t xml:space="preserve">г. № </w:t>
      </w:r>
      <w:r w:rsidR="00A84D09">
        <w:rPr>
          <w:rFonts w:ascii="Times New Roman" w:hAnsi="Times New Roman"/>
        </w:rPr>
        <w:t>107/175</w:t>
      </w:r>
    </w:p>
    <w:bookmarkEnd w:id="4"/>
    <w:p w:rsidR="009A16AE" w:rsidRPr="00461376" w:rsidRDefault="009A16AE" w:rsidP="009A16AE">
      <w:pPr>
        <w:autoSpaceDE w:val="0"/>
        <w:spacing w:after="0" w:line="240" w:lineRule="auto"/>
        <w:ind w:firstLine="720"/>
        <w:jc w:val="both"/>
        <w:rPr>
          <w:rFonts w:ascii="Times New Roman" w:hAnsi="Times New Roman" w:cs="Times New Roman"/>
          <w:color w:val="000000"/>
          <w:sz w:val="24"/>
          <w:szCs w:val="24"/>
        </w:rPr>
      </w:pPr>
    </w:p>
    <w:p w:rsidR="009A16AE" w:rsidRPr="00502177" w:rsidRDefault="009A16AE" w:rsidP="009A16AE">
      <w:pPr>
        <w:autoSpaceDE w:val="0"/>
        <w:spacing w:before="108" w:after="0" w:line="240" w:lineRule="auto"/>
        <w:jc w:val="center"/>
        <w:rPr>
          <w:rFonts w:ascii="Times New Roman" w:hAnsi="Times New Roman" w:cs="Times New Roman"/>
          <w:b/>
          <w:bCs/>
          <w:sz w:val="24"/>
          <w:szCs w:val="24"/>
        </w:rPr>
      </w:pPr>
      <w:r w:rsidRPr="00461376">
        <w:rPr>
          <w:rFonts w:ascii="Times New Roman" w:hAnsi="Times New Roman" w:cs="Times New Roman"/>
          <w:b/>
          <w:bCs/>
          <w:color w:val="000000"/>
          <w:sz w:val="24"/>
          <w:szCs w:val="24"/>
        </w:rPr>
        <w:t>Требования</w:t>
      </w:r>
      <w:r w:rsidRPr="00461376">
        <w:rPr>
          <w:rFonts w:ascii="Times New Roman" w:hAnsi="Times New Roman" w:cs="Times New Roman"/>
          <w:b/>
          <w:bCs/>
          <w:color w:val="000000"/>
          <w:sz w:val="24"/>
          <w:szCs w:val="24"/>
        </w:rPr>
        <w:br/>
        <w:t xml:space="preserve">к качеству услуг по погребению умерших (погибших), не имеющих супруга, близких родственников, иных родственников либо законного представителя умершего, </w:t>
      </w:r>
      <w:r>
        <w:rPr>
          <w:rFonts w:ascii="Times New Roman" w:hAnsi="Times New Roman" w:cs="Times New Roman"/>
          <w:b/>
          <w:bCs/>
          <w:color w:val="000000"/>
          <w:sz w:val="24"/>
          <w:szCs w:val="24"/>
        </w:rPr>
        <w:t xml:space="preserve">при невозможности осуществить ими погребение, при отсутствии иных лиц, взявших на себя обязанность осуществить погребение, а также умерших, </w:t>
      </w:r>
      <w:r w:rsidRPr="00146D19">
        <w:rPr>
          <w:rFonts w:ascii="Times New Roman" w:hAnsi="Times New Roman" w:cs="Times New Roman"/>
          <w:b/>
          <w:bCs/>
          <w:color w:val="000000"/>
          <w:sz w:val="24"/>
          <w:szCs w:val="24"/>
        </w:rPr>
        <w:t xml:space="preserve">личность которых не установлена </w:t>
      </w:r>
      <w:r w:rsidRPr="00146D19">
        <w:rPr>
          <w:rFonts w:ascii="Times New Roman" w:hAnsi="Times New Roman" w:cs="Times New Roman"/>
          <w:b/>
          <w:bCs/>
          <w:sz w:val="24"/>
          <w:szCs w:val="24"/>
        </w:rPr>
        <w:t>органами внутренних дел</w:t>
      </w:r>
    </w:p>
    <w:p w:rsidR="009A16AE" w:rsidRPr="007113D3" w:rsidRDefault="009A16AE" w:rsidP="009A16AE">
      <w:pPr>
        <w:autoSpaceDE w:val="0"/>
        <w:spacing w:after="0" w:line="240" w:lineRule="auto"/>
        <w:ind w:firstLine="720"/>
        <w:jc w:val="both"/>
        <w:rPr>
          <w:rFonts w:ascii="Times New Roman" w:hAnsi="Times New Roman" w:cs="Times New Roman"/>
          <w:color w:val="FF0000"/>
          <w:sz w:val="24"/>
          <w:szCs w:val="24"/>
        </w:rPr>
      </w:pPr>
    </w:p>
    <w:p w:rsidR="009A16AE" w:rsidRPr="00461376" w:rsidRDefault="009A16AE" w:rsidP="009A16AE">
      <w:pPr>
        <w:autoSpaceDE w:val="0"/>
        <w:spacing w:after="0" w:line="240" w:lineRule="auto"/>
        <w:ind w:firstLine="720"/>
        <w:jc w:val="both"/>
        <w:rPr>
          <w:rFonts w:ascii="Times New Roman" w:hAnsi="Times New Roman" w:cs="Times New Roman"/>
          <w:sz w:val="24"/>
          <w:szCs w:val="24"/>
        </w:rPr>
      </w:pPr>
      <w:bookmarkStart w:id="5" w:name="sub_2001"/>
      <w:r w:rsidRPr="00461376">
        <w:rPr>
          <w:rFonts w:ascii="Times New Roman" w:hAnsi="Times New Roman" w:cs="Times New Roman"/>
          <w:sz w:val="24"/>
          <w:szCs w:val="24"/>
        </w:rPr>
        <w:t>1. Оформление документов, необходимых для погребения</w:t>
      </w:r>
    </w:p>
    <w:bookmarkEnd w:id="5"/>
    <w:p w:rsidR="009A16AE" w:rsidRPr="00461376" w:rsidRDefault="009A16AE" w:rsidP="009A16AE">
      <w:pPr>
        <w:autoSpaceDE w:val="0"/>
        <w:spacing w:after="0" w:line="240" w:lineRule="auto"/>
        <w:ind w:firstLine="720"/>
        <w:jc w:val="both"/>
        <w:rPr>
          <w:rFonts w:ascii="Times New Roman" w:hAnsi="Times New Roman" w:cs="Times New Roman"/>
          <w:sz w:val="24"/>
          <w:szCs w:val="24"/>
        </w:rPr>
      </w:pPr>
      <w:r w:rsidRPr="00461376">
        <w:rPr>
          <w:rFonts w:ascii="Times New Roman" w:hAnsi="Times New Roman" w:cs="Times New Roman"/>
          <w:sz w:val="24"/>
          <w:szCs w:val="24"/>
        </w:rPr>
        <w:t>Оформление документов, необходимых для погребения, включает в себя:</w:t>
      </w:r>
    </w:p>
    <w:p w:rsidR="009A16AE" w:rsidRPr="00461376" w:rsidRDefault="009A16AE" w:rsidP="009A16AE">
      <w:pPr>
        <w:autoSpaceDE w:val="0"/>
        <w:spacing w:after="0" w:line="240" w:lineRule="auto"/>
        <w:ind w:firstLine="720"/>
        <w:jc w:val="both"/>
        <w:rPr>
          <w:rFonts w:ascii="Times New Roman" w:hAnsi="Times New Roman" w:cs="Times New Roman"/>
          <w:sz w:val="24"/>
          <w:szCs w:val="24"/>
        </w:rPr>
      </w:pPr>
      <w:r w:rsidRPr="00461376">
        <w:rPr>
          <w:rFonts w:ascii="Times New Roman" w:hAnsi="Times New Roman" w:cs="Times New Roman"/>
          <w:sz w:val="24"/>
          <w:szCs w:val="24"/>
        </w:rPr>
        <w:t>- оформление заказа на могилу;</w:t>
      </w:r>
    </w:p>
    <w:p w:rsidR="009A16AE" w:rsidRPr="00461376" w:rsidRDefault="009A16AE" w:rsidP="009A16AE">
      <w:pPr>
        <w:autoSpaceDE w:val="0"/>
        <w:spacing w:after="0" w:line="240" w:lineRule="auto"/>
        <w:ind w:firstLine="720"/>
        <w:jc w:val="both"/>
        <w:rPr>
          <w:rFonts w:ascii="Times New Roman" w:hAnsi="Times New Roman" w:cs="Times New Roman"/>
          <w:sz w:val="24"/>
          <w:szCs w:val="24"/>
        </w:rPr>
      </w:pPr>
      <w:r w:rsidRPr="00461376">
        <w:rPr>
          <w:rFonts w:ascii="Times New Roman" w:hAnsi="Times New Roman" w:cs="Times New Roman"/>
          <w:sz w:val="24"/>
          <w:szCs w:val="24"/>
        </w:rPr>
        <w:t>- оформление документов в морге;</w:t>
      </w:r>
    </w:p>
    <w:p w:rsidR="009A16AE" w:rsidRPr="00461376" w:rsidRDefault="009A16AE" w:rsidP="009A16AE">
      <w:pPr>
        <w:autoSpaceDE w:val="0"/>
        <w:spacing w:after="0" w:line="240" w:lineRule="auto"/>
        <w:ind w:firstLine="720"/>
        <w:jc w:val="both"/>
        <w:rPr>
          <w:rFonts w:ascii="Times New Roman" w:hAnsi="Times New Roman" w:cs="Times New Roman"/>
          <w:sz w:val="24"/>
          <w:szCs w:val="24"/>
        </w:rPr>
      </w:pPr>
      <w:r w:rsidRPr="00461376">
        <w:rPr>
          <w:rFonts w:ascii="Times New Roman" w:hAnsi="Times New Roman" w:cs="Times New Roman"/>
          <w:sz w:val="24"/>
          <w:szCs w:val="24"/>
        </w:rPr>
        <w:t>- оформление разрешения на захоронение;</w:t>
      </w:r>
    </w:p>
    <w:p w:rsidR="009A16AE" w:rsidRPr="00461376" w:rsidRDefault="009A16AE" w:rsidP="009A16AE">
      <w:pPr>
        <w:autoSpaceDE w:val="0"/>
        <w:spacing w:after="0" w:line="240" w:lineRule="auto"/>
        <w:ind w:firstLine="720"/>
        <w:jc w:val="both"/>
        <w:rPr>
          <w:rFonts w:ascii="Times New Roman" w:hAnsi="Times New Roman" w:cs="Times New Roman"/>
          <w:sz w:val="24"/>
          <w:szCs w:val="24"/>
        </w:rPr>
      </w:pPr>
      <w:r w:rsidRPr="00461376">
        <w:rPr>
          <w:rFonts w:ascii="Times New Roman" w:hAnsi="Times New Roman" w:cs="Times New Roman"/>
          <w:sz w:val="24"/>
          <w:szCs w:val="24"/>
        </w:rPr>
        <w:t>- оформление удостоверения о захоронении;</w:t>
      </w:r>
    </w:p>
    <w:p w:rsidR="009A16AE" w:rsidRPr="00461376" w:rsidRDefault="009A16AE" w:rsidP="009A16AE">
      <w:pPr>
        <w:autoSpaceDE w:val="0"/>
        <w:spacing w:after="0" w:line="240" w:lineRule="auto"/>
        <w:ind w:firstLine="720"/>
        <w:jc w:val="both"/>
        <w:rPr>
          <w:rFonts w:ascii="Times New Roman" w:hAnsi="Times New Roman" w:cs="Times New Roman"/>
          <w:sz w:val="24"/>
          <w:szCs w:val="24"/>
        </w:rPr>
      </w:pPr>
      <w:r w:rsidRPr="00461376">
        <w:rPr>
          <w:rFonts w:ascii="Times New Roman" w:hAnsi="Times New Roman" w:cs="Times New Roman"/>
          <w:sz w:val="24"/>
          <w:szCs w:val="24"/>
        </w:rPr>
        <w:t xml:space="preserve">- оформление свидетельства о смерти в </w:t>
      </w:r>
      <w:proofErr w:type="spellStart"/>
      <w:r w:rsidRPr="00461376">
        <w:rPr>
          <w:rFonts w:ascii="Times New Roman" w:hAnsi="Times New Roman" w:cs="Times New Roman"/>
          <w:sz w:val="24"/>
          <w:szCs w:val="24"/>
        </w:rPr>
        <w:t>ЗАГСе</w:t>
      </w:r>
      <w:proofErr w:type="spellEnd"/>
      <w:r w:rsidRPr="00461376">
        <w:rPr>
          <w:rFonts w:ascii="Times New Roman" w:hAnsi="Times New Roman" w:cs="Times New Roman"/>
          <w:sz w:val="24"/>
          <w:szCs w:val="24"/>
        </w:rPr>
        <w:t>.</w:t>
      </w:r>
    </w:p>
    <w:p w:rsidR="009A16AE" w:rsidRPr="00461376" w:rsidRDefault="009A16AE" w:rsidP="009A16AE">
      <w:pPr>
        <w:autoSpaceDE w:val="0"/>
        <w:spacing w:after="0" w:line="240" w:lineRule="auto"/>
        <w:ind w:firstLine="720"/>
        <w:jc w:val="both"/>
        <w:rPr>
          <w:rFonts w:ascii="Times New Roman" w:hAnsi="Times New Roman" w:cs="Times New Roman"/>
          <w:sz w:val="24"/>
          <w:szCs w:val="24"/>
        </w:rPr>
      </w:pPr>
      <w:bookmarkStart w:id="6" w:name="sub_2002"/>
      <w:r w:rsidRPr="00461376">
        <w:rPr>
          <w:rFonts w:ascii="Times New Roman" w:hAnsi="Times New Roman" w:cs="Times New Roman"/>
          <w:sz w:val="24"/>
          <w:szCs w:val="24"/>
        </w:rPr>
        <w:t>2. Облачение тела</w:t>
      </w:r>
    </w:p>
    <w:bookmarkEnd w:id="6"/>
    <w:p w:rsidR="009A16AE" w:rsidRPr="00461376" w:rsidRDefault="009A16AE" w:rsidP="009A16AE">
      <w:pPr>
        <w:autoSpaceDE w:val="0"/>
        <w:spacing w:after="0" w:line="240" w:lineRule="auto"/>
        <w:ind w:firstLine="720"/>
        <w:jc w:val="both"/>
        <w:rPr>
          <w:rFonts w:ascii="Times New Roman" w:hAnsi="Times New Roman" w:cs="Times New Roman"/>
          <w:sz w:val="24"/>
          <w:szCs w:val="24"/>
        </w:rPr>
      </w:pPr>
      <w:r w:rsidRPr="00461376">
        <w:rPr>
          <w:rFonts w:ascii="Times New Roman" w:hAnsi="Times New Roman" w:cs="Times New Roman"/>
          <w:sz w:val="24"/>
          <w:szCs w:val="24"/>
        </w:rPr>
        <w:t xml:space="preserve">Облачение тела умершего в полиэтиленовую </w:t>
      </w:r>
      <w:proofErr w:type="spellStart"/>
      <w:r w:rsidRPr="00461376">
        <w:rPr>
          <w:rFonts w:ascii="Times New Roman" w:hAnsi="Times New Roman" w:cs="Times New Roman"/>
          <w:sz w:val="24"/>
          <w:szCs w:val="24"/>
        </w:rPr>
        <w:t>пленку</w:t>
      </w:r>
      <w:proofErr w:type="spellEnd"/>
      <w:r w:rsidRPr="00461376">
        <w:rPr>
          <w:rFonts w:ascii="Times New Roman" w:hAnsi="Times New Roman" w:cs="Times New Roman"/>
          <w:sz w:val="24"/>
          <w:szCs w:val="24"/>
        </w:rPr>
        <w:t xml:space="preserve"> с последующим скреплением её скобами осуществляется рабочим специализированной службы.</w:t>
      </w:r>
    </w:p>
    <w:p w:rsidR="009A16AE" w:rsidRPr="00461376" w:rsidRDefault="009A16AE" w:rsidP="009A16AE">
      <w:pPr>
        <w:autoSpaceDE w:val="0"/>
        <w:spacing w:after="0" w:line="240" w:lineRule="auto"/>
        <w:ind w:firstLine="720"/>
        <w:jc w:val="both"/>
        <w:rPr>
          <w:rFonts w:ascii="Times New Roman" w:hAnsi="Times New Roman" w:cs="Times New Roman"/>
          <w:sz w:val="24"/>
          <w:szCs w:val="24"/>
        </w:rPr>
      </w:pPr>
      <w:bookmarkStart w:id="7" w:name="sub_2003"/>
      <w:r w:rsidRPr="00461376">
        <w:rPr>
          <w:rFonts w:ascii="Times New Roman" w:hAnsi="Times New Roman" w:cs="Times New Roman"/>
          <w:sz w:val="24"/>
          <w:szCs w:val="24"/>
        </w:rPr>
        <w:t>3. Предоставление гроба</w:t>
      </w:r>
    </w:p>
    <w:bookmarkEnd w:id="7"/>
    <w:p w:rsidR="009A16AE" w:rsidRPr="00461376" w:rsidRDefault="009A16AE" w:rsidP="009A16AE">
      <w:pPr>
        <w:autoSpaceDE w:val="0"/>
        <w:spacing w:after="0" w:line="240" w:lineRule="auto"/>
        <w:ind w:firstLine="720"/>
        <w:jc w:val="both"/>
        <w:rPr>
          <w:rFonts w:ascii="Times New Roman" w:hAnsi="Times New Roman" w:cs="Times New Roman"/>
          <w:sz w:val="24"/>
          <w:szCs w:val="24"/>
        </w:rPr>
      </w:pPr>
      <w:r w:rsidRPr="00461376">
        <w:rPr>
          <w:rFonts w:ascii="Times New Roman" w:hAnsi="Times New Roman" w:cs="Times New Roman"/>
          <w:sz w:val="24"/>
          <w:szCs w:val="24"/>
        </w:rPr>
        <w:t>Предоставляется гроб, изготовленный из обрезного пиломатериала (сосна) толщиной не менее 25 мм.</w:t>
      </w:r>
    </w:p>
    <w:p w:rsidR="009A16AE" w:rsidRPr="00461376" w:rsidRDefault="009A16AE" w:rsidP="009A16AE">
      <w:pPr>
        <w:autoSpaceDE w:val="0"/>
        <w:spacing w:after="0" w:line="240" w:lineRule="auto"/>
        <w:ind w:firstLine="720"/>
        <w:jc w:val="both"/>
        <w:rPr>
          <w:rFonts w:ascii="Times New Roman" w:hAnsi="Times New Roman" w:cs="Times New Roman"/>
          <w:sz w:val="24"/>
          <w:szCs w:val="24"/>
        </w:rPr>
      </w:pPr>
      <w:r w:rsidRPr="00461376">
        <w:rPr>
          <w:rFonts w:ascii="Times New Roman" w:hAnsi="Times New Roman" w:cs="Times New Roman"/>
          <w:sz w:val="24"/>
          <w:szCs w:val="24"/>
        </w:rPr>
        <w:t>Доставка гроба до места нахождения тела умершего в морг (больницу) осуществляется грузовым автомобилем. Погрузка, выгрузка и перенос гроба в морг (больницу) осуществляются двумя работниками специализированной службы.</w:t>
      </w:r>
    </w:p>
    <w:p w:rsidR="009A16AE" w:rsidRPr="00461376" w:rsidRDefault="009A16AE" w:rsidP="009A16AE">
      <w:pPr>
        <w:autoSpaceDE w:val="0"/>
        <w:spacing w:after="0" w:line="240" w:lineRule="auto"/>
        <w:ind w:firstLine="720"/>
        <w:jc w:val="both"/>
        <w:rPr>
          <w:rFonts w:ascii="Times New Roman" w:hAnsi="Times New Roman" w:cs="Times New Roman"/>
          <w:sz w:val="24"/>
          <w:szCs w:val="24"/>
        </w:rPr>
      </w:pPr>
      <w:bookmarkStart w:id="8" w:name="sub_2004"/>
      <w:r w:rsidRPr="00461376">
        <w:rPr>
          <w:rFonts w:ascii="Times New Roman" w:hAnsi="Times New Roman" w:cs="Times New Roman"/>
          <w:sz w:val="24"/>
          <w:szCs w:val="24"/>
        </w:rPr>
        <w:t xml:space="preserve">4. Перевозка </w:t>
      </w:r>
      <w:proofErr w:type="gramStart"/>
      <w:r w:rsidRPr="00461376">
        <w:rPr>
          <w:rFonts w:ascii="Times New Roman" w:hAnsi="Times New Roman" w:cs="Times New Roman"/>
          <w:sz w:val="24"/>
          <w:szCs w:val="24"/>
        </w:rPr>
        <w:t>умершего</w:t>
      </w:r>
      <w:proofErr w:type="gramEnd"/>
      <w:r w:rsidRPr="00461376">
        <w:rPr>
          <w:rFonts w:ascii="Times New Roman" w:hAnsi="Times New Roman" w:cs="Times New Roman"/>
          <w:sz w:val="24"/>
          <w:szCs w:val="24"/>
        </w:rPr>
        <w:t xml:space="preserve"> на кладбище</w:t>
      </w:r>
    </w:p>
    <w:bookmarkEnd w:id="8"/>
    <w:p w:rsidR="009A16AE" w:rsidRPr="00461376" w:rsidRDefault="009A16AE" w:rsidP="009A16AE">
      <w:pPr>
        <w:autoSpaceDE w:val="0"/>
        <w:spacing w:after="0" w:line="240" w:lineRule="auto"/>
        <w:ind w:firstLine="720"/>
        <w:jc w:val="both"/>
        <w:rPr>
          <w:rFonts w:ascii="Times New Roman" w:hAnsi="Times New Roman" w:cs="Times New Roman"/>
          <w:sz w:val="24"/>
          <w:szCs w:val="24"/>
        </w:rPr>
      </w:pPr>
      <w:r w:rsidRPr="00461376">
        <w:rPr>
          <w:rFonts w:ascii="Times New Roman" w:hAnsi="Times New Roman" w:cs="Times New Roman"/>
          <w:sz w:val="24"/>
          <w:szCs w:val="24"/>
        </w:rPr>
        <w:t>Прибытие автокатафалка, грузового автомобиля и рабочих специализированной службы из 4 человек в морг (больницу). Вынос закрытого гроба с телом (останками) умершего рабочими специализированной службы из помещения морга (больницы) и установка в грузовой автомобиль. Перевозка тела (останков) умершего на кладбище. Перенос гроба с телом (останками) умершего к месту захоронения.</w:t>
      </w:r>
    </w:p>
    <w:p w:rsidR="009A16AE" w:rsidRPr="00461376" w:rsidRDefault="009A16AE" w:rsidP="009A16AE">
      <w:pPr>
        <w:autoSpaceDE w:val="0"/>
        <w:spacing w:after="0" w:line="240" w:lineRule="auto"/>
        <w:ind w:firstLine="720"/>
        <w:jc w:val="both"/>
        <w:rPr>
          <w:rFonts w:ascii="Times New Roman" w:hAnsi="Times New Roman" w:cs="Times New Roman"/>
          <w:sz w:val="24"/>
          <w:szCs w:val="24"/>
        </w:rPr>
      </w:pPr>
      <w:bookmarkStart w:id="9" w:name="sub_2005"/>
      <w:r w:rsidRPr="00461376">
        <w:rPr>
          <w:rFonts w:ascii="Times New Roman" w:hAnsi="Times New Roman" w:cs="Times New Roman"/>
          <w:sz w:val="24"/>
          <w:szCs w:val="24"/>
        </w:rPr>
        <w:t>5. Погребение:</w:t>
      </w:r>
    </w:p>
    <w:bookmarkEnd w:id="9"/>
    <w:p w:rsidR="009A16AE" w:rsidRPr="00461376" w:rsidRDefault="009A16AE" w:rsidP="009A16AE">
      <w:pPr>
        <w:autoSpaceDE w:val="0"/>
        <w:spacing w:after="0" w:line="240" w:lineRule="auto"/>
        <w:ind w:firstLine="720"/>
        <w:jc w:val="both"/>
        <w:rPr>
          <w:rFonts w:ascii="Times New Roman" w:hAnsi="Times New Roman" w:cs="Times New Roman"/>
          <w:sz w:val="24"/>
          <w:szCs w:val="24"/>
        </w:rPr>
      </w:pPr>
      <w:r w:rsidRPr="00461376">
        <w:rPr>
          <w:rFonts w:ascii="Times New Roman" w:hAnsi="Times New Roman" w:cs="Times New Roman"/>
          <w:sz w:val="24"/>
          <w:szCs w:val="24"/>
        </w:rPr>
        <w:t>- расчистка и разметка могилы;</w:t>
      </w:r>
    </w:p>
    <w:p w:rsidR="009A16AE" w:rsidRPr="00461376" w:rsidRDefault="009A16AE" w:rsidP="009A16AE">
      <w:pPr>
        <w:autoSpaceDE w:val="0"/>
        <w:spacing w:after="0" w:line="240" w:lineRule="auto"/>
        <w:ind w:firstLine="720"/>
        <w:jc w:val="both"/>
        <w:rPr>
          <w:rFonts w:ascii="Times New Roman" w:hAnsi="Times New Roman" w:cs="Times New Roman"/>
          <w:sz w:val="24"/>
          <w:szCs w:val="24"/>
        </w:rPr>
      </w:pPr>
      <w:r w:rsidRPr="00461376">
        <w:rPr>
          <w:rFonts w:ascii="Times New Roman" w:hAnsi="Times New Roman" w:cs="Times New Roman"/>
          <w:sz w:val="24"/>
          <w:szCs w:val="24"/>
        </w:rPr>
        <w:t xml:space="preserve">- рытьё могилы установленного размера (2,0 х 1,0 х 1,5 м) на </w:t>
      </w:r>
      <w:r w:rsidR="002A6A09" w:rsidRPr="00461376">
        <w:rPr>
          <w:rFonts w:ascii="Times New Roman" w:hAnsi="Times New Roman" w:cs="Times New Roman"/>
          <w:sz w:val="24"/>
          <w:szCs w:val="24"/>
        </w:rPr>
        <w:t>отведённом</w:t>
      </w:r>
      <w:r w:rsidRPr="00461376">
        <w:rPr>
          <w:rFonts w:ascii="Times New Roman" w:hAnsi="Times New Roman" w:cs="Times New Roman"/>
          <w:sz w:val="24"/>
          <w:szCs w:val="24"/>
        </w:rPr>
        <w:t xml:space="preserve"> участке кладбища землекопами вручную или с использованием механизированных средств;</w:t>
      </w:r>
    </w:p>
    <w:p w:rsidR="009A16AE" w:rsidRPr="00461376" w:rsidRDefault="009A16AE" w:rsidP="009A16AE">
      <w:pPr>
        <w:autoSpaceDE w:val="0"/>
        <w:spacing w:after="0" w:line="240" w:lineRule="auto"/>
        <w:ind w:firstLine="720"/>
        <w:jc w:val="both"/>
        <w:rPr>
          <w:rFonts w:ascii="Times New Roman" w:hAnsi="Times New Roman" w:cs="Times New Roman"/>
          <w:sz w:val="24"/>
          <w:szCs w:val="24"/>
        </w:rPr>
      </w:pPr>
      <w:r w:rsidRPr="00461376">
        <w:rPr>
          <w:rFonts w:ascii="Times New Roman" w:hAnsi="Times New Roman" w:cs="Times New Roman"/>
          <w:sz w:val="24"/>
          <w:szCs w:val="24"/>
        </w:rPr>
        <w:t>- зачистка могилы (осуществляется вручную);</w:t>
      </w:r>
    </w:p>
    <w:p w:rsidR="009A16AE" w:rsidRPr="00461376" w:rsidRDefault="009A16AE" w:rsidP="009A16AE">
      <w:pPr>
        <w:autoSpaceDE w:val="0"/>
        <w:spacing w:after="0" w:line="240" w:lineRule="auto"/>
        <w:ind w:firstLine="720"/>
        <w:jc w:val="both"/>
        <w:rPr>
          <w:rFonts w:ascii="Times New Roman" w:hAnsi="Times New Roman" w:cs="Times New Roman"/>
          <w:sz w:val="24"/>
          <w:szCs w:val="24"/>
        </w:rPr>
      </w:pPr>
      <w:r w:rsidRPr="00461376">
        <w:rPr>
          <w:rFonts w:ascii="Times New Roman" w:hAnsi="Times New Roman" w:cs="Times New Roman"/>
          <w:sz w:val="24"/>
          <w:szCs w:val="24"/>
        </w:rPr>
        <w:t>- опускание гроба в могилу рабочими специализированной службы ритуальных услуг из 4 человек;</w:t>
      </w:r>
    </w:p>
    <w:p w:rsidR="009A16AE" w:rsidRPr="00461376" w:rsidRDefault="009A16AE" w:rsidP="009A16AE">
      <w:pPr>
        <w:autoSpaceDE w:val="0"/>
        <w:spacing w:after="0" w:line="240" w:lineRule="auto"/>
        <w:ind w:firstLine="720"/>
        <w:jc w:val="both"/>
        <w:rPr>
          <w:rFonts w:ascii="Times New Roman" w:hAnsi="Times New Roman" w:cs="Times New Roman"/>
          <w:sz w:val="24"/>
          <w:szCs w:val="24"/>
        </w:rPr>
      </w:pPr>
      <w:r w:rsidRPr="00461376">
        <w:rPr>
          <w:rFonts w:ascii="Times New Roman" w:hAnsi="Times New Roman" w:cs="Times New Roman"/>
          <w:sz w:val="24"/>
          <w:szCs w:val="24"/>
        </w:rPr>
        <w:t>- засыпка могилы вручную или механизированным способом;</w:t>
      </w:r>
    </w:p>
    <w:p w:rsidR="009A16AE" w:rsidRPr="00461376" w:rsidRDefault="009A16AE" w:rsidP="009A16AE">
      <w:pPr>
        <w:autoSpaceDE w:val="0"/>
        <w:spacing w:after="0" w:line="240" w:lineRule="auto"/>
        <w:ind w:firstLine="720"/>
        <w:jc w:val="both"/>
        <w:rPr>
          <w:rFonts w:ascii="Times New Roman" w:hAnsi="Times New Roman" w:cs="Times New Roman"/>
          <w:sz w:val="24"/>
          <w:szCs w:val="24"/>
        </w:rPr>
      </w:pPr>
      <w:r w:rsidRPr="00461376">
        <w:rPr>
          <w:rFonts w:ascii="Times New Roman" w:hAnsi="Times New Roman" w:cs="Times New Roman"/>
          <w:sz w:val="24"/>
          <w:szCs w:val="24"/>
        </w:rPr>
        <w:t>- установка регистрационной таблички.</w:t>
      </w:r>
    </w:p>
    <w:p w:rsidR="009A16AE" w:rsidRPr="00461376" w:rsidRDefault="009A16AE" w:rsidP="009A16AE">
      <w:pPr>
        <w:autoSpaceDE w:val="0"/>
        <w:spacing w:after="0" w:line="240" w:lineRule="auto"/>
        <w:ind w:firstLine="720"/>
        <w:jc w:val="both"/>
        <w:rPr>
          <w:rFonts w:ascii="Times New Roman" w:hAnsi="Times New Roman" w:cs="Times New Roman"/>
          <w:sz w:val="24"/>
          <w:szCs w:val="24"/>
        </w:rPr>
      </w:pPr>
    </w:p>
    <w:p w:rsidR="00930F16" w:rsidRDefault="00930F16" w:rsidP="00930F16">
      <w:pPr>
        <w:pStyle w:val="a6"/>
        <w:ind w:left="-284" w:hanging="142"/>
        <w:jc w:val="both"/>
        <w:rPr>
          <w:rFonts w:ascii="Times New Roman" w:hAnsi="Times New Roman"/>
          <w:b/>
          <w:sz w:val="28"/>
          <w:szCs w:val="28"/>
        </w:rPr>
      </w:pPr>
      <w:bookmarkStart w:id="10" w:name="sub_3000"/>
      <w:r w:rsidRPr="00B20F4D">
        <w:rPr>
          <w:rFonts w:ascii="Times New Roman" w:hAnsi="Times New Roman"/>
          <w:b/>
          <w:sz w:val="28"/>
          <w:szCs w:val="28"/>
        </w:rPr>
        <w:t xml:space="preserve">Верно: </w:t>
      </w:r>
    </w:p>
    <w:p w:rsidR="00930F16" w:rsidRDefault="00930F16" w:rsidP="00930F16">
      <w:pPr>
        <w:pStyle w:val="a6"/>
        <w:ind w:left="-284" w:hanging="142"/>
        <w:jc w:val="both"/>
        <w:rPr>
          <w:rFonts w:ascii="Times New Roman" w:hAnsi="Times New Roman"/>
          <w:b/>
          <w:sz w:val="28"/>
          <w:szCs w:val="28"/>
        </w:rPr>
      </w:pPr>
      <w:r w:rsidRPr="00B20F4D">
        <w:rPr>
          <w:rFonts w:ascii="Times New Roman" w:hAnsi="Times New Roman"/>
          <w:b/>
          <w:sz w:val="28"/>
          <w:szCs w:val="28"/>
        </w:rPr>
        <w:t xml:space="preserve">секретарь </w:t>
      </w:r>
      <w:r>
        <w:rPr>
          <w:rFonts w:ascii="Times New Roman" w:hAnsi="Times New Roman"/>
          <w:b/>
          <w:sz w:val="28"/>
          <w:szCs w:val="28"/>
        </w:rPr>
        <w:t xml:space="preserve">сельского </w:t>
      </w:r>
      <w:r w:rsidRPr="00B20F4D">
        <w:rPr>
          <w:rFonts w:ascii="Times New Roman" w:hAnsi="Times New Roman"/>
          <w:b/>
          <w:sz w:val="28"/>
          <w:szCs w:val="28"/>
        </w:rPr>
        <w:t xml:space="preserve">Совета </w:t>
      </w:r>
      <w:proofErr w:type="spellStart"/>
      <w:r>
        <w:rPr>
          <w:rFonts w:ascii="Times New Roman" w:hAnsi="Times New Roman"/>
          <w:b/>
          <w:sz w:val="28"/>
          <w:szCs w:val="28"/>
        </w:rPr>
        <w:t>Новозахаркинского</w:t>
      </w:r>
      <w:proofErr w:type="spellEnd"/>
    </w:p>
    <w:p w:rsidR="00930F16" w:rsidRDefault="00930F16" w:rsidP="00930F16">
      <w:pPr>
        <w:pStyle w:val="a6"/>
        <w:ind w:left="-284" w:hanging="142"/>
        <w:jc w:val="both"/>
        <w:rPr>
          <w:rFonts w:ascii="Times New Roman" w:hAnsi="Times New Roman"/>
          <w:b/>
          <w:sz w:val="28"/>
          <w:szCs w:val="28"/>
        </w:rPr>
      </w:pPr>
      <w:r>
        <w:rPr>
          <w:rFonts w:ascii="Times New Roman" w:hAnsi="Times New Roman"/>
          <w:b/>
          <w:sz w:val="28"/>
          <w:szCs w:val="28"/>
        </w:rPr>
        <w:t xml:space="preserve"> </w:t>
      </w:r>
      <w:r w:rsidRPr="00B20F4D">
        <w:rPr>
          <w:rFonts w:ascii="Times New Roman" w:hAnsi="Times New Roman"/>
          <w:b/>
          <w:sz w:val="28"/>
          <w:szCs w:val="28"/>
        </w:rPr>
        <w:t xml:space="preserve">муниципального </w:t>
      </w:r>
      <w:r>
        <w:rPr>
          <w:rFonts w:ascii="Times New Roman" w:hAnsi="Times New Roman"/>
          <w:b/>
          <w:sz w:val="28"/>
          <w:szCs w:val="28"/>
        </w:rPr>
        <w:t xml:space="preserve"> </w:t>
      </w:r>
      <w:r w:rsidRPr="00B20F4D">
        <w:rPr>
          <w:rFonts w:ascii="Times New Roman" w:hAnsi="Times New Roman"/>
          <w:b/>
          <w:sz w:val="28"/>
          <w:szCs w:val="28"/>
        </w:rPr>
        <w:t xml:space="preserve">образования      </w:t>
      </w:r>
    </w:p>
    <w:p w:rsidR="00930F16" w:rsidRDefault="00930F16" w:rsidP="00930F16">
      <w:pPr>
        <w:pStyle w:val="a6"/>
        <w:ind w:left="-284" w:hanging="142"/>
        <w:jc w:val="both"/>
        <w:rPr>
          <w:rFonts w:ascii="Times New Roman" w:hAnsi="Times New Roman"/>
          <w:sz w:val="24"/>
          <w:szCs w:val="24"/>
        </w:rPr>
      </w:pPr>
      <w:r>
        <w:rPr>
          <w:rFonts w:ascii="Times New Roman" w:hAnsi="Times New Roman"/>
          <w:b/>
          <w:sz w:val="28"/>
          <w:szCs w:val="28"/>
        </w:rPr>
        <w:t xml:space="preserve">Духовницкого муниципального района                  </w:t>
      </w:r>
      <w:r w:rsidR="00273355">
        <w:rPr>
          <w:rFonts w:ascii="Times New Roman" w:hAnsi="Times New Roman"/>
          <w:b/>
          <w:sz w:val="28"/>
          <w:szCs w:val="28"/>
        </w:rPr>
        <w:t xml:space="preserve">     </w:t>
      </w:r>
      <w:r>
        <w:rPr>
          <w:rFonts w:ascii="Times New Roman" w:hAnsi="Times New Roman"/>
          <w:b/>
          <w:sz w:val="28"/>
          <w:szCs w:val="28"/>
        </w:rPr>
        <w:t xml:space="preserve">        Т.П. </w:t>
      </w:r>
      <w:proofErr w:type="spellStart"/>
      <w:r>
        <w:rPr>
          <w:rFonts w:ascii="Times New Roman" w:hAnsi="Times New Roman"/>
          <w:b/>
          <w:sz w:val="28"/>
          <w:szCs w:val="28"/>
        </w:rPr>
        <w:t>Галузина</w:t>
      </w:r>
      <w:proofErr w:type="spellEnd"/>
      <w:r>
        <w:rPr>
          <w:rFonts w:ascii="Times New Roman" w:hAnsi="Times New Roman"/>
          <w:b/>
          <w:sz w:val="28"/>
          <w:szCs w:val="28"/>
        </w:rPr>
        <w:t xml:space="preserve">                 </w:t>
      </w:r>
    </w:p>
    <w:p w:rsidR="009A16AE" w:rsidRDefault="009A16AE" w:rsidP="009A16AE">
      <w:pPr>
        <w:pStyle w:val="a6"/>
        <w:ind w:left="0"/>
        <w:jc w:val="center"/>
        <w:rPr>
          <w:rFonts w:ascii="Times New Roman" w:hAnsi="Times New Roman"/>
          <w:sz w:val="20"/>
          <w:szCs w:val="20"/>
        </w:rPr>
      </w:pPr>
      <w:r>
        <w:rPr>
          <w:rFonts w:ascii="Times New Roman" w:hAnsi="Times New Roman"/>
          <w:sz w:val="20"/>
          <w:szCs w:val="20"/>
        </w:rPr>
        <w:t xml:space="preserve">                                                                                    </w:t>
      </w:r>
    </w:p>
    <w:p w:rsidR="009A16AE" w:rsidRDefault="009A16AE" w:rsidP="009A16AE">
      <w:pPr>
        <w:pStyle w:val="a6"/>
        <w:ind w:left="0"/>
        <w:jc w:val="center"/>
        <w:rPr>
          <w:rFonts w:ascii="Times New Roman" w:hAnsi="Times New Roman"/>
          <w:sz w:val="20"/>
          <w:szCs w:val="20"/>
        </w:rPr>
      </w:pPr>
    </w:p>
    <w:p w:rsidR="009A16AE" w:rsidRDefault="009A16AE" w:rsidP="009A16AE">
      <w:pPr>
        <w:pStyle w:val="a6"/>
        <w:ind w:left="0"/>
        <w:jc w:val="center"/>
        <w:rPr>
          <w:rFonts w:ascii="Times New Roman" w:hAnsi="Times New Roman"/>
          <w:sz w:val="20"/>
          <w:szCs w:val="20"/>
        </w:rPr>
      </w:pPr>
    </w:p>
    <w:p w:rsidR="009A16AE" w:rsidRDefault="009A16AE" w:rsidP="009A16AE">
      <w:pPr>
        <w:pStyle w:val="a6"/>
        <w:ind w:left="0"/>
        <w:jc w:val="center"/>
        <w:rPr>
          <w:rFonts w:ascii="Times New Roman" w:hAnsi="Times New Roman"/>
          <w:sz w:val="20"/>
          <w:szCs w:val="20"/>
        </w:rPr>
      </w:pPr>
    </w:p>
    <w:p w:rsidR="009A16AE" w:rsidRPr="001F67AE" w:rsidRDefault="009A16AE" w:rsidP="009A16AE">
      <w:pPr>
        <w:pStyle w:val="a6"/>
        <w:ind w:left="0"/>
        <w:jc w:val="center"/>
        <w:rPr>
          <w:rFonts w:ascii="Times New Roman" w:hAnsi="Times New Roman"/>
          <w:sz w:val="20"/>
          <w:szCs w:val="20"/>
        </w:rPr>
      </w:pPr>
      <w:r>
        <w:rPr>
          <w:rFonts w:ascii="Times New Roman" w:hAnsi="Times New Roman"/>
          <w:sz w:val="20"/>
          <w:szCs w:val="20"/>
        </w:rPr>
        <w:t xml:space="preserve">                                                                                      </w:t>
      </w:r>
      <w:r w:rsidRPr="001F67AE">
        <w:rPr>
          <w:rFonts w:ascii="Times New Roman" w:hAnsi="Times New Roman"/>
          <w:sz w:val="20"/>
          <w:szCs w:val="20"/>
        </w:rPr>
        <w:t>Приложение № 3</w:t>
      </w:r>
    </w:p>
    <w:p w:rsidR="009A16AE" w:rsidRPr="001F67AE" w:rsidRDefault="009A16AE" w:rsidP="009A16AE">
      <w:pPr>
        <w:pStyle w:val="a6"/>
        <w:ind w:left="0"/>
        <w:rPr>
          <w:rFonts w:ascii="Times New Roman" w:hAnsi="Times New Roman"/>
          <w:sz w:val="20"/>
          <w:szCs w:val="20"/>
        </w:rPr>
      </w:pPr>
      <w:r w:rsidRPr="001F67AE">
        <w:rPr>
          <w:rFonts w:ascii="Times New Roman" w:hAnsi="Times New Roman"/>
          <w:sz w:val="20"/>
          <w:szCs w:val="20"/>
        </w:rPr>
        <w:t xml:space="preserve">                                                                                                      </w:t>
      </w:r>
      <w:r>
        <w:rPr>
          <w:rFonts w:ascii="Times New Roman" w:hAnsi="Times New Roman"/>
          <w:sz w:val="20"/>
          <w:szCs w:val="20"/>
        </w:rPr>
        <w:t xml:space="preserve">                   </w:t>
      </w:r>
      <w:r w:rsidRPr="001F67AE">
        <w:rPr>
          <w:rFonts w:ascii="Times New Roman" w:hAnsi="Times New Roman"/>
          <w:sz w:val="20"/>
          <w:szCs w:val="20"/>
        </w:rPr>
        <w:t xml:space="preserve"> к решению сельского Совета</w:t>
      </w:r>
    </w:p>
    <w:p w:rsidR="009A16AE" w:rsidRPr="001F67AE" w:rsidRDefault="009A16AE" w:rsidP="009A16AE">
      <w:pPr>
        <w:pStyle w:val="a6"/>
        <w:ind w:left="0"/>
        <w:jc w:val="center"/>
        <w:rPr>
          <w:rFonts w:ascii="Times New Roman" w:hAnsi="Times New Roman"/>
          <w:sz w:val="20"/>
          <w:szCs w:val="20"/>
        </w:rPr>
      </w:pPr>
      <w:r w:rsidRPr="001F67AE">
        <w:rPr>
          <w:rFonts w:ascii="Times New Roman" w:hAnsi="Times New Roman"/>
          <w:sz w:val="20"/>
          <w:szCs w:val="20"/>
        </w:rPr>
        <w:t xml:space="preserve">                                                                                       </w:t>
      </w:r>
      <w:r>
        <w:rPr>
          <w:rFonts w:ascii="Times New Roman" w:hAnsi="Times New Roman"/>
          <w:sz w:val="20"/>
          <w:szCs w:val="20"/>
        </w:rPr>
        <w:t xml:space="preserve">           </w:t>
      </w:r>
      <w:r w:rsidRPr="001F67AE">
        <w:rPr>
          <w:rFonts w:ascii="Times New Roman" w:hAnsi="Times New Roman"/>
          <w:sz w:val="20"/>
          <w:szCs w:val="20"/>
        </w:rPr>
        <w:t xml:space="preserve"> </w:t>
      </w:r>
      <w:proofErr w:type="spellStart"/>
      <w:r w:rsidRPr="001F67AE">
        <w:rPr>
          <w:rFonts w:ascii="Times New Roman" w:hAnsi="Times New Roman"/>
          <w:sz w:val="20"/>
          <w:szCs w:val="20"/>
        </w:rPr>
        <w:t>Новозахаркинского</w:t>
      </w:r>
      <w:proofErr w:type="spellEnd"/>
      <w:r w:rsidRPr="001F67AE">
        <w:rPr>
          <w:rFonts w:ascii="Times New Roman" w:hAnsi="Times New Roman"/>
          <w:sz w:val="20"/>
          <w:szCs w:val="20"/>
        </w:rPr>
        <w:t xml:space="preserve"> МО</w:t>
      </w:r>
    </w:p>
    <w:p w:rsidR="009A16AE" w:rsidRPr="001F67AE" w:rsidRDefault="009A16AE" w:rsidP="009A16AE">
      <w:pPr>
        <w:pStyle w:val="a6"/>
        <w:ind w:left="0"/>
        <w:jc w:val="center"/>
        <w:rPr>
          <w:rFonts w:ascii="Times New Roman" w:hAnsi="Times New Roman"/>
          <w:sz w:val="20"/>
          <w:szCs w:val="20"/>
        </w:rPr>
      </w:pPr>
      <w:r w:rsidRPr="001F67AE">
        <w:rPr>
          <w:rFonts w:ascii="Times New Roman" w:hAnsi="Times New Roman"/>
          <w:sz w:val="20"/>
          <w:szCs w:val="20"/>
        </w:rPr>
        <w:t xml:space="preserve">                                                                                     </w:t>
      </w:r>
      <w:r>
        <w:rPr>
          <w:rFonts w:ascii="Times New Roman" w:hAnsi="Times New Roman"/>
          <w:sz w:val="20"/>
          <w:szCs w:val="20"/>
        </w:rPr>
        <w:t xml:space="preserve">             </w:t>
      </w:r>
      <w:r w:rsidRPr="001F67AE">
        <w:rPr>
          <w:rFonts w:ascii="Times New Roman" w:hAnsi="Times New Roman"/>
          <w:sz w:val="20"/>
          <w:szCs w:val="20"/>
        </w:rPr>
        <w:t xml:space="preserve"> от </w:t>
      </w:r>
      <w:r w:rsidR="00A84D09">
        <w:rPr>
          <w:rFonts w:ascii="Times New Roman" w:hAnsi="Times New Roman"/>
          <w:sz w:val="20"/>
          <w:szCs w:val="20"/>
        </w:rPr>
        <w:t>25.02.</w:t>
      </w:r>
      <w:r>
        <w:rPr>
          <w:rFonts w:ascii="Times New Roman" w:hAnsi="Times New Roman"/>
          <w:sz w:val="20"/>
          <w:szCs w:val="20"/>
        </w:rPr>
        <w:t>202</w:t>
      </w:r>
      <w:r w:rsidR="00AE3CD5">
        <w:rPr>
          <w:rFonts w:ascii="Times New Roman" w:hAnsi="Times New Roman"/>
          <w:sz w:val="20"/>
          <w:szCs w:val="20"/>
        </w:rPr>
        <w:t>2</w:t>
      </w:r>
      <w:r w:rsidRPr="001F67AE">
        <w:rPr>
          <w:rFonts w:ascii="Times New Roman" w:hAnsi="Times New Roman"/>
          <w:sz w:val="20"/>
          <w:szCs w:val="20"/>
        </w:rPr>
        <w:t>г. №</w:t>
      </w:r>
      <w:r>
        <w:rPr>
          <w:rFonts w:ascii="Times New Roman" w:hAnsi="Times New Roman"/>
          <w:sz w:val="20"/>
          <w:szCs w:val="20"/>
        </w:rPr>
        <w:t xml:space="preserve"> </w:t>
      </w:r>
      <w:r w:rsidR="00A84D09">
        <w:rPr>
          <w:rFonts w:ascii="Times New Roman" w:hAnsi="Times New Roman"/>
          <w:sz w:val="20"/>
          <w:szCs w:val="20"/>
        </w:rPr>
        <w:t>107/175</w:t>
      </w:r>
    </w:p>
    <w:p w:rsidR="009A16AE" w:rsidRPr="00461376" w:rsidRDefault="009A16AE" w:rsidP="009A16AE">
      <w:pPr>
        <w:autoSpaceDE w:val="0"/>
        <w:spacing w:after="0" w:line="240" w:lineRule="auto"/>
        <w:ind w:firstLine="698"/>
        <w:jc w:val="right"/>
        <w:rPr>
          <w:rFonts w:ascii="Times New Roman" w:hAnsi="Times New Roman" w:cs="Times New Roman"/>
          <w:b/>
          <w:bCs/>
          <w:color w:val="000080"/>
          <w:sz w:val="24"/>
          <w:szCs w:val="24"/>
        </w:rPr>
      </w:pPr>
    </w:p>
    <w:bookmarkEnd w:id="10"/>
    <w:p w:rsidR="009A16AE" w:rsidRPr="00461376" w:rsidRDefault="009A16AE" w:rsidP="009A16AE">
      <w:pPr>
        <w:autoSpaceDE w:val="0"/>
        <w:spacing w:before="108"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С</w:t>
      </w:r>
      <w:r w:rsidRPr="00461376">
        <w:rPr>
          <w:rFonts w:ascii="Times New Roman" w:hAnsi="Times New Roman" w:cs="Times New Roman"/>
          <w:b/>
          <w:bCs/>
          <w:color w:val="000000"/>
          <w:sz w:val="24"/>
          <w:szCs w:val="24"/>
        </w:rPr>
        <w:t>тоимост</w:t>
      </w:r>
      <w:r>
        <w:rPr>
          <w:rFonts w:ascii="Times New Roman" w:hAnsi="Times New Roman" w:cs="Times New Roman"/>
          <w:b/>
          <w:bCs/>
          <w:color w:val="000000"/>
          <w:sz w:val="24"/>
          <w:szCs w:val="24"/>
        </w:rPr>
        <w:t>ь</w:t>
      </w:r>
      <w:r w:rsidRPr="00461376">
        <w:rPr>
          <w:rFonts w:ascii="Times New Roman" w:hAnsi="Times New Roman" w:cs="Times New Roman"/>
          <w:b/>
          <w:bCs/>
          <w:color w:val="000000"/>
          <w:sz w:val="24"/>
          <w:szCs w:val="24"/>
        </w:rPr>
        <w:t xml:space="preserve"> услуг, предоставляемых согласно гарантированному перечню услуг по погребению </w:t>
      </w:r>
      <w:r>
        <w:rPr>
          <w:rFonts w:ascii="Times New Roman" w:hAnsi="Times New Roman" w:cs="Times New Roman"/>
          <w:b/>
          <w:bCs/>
          <w:color w:val="000000"/>
          <w:sz w:val="24"/>
          <w:szCs w:val="24"/>
        </w:rPr>
        <w:t>умерших (погибших),</w:t>
      </w:r>
      <w:r w:rsidR="00273355">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 xml:space="preserve"> в </w:t>
      </w:r>
      <w:proofErr w:type="spellStart"/>
      <w:r>
        <w:rPr>
          <w:rFonts w:ascii="Times New Roman" w:hAnsi="Times New Roman" w:cs="Times New Roman"/>
          <w:b/>
          <w:bCs/>
          <w:color w:val="000000"/>
          <w:sz w:val="24"/>
          <w:szCs w:val="24"/>
        </w:rPr>
        <w:t>Новозахаркинском</w:t>
      </w:r>
      <w:proofErr w:type="spellEnd"/>
      <w:r>
        <w:rPr>
          <w:rFonts w:ascii="Times New Roman" w:hAnsi="Times New Roman" w:cs="Times New Roman"/>
          <w:b/>
          <w:bCs/>
          <w:color w:val="000000"/>
          <w:sz w:val="24"/>
          <w:szCs w:val="24"/>
        </w:rPr>
        <w:t xml:space="preserve"> муниципальном образовании</w:t>
      </w:r>
      <w:r w:rsidR="00273355">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на 202</w:t>
      </w:r>
      <w:r w:rsidR="00AE3CD5">
        <w:rPr>
          <w:rFonts w:ascii="Times New Roman" w:hAnsi="Times New Roman" w:cs="Times New Roman"/>
          <w:b/>
          <w:bCs/>
          <w:color w:val="000000"/>
          <w:sz w:val="24"/>
          <w:szCs w:val="24"/>
        </w:rPr>
        <w:t>2</w:t>
      </w:r>
      <w:r>
        <w:rPr>
          <w:rFonts w:ascii="Times New Roman" w:hAnsi="Times New Roman" w:cs="Times New Roman"/>
          <w:b/>
          <w:bCs/>
          <w:color w:val="000000"/>
          <w:sz w:val="24"/>
          <w:szCs w:val="24"/>
        </w:rPr>
        <w:t>год</w:t>
      </w:r>
    </w:p>
    <w:p w:rsidR="009A16AE" w:rsidRDefault="009A16AE" w:rsidP="009A16AE">
      <w:pPr>
        <w:autoSpaceDE w:val="0"/>
        <w:spacing w:after="0" w:line="240" w:lineRule="auto"/>
        <w:ind w:firstLine="720"/>
        <w:jc w:val="both"/>
        <w:rPr>
          <w:rFonts w:ascii="Times New Roman" w:hAnsi="Times New Roman" w:cs="Times New Roman"/>
          <w:sz w:val="24"/>
          <w:szCs w:val="24"/>
        </w:rPr>
      </w:pPr>
    </w:p>
    <w:p w:rsidR="00930F16" w:rsidRDefault="00930F16" w:rsidP="00930F16">
      <w:pPr>
        <w:pStyle w:val="a6"/>
        <w:ind w:left="142" w:hanging="142"/>
        <w:jc w:val="center"/>
        <w:rPr>
          <w:rFonts w:ascii="Times New Roman" w:hAnsi="Times New Roman"/>
          <w:b/>
          <w:sz w:val="28"/>
          <w:szCs w:val="28"/>
        </w:rPr>
      </w:pPr>
    </w:p>
    <w:tbl>
      <w:tblPr>
        <w:tblStyle w:val="a9"/>
        <w:tblW w:w="0" w:type="auto"/>
        <w:tblInd w:w="142" w:type="dxa"/>
        <w:tblLook w:val="04A0" w:firstRow="1" w:lastRow="0" w:firstColumn="1" w:lastColumn="0" w:noHBand="0" w:noVBand="1"/>
      </w:tblPr>
      <w:tblGrid>
        <w:gridCol w:w="846"/>
        <w:gridCol w:w="6378"/>
        <w:gridCol w:w="1979"/>
      </w:tblGrid>
      <w:tr w:rsidR="00930F16" w:rsidTr="00670A2D">
        <w:tc>
          <w:tcPr>
            <w:tcW w:w="846" w:type="dxa"/>
          </w:tcPr>
          <w:p w:rsidR="00930F16" w:rsidRDefault="00930F16" w:rsidP="00670A2D">
            <w:pPr>
              <w:pStyle w:val="a6"/>
              <w:ind w:left="0"/>
              <w:jc w:val="center"/>
              <w:rPr>
                <w:rFonts w:ascii="Times New Roman" w:hAnsi="Times New Roman"/>
                <w:b/>
                <w:sz w:val="28"/>
                <w:szCs w:val="28"/>
              </w:rPr>
            </w:pPr>
            <w:r>
              <w:rPr>
                <w:rFonts w:ascii="Times New Roman" w:hAnsi="Times New Roman"/>
                <w:b/>
                <w:sz w:val="28"/>
                <w:szCs w:val="28"/>
              </w:rPr>
              <w:t>№</w:t>
            </w:r>
          </w:p>
          <w:p w:rsidR="00930F16" w:rsidRDefault="00930F16" w:rsidP="00670A2D">
            <w:pPr>
              <w:pStyle w:val="a6"/>
              <w:ind w:left="0"/>
              <w:jc w:val="center"/>
              <w:rPr>
                <w:rFonts w:ascii="Times New Roman" w:hAnsi="Times New Roman"/>
                <w:b/>
                <w:sz w:val="28"/>
                <w:szCs w:val="28"/>
              </w:rPr>
            </w:pPr>
            <w:proofErr w:type="gramStart"/>
            <w:r>
              <w:rPr>
                <w:rFonts w:ascii="Times New Roman" w:hAnsi="Times New Roman"/>
                <w:b/>
                <w:sz w:val="28"/>
                <w:szCs w:val="28"/>
              </w:rPr>
              <w:t>п</w:t>
            </w:r>
            <w:proofErr w:type="gramEnd"/>
            <w:r>
              <w:rPr>
                <w:rFonts w:ascii="Times New Roman" w:hAnsi="Times New Roman"/>
                <w:b/>
                <w:sz w:val="28"/>
                <w:szCs w:val="28"/>
              </w:rPr>
              <w:t>/п</w:t>
            </w:r>
          </w:p>
        </w:tc>
        <w:tc>
          <w:tcPr>
            <w:tcW w:w="6378" w:type="dxa"/>
          </w:tcPr>
          <w:p w:rsidR="00930F16" w:rsidRDefault="00930F16" w:rsidP="00670A2D">
            <w:pPr>
              <w:pStyle w:val="a6"/>
              <w:ind w:left="0"/>
              <w:jc w:val="center"/>
              <w:rPr>
                <w:rFonts w:ascii="Times New Roman" w:hAnsi="Times New Roman"/>
                <w:b/>
                <w:sz w:val="28"/>
                <w:szCs w:val="28"/>
              </w:rPr>
            </w:pPr>
            <w:r>
              <w:rPr>
                <w:rFonts w:ascii="Times New Roman" w:hAnsi="Times New Roman"/>
                <w:b/>
                <w:sz w:val="28"/>
                <w:szCs w:val="28"/>
              </w:rPr>
              <w:t>Вид услуги</w:t>
            </w:r>
          </w:p>
        </w:tc>
        <w:tc>
          <w:tcPr>
            <w:tcW w:w="1979" w:type="dxa"/>
          </w:tcPr>
          <w:p w:rsidR="00930F16" w:rsidRDefault="00930F16" w:rsidP="00670A2D">
            <w:pPr>
              <w:pStyle w:val="a6"/>
              <w:ind w:left="0"/>
              <w:jc w:val="center"/>
              <w:rPr>
                <w:rFonts w:ascii="Times New Roman" w:hAnsi="Times New Roman"/>
                <w:b/>
                <w:sz w:val="28"/>
                <w:szCs w:val="28"/>
              </w:rPr>
            </w:pPr>
            <w:r>
              <w:rPr>
                <w:rFonts w:ascii="Times New Roman" w:hAnsi="Times New Roman"/>
                <w:b/>
                <w:sz w:val="28"/>
                <w:szCs w:val="28"/>
              </w:rPr>
              <w:t>Стоимость</w:t>
            </w:r>
          </w:p>
          <w:p w:rsidR="00930F16" w:rsidRDefault="00930F16" w:rsidP="00670A2D">
            <w:pPr>
              <w:pStyle w:val="a6"/>
              <w:ind w:left="0"/>
              <w:jc w:val="center"/>
              <w:rPr>
                <w:rFonts w:ascii="Times New Roman" w:hAnsi="Times New Roman"/>
                <w:b/>
                <w:sz w:val="28"/>
                <w:szCs w:val="28"/>
              </w:rPr>
            </w:pPr>
            <w:r>
              <w:rPr>
                <w:rFonts w:ascii="Times New Roman" w:hAnsi="Times New Roman"/>
                <w:b/>
                <w:sz w:val="28"/>
                <w:szCs w:val="28"/>
              </w:rPr>
              <w:t>(руб.)</w:t>
            </w:r>
          </w:p>
        </w:tc>
      </w:tr>
      <w:tr w:rsidR="00930F16" w:rsidRPr="00BD20D5" w:rsidTr="00670A2D">
        <w:tc>
          <w:tcPr>
            <w:tcW w:w="846" w:type="dxa"/>
          </w:tcPr>
          <w:p w:rsidR="00930F16" w:rsidRPr="00BD20D5" w:rsidRDefault="00930F16" w:rsidP="00670A2D">
            <w:pPr>
              <w:pStyle w:val="a6"/>
              <w:ind w:left="0"/>
              <w:jc w:val="center"/>
              <w:rPr>
                <w:rFonts w:ascii="Times New Roman" w:hAnsi="Times New Roman"/>
                <w:sz w:val="28"/>
                <w:szCs w:val="28"/>
              </w:rPr>
            </w:pPr>
            <w:r>
              <w:rPr>
                <w:rFonts w:ascii="Times New Roman" w:hAnsi="Times New Roman"/>
                <w:sz w:val="28"/>
                <w:szCs w:val="28"/>
              </w:rPr>
              <w:t>1.</w:t>
            </w:r>
          </w:p>
        </w:tc>
        <w:tc>
          <w:tcPr>
            <w:tcW w:w="6378" w:type="dxa"/>
          </w:tcPr>
          <w:p w:rsidR="00930F16" w:rsidRPr="00BD20D5" w:rsidRDefault="00930F16" w:rsidP="00670A2D">
            <w:pPr>
              <w:pStyle w:val="a6"/>
              <w:ind w:left="0"/>
              <w:jc w:val="both"/>
              <w:rPr>
                <w:rFonts w:ascii="Times New Roman" w:hAnsi="Times New Roman"/>
                <w:sz w:val="28"/>
                <w:szCs w:val="28"/>
              </w:rPr>
            </w:pPr>
            <w:r>
              <w:rPr>
                <w:rFonts w:ascii="Times New Roman" w:hAnsi="Times New Roman"/>
                <w:sz w:val="28"/>
                <w:szCs w:val="28"/>
              </w:rPr>
              <w:t>Оформление документов, необходимых для погребения</w:t>
            </w:r>
          </w:p>
        </w:tc>
        <w:tc>
          <w:tcPr>
            <w:tcW w:w="1979" w:type="dxa"/>
          </w:tcPr>
          <w:p w:rsidR="00930F16" w:rsidRPr="00BD20D5" w:rsidRDefault="00930F16" w:rsidP="00670A2D">
            <w:pPr>
              <w:pStyle w:val="a6"/>
              <w:ind w:left="0"/>
              <w:jc w:val="center"/>
              <w:rPr>
                <w:rFonts w:ascii="Times New Roman" w:hAnsi="Times New Roman"/>
                <w:sz w:val="28"/>
                <w:szCs w:val="28"/>
              </w:rPr>
            </w:pPr>
            <w:r>
              <w:rPr>
                <w:rFonts w:ascii="Times New Roman" w:hAnsi="Times New Roman"/>
                <w:sz w:val="28"/>
                <w:szCs w:val="28"/>
              </w:rPr>
              <w:t>275,47</w:t>
            </w:r>
          </w:p>
        </w:tc>
      </w:tr>
      <w:tr w:rsidR="00930F16" w:rsidRPr="00BD20D5" w:rsidTr="00670A2D">
        <w:tc>
          <w:tcPr>
            <w:tcW w:w="846" w:type="dxa"/>
          </w:tcPr>
          <w:p w:rsidR="00930F16" w:rsidRPr="00BD20D5" w:rsidRDefault="00930F16" w:rsidP="00670A2D">
            <w:pPr>
              <w:pStyle w:val="a6"/>
              <w:ind w:left="0"/>
              <w:jc w:val="center"/>
              <w:rPr>
                <w:rFonts w:ascii="Times New Roman" w:hAnsi="Times New Roman"/>
                <w:sz w:val="28"/>
                <w:szCs w:val="28"/>
              </w:rPr>
            </w:pPr>
            <w:r>
              <w:rPr>
                <w:rFonts w:ascii="Times New Roman" w:hAnsi="Times New Roman"/>
                <w:sz w:val="28"/>
                <w:szCs w:val="28"/>
              </w:rPr>
              <w:t>2.</w:t>
            </w:r>
          </w:p>
        </w:tc>
        <w:tc>
          <w:tcPr>
            <w:tcW w:w="6378" w:type="dxa"/>
          </w:tcPr>
          <w:p w:rsidR="00930F16" w:rsidRPr="00BD20D5" w:rsidRDefault="00930F16" w:rsidP="00670A2D">
            <w:pPr>
              <w:pStyle w:val="a6"/>
              <w:ind w:left="0"/>
              <w:jc w:val="both"/>
              <w:rPr>
                <w:rFonts w:ascii="Times New Roman" w:hAnsi="Times New Roman"/>
                <w:sz w:val="28"/>
                <w:szCs w:val="28"/>
              </w:rPr>
            </w:pPr>
            <w:r>
              <w:rPr>
                <w:rFonts w:ascii="Times New Roman" w:hAnsi="Times New Roman"/>
                <w:sz w:val="28"/>
                <w:szCs w:val="28"/>
              </w:rPr>
              <w:t>Предоставление и доставка гроба и других предметов, необходимых для погребения</w:t>
            </w:r>
          </w:p>
        </w:tc>
        <w:tc>
          <w:tcPr>
            <w:tcW w:w="1979" w:type="dxa"/>
          </w:tcPr>
          <w:p w:rsidR="00930F16" w:rsidRPr="00BD20D5" w:rsidRDefault="00930F16" w:rsidP="00670A2D">
            <w:pPr>
              <w:pStyle w:val="a6"/>
              <w:ind w:left="0"/>
              <w:jc w:val="center"/>
              <w:rPr>
                <w:rFonts w:ascii="Times New Roman" w:hAnsi="Times New Roman"/>
                <w:sz w:val="28"/>
                <w:szCs w:val="28"/>
              </w:rPr>
            </w:pPr>
            <w:r>
              <w:rPr>
                <w:rFonts w:ascii="Times New Roman" w:hAnsi="Times New Roman"/>
                <w:sz w:val="28"/>
                <w:szCs w:val="28"/>
              </w:rPr>
              <w:t>1153,21</w:t>
            </w:r>
          </w:p>
        </w:tc>
      </w:tr>
      <w:tr w:rsidR="00930F16" w:rsidRPr="00BD20D5" w:rsidTr="00670A2D">
        <w:tc>
          <w:tcPr>
            <w:tcW w:w="846" w:type="dxa"/>
          </w:tcPr>
          <w:p w:rsidR="00930F16" w:rsidRPr="00BD20D5" w:rsidRDefault="00930F16" w:rsidP="00670A2D">
            <w:pPr>
              <w:pStyle w:val="a6"/>
              <w:ind w:left="0"/>
              <w:jc w:val="center"/>
              <w:rPr>
                <w:rFonts w:ascii="Times New Roman" w:hAnsi="Times New Roman"/>
                <w:sz w:val="28"/>
                <w:szCs w:val="28"/>
              </w:rPr>
            </w:pPr>
            <w:r>
              <w:rPr>
                <w:rFonts w:ascii="Times New Roman" w:hAnsi="Times New Roman"/>
                <w:sz w:val="28"/>
                <w:szCs w:val="28"/>
              </w:rPr>
              <w:t>3.</w:t>
            </w:r>
          </w:p>
        </w:tc>
        <w:tc>
          <w:tcPr>
            <w:tcW w:w="6378" w:type="dxa"/>
          </w:tcPr>
          <w:p w:rsidR="00930F16" w:rsidRPr="00BD20D5" w:rsidRDefault="00930F16" w:rsidP="00670A2D">
            <w:pPr>
              <w:pStyle w:val="a6"/>
              <w:ind w:left="0"/>
              <w:jc w:val="both"/>
              <w:rPr>
                <w:rFonts w:ascii="Times New Roman" w:hAnsi="Times New Roman"/>
                <w:sz w:val="28"/>
                <w:szCs w:val="28"/>
              </w:rPr>
            </w:pPr>
            <w:r>
              <w:rPr>
                <w:rFonts w:ascii="Times New Roman" w:hAnsi="Times New Roman"/>
                <w:sz w:val="28"/>
                <w:szCs w:val="28"/>
              </w:rPr>
              <w:t xml:space="preserve">Перевозка тела (останков) умершего на кладбище </w:t>
            </w:r>
          </w:p>
        </w:tc>
        <w:tc>
          <w:tcPr>
            <w:tcW w:w="1979" w:type="dxa"/>
          </w:tcPr>
          <w:p w:rsidR="00930F16" w:rsidRPr="00BD20D5" w:rsidRDefault="00930F16" w:rsidP="00670A2D">
            <w:pPr>
              <w:pStyle w:val="a6"/>
              <w:ind w:left="0"/>
              <w:jc w:val="center"/>
              <w:rPr>
                <w:rFonts w:ascii="Times New Roman" w:hAnsi="Times New Roman"/>
                <w:sz w:val="28"/>
                <w:szCs w:val="28"/>
              </w:rPr>
            </w:pPr>
            <w:r>
              <w:rPr>
                <w:rFonts w:ascii="Times New Roman" w:hAnsi="Times New Roman"/>
                <w:sz w:val="28"/>
                <w:szCs w:val="28"/>
              </w:rPr>
              <w:t>1560,16</w:t>
            </w:r>
          </w:p>
        </w:tc>
      </w:tr>
      <w:tr w:rsidR="00930F16" w:rsidRPr="00BD20D5" w:rsidTr="00670A2D">
        <w:tc>
          <w:tcPr>
            <w:tcW w:w="846" w:type="dxa"/>
          </w:tcPr>
          <w:p w:rsidR="00930F16" w:rsidRPr="00BD20D5" w:rsidRDefault="00930F16" w:rsidP="00670A2D">
            <w:pPr>
              <w:pStyle w:val="a6"/>
              <w:ind w:left="0"/>
              <w:jc w:val="center"/>
              <w:rPr>
                <w:rFonts w:ascii="Times New Roman" w:hAnsi="Times New Roman"/>
                <w:sz w:val="28"/>
                <w:szCs w:val="28"/>
              </w:rPr>
            </w:pPr>
            <w:r>
              <w:rPr>
                <w:rFonts w:ascii="Times New Roman" w:hAnsi="Times New Roman"/>
                <w:sz w:val="28"/>
                <w:szCs w:val="28"/>
              </w:rPr>
              <w:t>4.</w:t>
            </w:r>
          </w:p>
        </w:tc>
        <w:tc>
          <w:tcPr>
            <w:tcW w:w="6378" w:type="dxa"/>
          </w:tcPr>
          <w:p w:rsidR="00930F16" w:rsidRPr="00BD20D5" w:rsidRDefault="00930F16" w:rsidP="00670A2D">
            <w:pPr>
              <w:pStyle w:val="a6"/>
              <w:ind w:left="0"/>
              <w:jc w:val="both"/>
              <w:rPr>
                <w:rFonts w:ascii="Times New Roman" w:hAnsi="Times New Roman"/>
                <w:sz w:val="28"/>
                <w:szCs w:val="28"/>
              </w:rPr>
            </w:pPr>
            <w:r>
              <w:rPr>
                <w:rFonts w:ascii="Times New Roman" w:hAnsi="Times New Roman"/>
                <w:sz w:val="28"/>
                <w:szCs w:val="28"/>
              </w:rPr>
              <w:t xml:space="preserve">Погребение </w:t>
            </w:r>
          </w:p>
        </w:tc>
        <w:tc>
          <w:tcPr>
            <w:tcW w:w="1979" w:type="dxa"/>
          </w:tcPr>
          <w:p w:rsidR="00930F16" w:rsidRPr="00BD20D5" w:rsidRDefault="00930F16" w:rsidP="00670A2D">
            <w:pPr>
              <w:pStyle w:val="a6"/>
              <w:ind w:left="0"/>
              <w:jc w:val="center"/>
              <w:rPr>
                <w:rFonts w:ascii="Times New Roman" w:hAnsi="Times New Roman"/>
                <w:sz w:val="28"/>
                <w:szCs w:val="28"/>
              </w:rPr>
            </w:pPr>
            <w:r>
              <w:rPr>
                <w:rFonts w:ascii="Times New Roman" w:hAnsi="Times New Roman"/>
                <w:sz w:val="28"/>
                <w:szCs w:val="28"/>
              </w:rPr>
              <w:t>3975,84</w:t>
            </w:r>
          </w:p>
        </w:tc>
      </w:tr>
      <w:tr w:rsidR="00930F16" w:rsidRPr="0018785D" w:rsidTr="00670A2D">
        <w:tc>
          <w:tcPr>
            <w:tcW w:w="846" w:type="dxa"/>
          </w:tcPr>
          <w:p w:rsidR="00930F16" w:rsidRPr="0018785D" w:rsidRDefault="00930F16" w:rsidP="00670A2D">
            <w:pPr>
              <w:pStyle w:val="a6"/>
              <w:ind w:left="0"/>
              <w:jc w:val="center"/>
              <w:rPr>
                <w:rFonts w:ascii="Times New Roman" w:hAnsi="Times New Roman"/>
                <w:b/>
                <w:sz w:val="28"/>
                <w:szCs w:val="28"/>
              </w:rPr>
            </w:pPr>
          </w:p>
        </w:tc>
        <w:tc>
          <w:tcPr>
            <w:tcW w:w="6378" w:type="dxa"/>
          </w:tcPr>
          <w:p w:rsidR="00930F16" w:rsidRPr="0018785D" w:rsidRDefault="00930F16" w:rsidP="00670A2D">
            <w:pPr>
              <w:pStyle w:val="a6"/>
              <w:ind w:left="0"/>
              <w:jc w:val="both"/>
              <w:rPr>
                <w:rFonts w:ascii="Times New Roman" w:hAnsi="Times New Roman"/>
                <w:b/>
                <w:sz w:val="28"/>
                <w:szCs w:val="28"/>
              </w:rPr>
            </w:pPr>
            <w:r>
              <w:rPr>
                <w:rFonts w:ascii="Times New Roman" w:hAnsi="Times New Roman"/>
                <w:b/>
                <w:sz w:val="28"/>
                <w:szCs w:val="28"/>
              </w:rPr>
              <w:t>Всего</w:t>
            </w:r>
          </w:p>
        </w:tc>
        <w:tc>
          <w:tcPr>
            <w:tcW w:w="1979" w:type="dxa"/>
          </w:tcPr>
          <w:p w:rsidR="00930F16" w:rsidRPr="0018785D" w:rsidRDefault="00930F16" w:rsidP="00670A2D">
            <w:pPr>
              <w:pStyle w:val="a6"/>
              <w:ind w:left="0"/>
              <w:jc w:val="center"/>
              <w:rPr>
                <w:rFonts w:ascii="Times New Roman" w:hAnsi="Times New Roman"/>
                <w:b/>
                <w:sz w:val="28"/>
                <w:szCs w:val="28"/>
              </w:rPr>
            </w:pPr>
            <w:r>
              <w:rPr>
                <w:rFonts w:ascii="Times New Roman" w:hAnsi="Times New Roman"/>
                <w:b/>
                <w:sz w:val="28"/>
                <w:szCs w:val="28"/>
              </w:rPr>
              <w:t>6964,68</w:t>
            </w:r>
          </w:p>
        </w:tc>
      </w:tr>
    </w:tbl>
    <w:p w:rsidR="00930F16" w:rsidRDefault="00930F16" w:rsidP="009A16AE">
      <w:pPr>
        <w:autoSpaceDE w:val="0"/>
        <w:spacing w:after="0" w:line="240" w:lineRule="auto"/>
        <w:ind w:firstLine="720"/>
        <w:jc w:val="both"/>
        <w:rPr>
          <w:rFonts w:ascii="Times New Roman" w:hAnsi="Times New Roman" w:cs="Times New Roman"/>
          <w:sz w:val="24"/>
          <w:szCs w:val="24"/>
        </w:rPr>
      </w:pPr>
    </w:p>
    <w:p w:rsidR="00930F16" w:rsidRDefault="00930F16" w:rsidP="009A16AE">
      <w:pPr>
        <w:autoSpaceDE w:val="0"/>
        <w:spacing w:after="0" w:line="240" w:lineRule="auto"/>
        <w:ind w:firstLine="720"/>
        <w:jc w:val="both"/>
        <w:rPr>
          <w:rFonts w:ascii="Times New Roman" w:hAnsi="Times New Roman" w:cs="Times New Roman"/>
          <w:sz w:val="24"/>
          <w:szCs w:val="24"/>
        </w:rPr>
      </w:pPr>
    </w:p>
    <w:p w:rsidR="00930F16" w:rsidRDefault="00930F16" w:rsidP="009A16AE">
      <w:pPr>
        <w:autoSpaceDE w:val="0"/>
        <w:spacing w:after="0" w:line="240" w:lineRule="auto"/>
        <w:ind w:firstLine="720"/>
        <w:jc w:val="both"/>
        <w:rPr>
          <w:rFonts w:ascii="Times New Roman" w:hAnsi="Times New Roman" w:cs="Times New Roman"/>
          <w:sz w:val="24"/>
          <w:szCs w:val="24"/>
        </w:rPr>
      </w:pPr>
    </w:p>
    <w:p w:rsidR="009A16AE" w:rsidRPr="00461376" w:rsidRDefault="009A16AE" w:rsidP="009A16AE">
      <w:pPr>
        <w:autoSpaceDE w:val="0"/>
        <w:spacing w:after="0" w:line="240" w:lineRule="auto"/>
        <w:ind w:firstLine="698"/>
        <w:jc w:val="right"/>
        <w:rPr>
          <w:rFonts w:ascii="Times New Roman" w:hAnsi="Times New Roman" w:cs="Times New Roman"/>
          <w:b/>
          <w:bCs/>
          <w:color w:val="000080"/>
          <w:sz w:val="24"/>
          <w:szCs w:val="24"/>
        </w:rPr>
      </w:pPr>
    </w:p>
    <w:p w:rsidR="009A16AE" w:rsidRPr="00461376" w:rsidRDefault="009A16AE" w:rsidP="009A16AE">
      <w:pPr>
        <w:autoSpaceDE w:val="0"/>
        <w:spacing w:after="0" w:line="240" w:lineRule="auto"/>
        <w:ind w:firstLine="698"/>
        <w:jc w:val="right"/>
        <w:rPr>
          <w:rFonts w:ascii="Times New Roman" w:hAnsi="Times New Roman" w:cs="Times New Roman"/>
          <w:b/>
          <w:bCs/>
          <w:color w:val="000080"/>
          <w:sz w:val="24"/>
          <w:szCs w:val="24"/>
        </w:rPr>
      </w:pPr>
    </w:p>
    <w:p w:rsidR="009A16AE" w:rsidRPr="00461376" w:rsidRDefault="009A16AE" w:rsidP="009A16AE">
      <w:pPr>
        <w:autoSpaceDE w:val="0"/>
        <w:spacing w:after="0" w:line="240" w:lineRule="auto"/>
        <w:ind w:firstLine="698"/>
        <w:jc w:val="right"/>
        <w:rPr>
          <w:rFonts w:ascii="Times New Roman" w:hAnsi="Times New Roman" w:cs="Times New Roman"/>
          <w:b/>
          <w:bCs/>
          <w:color w:val="000080"/>
          <w:sz w:val="24"/>
          <w:szCs w:val="24"/>
        </w:rPr>
      </w:pPr>
    </w:p>
    <w:p w:rsidR="009A16AE" w:rsidRDefault="009A16AE" w:rsidP="009A16AE">
      <w:pPr>
        <w:autoSpaceDE w:val="0"/>
        <w:ind w:firstLine="698"/>
        <w:jc w:val="right"/>
        <w:rPr>
          <w:b/>
          <w:bCs/>
          <w:color w:val="000080"/>
          <w:sz w:val="27"/>
          <w:szCs w:val="27"/>
        </w:rPr>
      </w:pPr>
    </w:p>
    <w:p w:rsidR="009A16AE" w:rsidRDefault="009A16AE" w:rsidP="009A16AE">
      <w:pPr>
        <w:autoSpaceDE w:val="0"/>
        <w:ind w:firstLine="698"/>
        <w:jc w:val="right"/>
        <w:rPr>
          <w:b/>
          <w:bCs/>
          <w:color w:val="000080"/>
          <w:sz w:val="27"/>
          <w:szCs w:val="27"/>
        </w:rPr>
      </w:pPr>
    </w:p>
    <w:p w:rsidR="009A16AE" w:rsidRDefault="009A16AE" w:rsidP="009A16AE">
      <w:pPr>
        <w:autoSpaceDE w:val="0"/>
        <w:ind w:firstLine="698"/>
        <w:jc w:val="right"/>
        <w:rPr>
          <w:b/>
          <w:bCs/>
          <w:color w:val="000080"/>
          <w:sz w:val="27"/>
          <w:szCs w:val="27"/>
        </w:rPr>
      </w:pPr>
    </w:p>
    <w:p w:rsidR="00930F16" w:rsidRDefault="00930F16" w:rsidP="00930F16">
      <w:pPr>
        <w:pStyle w:val="a6"/>
        <w:ind w:left="-284" w:hanging="142"/>
        <w:jc w:val="both"/>
        <w:rPr>
          <w:rFonts w:ascii="Times New Roman" w:hAnsi="Times New Roman"/>
          <w:b/>
          <w:sz w:val="28"/>
          <w:szCs w:val="28"/>
        </w:rPr>
      </w:pPr>
      <w:r w:rsidRPr="00B20F4D">
        <w:rPr>
          <w:rFonts w:ascii="Times New Roman" w:hAnsi="Times New Roman"/>
          <w:b/>
          <w:sz w:val="28"/>
          <w:szCs w:val="28"/>
        </w:rPr>
        <w:t xml:space="preserve">Верно: </w:t>
      </w:r>
    </w:p>
    <w:p w:rsidR="00930F16" w:rsidRDefault="00930F16" w:rsidP="00930F16">
      <w:pPr>
        <w:pStyle w:val="a6"/>
        <w:ind w:left="-284" w:hanging="142"/>
        <w:jc w:val="both"/>
        <w:rPr>
          <w:rFonts w:ascii="Times New Roman" w:hAnsi="Times New Roman"/>
          <w:b/>
          <w:sz w:val="28"/>
          <w:szCs w:val="28"/>
        </w:rPr>
      </w:pPr>
      <w:r w:rsidRPr="00B20F4D">
        <w:rPr>
          <w:rFonts w:ascii="Times New Roman" w:hAnsi="Times New Roman"/>
          <w:b/>
          <w:sz w:val="28"/>
          <w:szCs w:val="28"/>
        </w:rPr>
        <w:t xml:space="preserve">секретарь </w:t>
      </w:r>
      <w:r>
        <w:rPr>
          <w:rFonts w:ascii="Times New Roman" w:hAnsi="Times New Roman"/>
          <w:b/>
          <w:sz w:val="28"/>
          <w:szCs w:val="28"/>
        </w:rPr>
        <w:t xml:space="preserve">сельского </w:t>
      </w:r>
      <w:r w:rsidRPr="00B20F4D">
        <w:rPr>
          <w:rFonts w:ascii="Times New Roman" w:hAnsi="Times New Roman"/>
          <w:b/>
          <w:sz w:val="28"/>
          <w:szCs w:val="28"/>
        </w:rPr>
        <w:t xml:space="preserve">Совета </w:t>
      </w:r>
      <w:proofErr w:type="spellStart"/>
      <w:r>
        <w:rPr>
          <w:rFonts w:ascii="Times New Roman" w:hAnsi="Times New Roman"/>
          <w:b/>
          <w:sz w:val="28"/>
          <w:szCs w:val="28"/>
        </w:rPr>
        <w:t>Новозахаркинского</w:t>
      </w:r>
      <w:proofErr w:type="spellEnd"/>
    </w:p>
    <w:p w:rsidR="00930F16" w:rsidRDefault="00930F16" w:rsidP="00930F16">
      <w:pPr>
        <w:pStyle w:val="a6"/>
        <w:ind w:left="-284" w:hanging="142"/>
        <w:jc w:val="both"/>
        <w:rPr>
          <w:rFonts w:ascii="Times New Roman" w:hAnsi="Times New Roman"/>
          <w:b/>
          <w:sz w:val="28"/>
          <w:szCs w:val="28"/>
        </w:rPr>
      </w:pPr>
      <w:r>
        <w:rPr>
          <w:rFonts w:ascii="Times New Roman" w:hAnsi="Times New Roman"/>
          <w:b/>
          <w:sz w:val="28"/>
          <w:szCs w:val="28"/>
        </w:rPr>
        <w:t xml:space="preserve"> </w:t>
      </w:r>
      <w:r w:rsidRPr="00B20F4D">
        <w:rPr>
          <w:rFonts w:ascii="Times New Roman" w:hAnsi="Times New Roman"/>
          <w:b/>
          <w:sz w:val="28"/>
          <w:szCs w:val="28"/>
        </w:rPr>
        <w:t xml:space="preserve">муниципального </w:t>
      </w:r>
      <w:r>
        <w:rPr>
          <w:rFonts w:ascii="Times New Roman" w:hAnsi="Times New Roman"/>
          <w:b/>
          <w:sz w:val="28"/>
          <w:szCs w:val="28"/>
        </w:rPr>
        <w:t xml:space="preserve"> </w:t>
      </w:r>
      <w:r w:rsidRPr="00B20F4D">
        <w:rPr>
          <w:rFonts w:ascii="Times New Roman" w:hAnsi="Times New Roman"/>
          <w:b/>
          <w:sz w:val="28"/>
          <w:szCs w:val="28"/>
        </w:rPr>
        <w:t xml:space="preserve">образования      </w:t>
      </w:r>
    </w:p>
    <w:p w:rsidR="00930F16" w:rsidRDefault="00930F16" w:rsidP="00930F16">
      <w:pPr>
        <w:pStyle w:val="a6"/>
        <w:ind w:left="-284" w:hanging="142"/>
        <w:jc w:val="both"/>
        <w:rPr>
          <w:rFonts w:ascii="Times New Roman" w:hAnsi="Times New Roman"/>
          <w:sz w:val="24"/>
          <w:szCs w:val="24"/>
        </w:rPr>
      </w:pPr>
      <w:r>
        <w:rPr>
          <w:rFonts w:ascii="Times New Roman" w:hAnsi="Times New Roman"/>
          <w:b/>
          <w:sz w:val="28"/>
          <w:szCs w:val="28"/>
        </w:rPr>
        <w:t xml:space="preserve">Духовницкого муниципального района                 </w:t>
      </w:r>
      <w:r w:rsidR="00273355">
        <w:rPr>
          <w:rFonts w:ascii="Times New Roman" w:hAnsi="Times New Roman"/>
          <w:b/>
          <w:sz w:val="28"/>
          <w:szCs w:val="28"/>
        </w:rPr>
        <w:t xml:space="preserve">      </w:t>
      </w:r>
      <w:r>
        <w:rPr>
          <w:rFonts w:ascii="Times New Roman" w:hAnsi="Times New Roman"/>
          <w:b/>
          <w:sz w:val="28"/>
          <w:szCs w:val="28"/>
        </w:rPr>
        <w:t xml:space="preserve">          Т.П. </w:t>
      </w:r>
      <w:proofErr w:type="spellStart"/>
      <w:r>
        <w:rPr>
          <w:rFonts w:ascii="Times New Roman" w:hAnsi="Times New Roman"/>
          <w:b/>
          <w:sz w:val="28"/>
          <w:szCs w:val="28"/>
        </w:rPr>
        <w:t>Галузина</w:t>
      </w:r>
      <w:proofErr w:type="spellEnd"/>
      <w:r>
        <w:rPr>
          <w:rFonts w:ascii="Times New Roman" w:hAnsi="Times New Roman"/>
          <w:b/>
          <w:sz w:val="28"/>
          <w:szCs w:val="28"/>
        </w:rPr>
        <w:t xml:space="preserve">                 </w:t>
      </w:r>
    </w:p>
    <w:p w:rsidR="009A16AE" w:rsidRDefault="009A16AE" w:rsidP="009A16AE">
      <w:pPr>
        <w:autoSpaceDE w:val="0"/>
        <w:ind w:firstLine="698"/>
        <w:jc w:val="right"/>
        <w:rPr>
          <w:b/>
          <w:bCs/>
          <w:color w:val="000080"/>
          <w:sz w:val="27"/>
          <w:szCs w:val="27"/>
        </w:rPr>
      </w:pPr>
    </w:p>
    <w:p w:rsidR="009A16AE" w:rsidRDefault="009A16AE" w:rsidP="009A16AE">
      <w:pPr>
        <w:autoSpaceDE w:val="0"/>
        <w:ind w:firstLine="698"/>
        <w:jc w:val="right"/>
        <w:rPr>
          <w:b/>
          <w:bCs/>
          <w:color w:val="000080"/>
          <w:sz w:val="27"/>
          <w:szCs w:val="27"/>
        </w:rPr>
      </w:pPr>
    </w:p>
    <w:p w:rsidR="009A16AE" w:rsidRDefault="009A16AE" w:rsidP="009A16AE">
      <w:pPr>
        <w:autoSpaceDE w:val="0"/>
        <w:ind w:firstLine="698"/>
        <w:jc w:val="right"/>
        <w:rPr>
          <w:b/>
          <w:bCs/>
          <w:color w:val="000080"/>
          <w:sz w:val="27"/>
          <w:szCs w:val="27"/>
        </w:rPr>
      </w:pPr>
    </w:p>
    <w:p w:rsidR="009A16AE" w:rsidRDefault="009A16AE" w:rsidP="009A16AE">
      <w:pPr>
        <w:autoSpaceDE w:val="0"/>
        <w:ind w:firstLine="698"/>
        <w:jc w:val="right"/>
        <w:rPr>
          <w:b/>
          <w:bCs/>
          <w:color w:val="000080"/>
          <w:sz w:val="27"/>
          <w:szCs w:val="27"/>
        </w:rPr>
      </w:pPr>
    </w:p>
    <w:p w:rsidR="00A84D09" w:rsidRDefault="00A84D09" w:rsidP="009A16AE">
      <w:pPr>
        <w:autoSpaceDE w:val="0"/>
        <w:ind w:firstLine="698"/>
        <w:jc w:val="right"/>
        <w:rPr>
          <w:b/>
          <w:bCs/>
          <w:color w:val="000080"/>
          <w:sz w:val="27"/>
          <w:szCs w:val="27"/>
        </w:rPr>
      </w:pPr>
    </w:p>
    <w:p w:rsidR="009A16AE" w:rsidRDefault="009A16AE" w:rsidP="009A16AE">
      <w:pPr>
        <w:autoSpaceDE w:val="0"/>
        <w:ind w:firstLine="698"/>
        <w:jc w:val="right"/>
        <w:rPr>
          <w:b/>
          <w:bCs/>
          <w:color w:val="000080"/>
          <w:sz w:val="27"/>
          <w:szCs w:val="27"/>
        </w:rPr>
      </w:pPr>
    </w:p>
    <w:p w:rsidR="009A16AE" w:rsidRPr="009A16AE" w:rsidRDefault="009A16AE" w:rsidP="009A16AE">
      <w:pPr>
        <w:autoSpaceDE w:val="0"/>
        <w:spacing w:after="0" w:line="240" w:lineRule="auto"/>
        <w:ind w:left="4248" w:firstLine="698"/>
        <w:rPr>
          <w:rFonts w:ascii="Times New Roman" w:hAnsi="Times New Roman" w:cs="Times New Roman"/>
          <w:b/>
          <w:bCs/>
          <w:sz w:val="24"/>
          <w:szCs w:val="24"/>
        </w:rPr>
      </w:pPr>
      <w:r w:rsidRPr="009A16AE">
        <w:rPr>
          <w:rFonts w:ascii="Times New Roman" w:hAnsi="Times New Roman" w:cs="Times New Roman"/>
          <w:sz w:val="24"/>
          <w:szCs w:val="24"/>
        </w:rPr>
        <w:lastRenderedPageBreak/>
        <w:t>«</w:t>
      </w:r>
      <w:r w:rsidRPr="009A16AE">
        <w:rPr>
          <w:rFonts w:ascii="Times New Roman" w:hAnsi="Times New Roman" w:cs="Times New Roman"/>
          <w:b/>
          <w:bCs/>
          <w:sz w:val="24"/>
          <w:szCs w:val="24"/>
        </w:rPr>
        <w:t xml:space="preserve">Приложение № 4 </w:t>
      </w:r>
    </w:p>
    <w:p w:rsidR="009A16AE" w:rsidRPr="009A16AE" w:rsidRDefault="00BF66A3" w:rsidP="009A16AE">
      <w:pPr>
        <w:autoSpaceDE w:val="0"/>
        <w:spacing w:after="0" w:line="240" w:lineRule="auto"/>
        <w:ind w:left="4248" w:firstLine="698"/>
        <w:rPr>
          <w:rFonts w:ascii="Times New Roman" w:hAnsi="Times New Roman" w:cs="Times New Roman"/>
          <w:b/>
          <w:bCs/>
          <w:sz w:val="24"/>
          <w:szCs w:val="24"/>
        </w:rPr>
      </w:pPr>
      <w:r>
        <w:rPr>
          <w:rFonts w:ascii="Times New Roman" w:hAnsi="Times New Roman" w:cs="Times New Roman"/>
          <w:b/>
          <w:bCs/>
          <w:sz w:val="24"/>
          <w:szCs w:val="24"/>
        </w:rPr>
        <w:t>к</w:t>
      </w:r>
      <w:r w:rsidR="009A16AE" w:rsidRPr="009A16AE">
        <w:rPr>
          <w:rFonts w:ascii="Times New Roman" w:hAnsi="Times New Roman" w:cs="Times New Roman"/>
          <w:b/>
          <w:bCs/>
          <w:sz w:val="24"/>
          <w:szCs w:val="24"/>
        </w:rPr>
        <w:t xml:space="preserve"> решению сельского Совета</w:t>
      </w:r>
    </w:p>
    <w:p w:rsidR="009A16AE" w:rsidRPr="009A16AE" w:rsidRDefault="009A16AE" w:rsidP="009A16AE">
      <w:pPr>
        <w:autoSpaceDE w:val="0"/>
        <w:spacing w:after="0" w:line="240" w:lineRule="auto"/>
        <w:ind w:left="4248" w:firstLine="698"/>
        <w:rPr>
          <w:rFonts w:ascii="Times New Roman" w:hAnsi="Times New Roman" w:cs="Times New Roman"/>
          <w:b/>
          <w:bCs/>
          <w:sz w:val="24"/>
          <w:szCs w:val="24"/>
        </w:rPr>
      </w:pPr>
      <w:proofErr w:type="spellStart"/>
      <w:r w:rsidRPr="009A16AE">
        <w:rPr>
          <w:rFonts w:ascii="Times New Roman" w:hAnsi="Times New Roman" w:cs="Times New Roman"/>
          <w:b/>
          <w:bCs/>
          <w:sz w:val="24"/>
          <w:szCs w:val="24"/>
        </w:rPr>
        <w:t>Новозахаркинского</w:t>
      </w:r>
      <w:proofErr w:type="spellEnd"/>
      <w:r w:rsidRPr="009A16AE">
        <w:rPr>
          <w:rFonts w:ascii="Times New Roman" w:hAnsi="Times New Roman" w:cs="Times New Roman"/>
          <w:b/>
          <w:bCs/>
          <w:sz w:val="24"/>
          <w:szCs w:val="24"/>
        </w:rPr>
        <w:t xml:space="preserve"> МО</w:t>
      </w:r>
    </w:p>
    <w:p w:rsidR="009A16AE" w:rsidRPr="009A16AE" w:rsidRDefault="009A16AE" w:rsidP="009A16AE">
      <w:pPr>
        <w:autoSpaceDE w:val="0"/>
        <w:spacing w:after="0" w:line="240" w:lineRule="auto"/>
        <w:ind w:firstLine="698"/>
        <w:rPr>
          <w:rFonts w:ascii="Times New Roman" w:hAnsi="Times New Roman" w:cs="Times New Roman"/>
          <w:b/>
          <w:sz w:val="24"/>
          <w:szCs w:val="24"/>
        </w:rPr>
      </w:pPr>
      <w:r w:rsidRPr="009A16AE">
        <w:rPr>
          <w:rFonts w:ascii="Times New Roman" w:hAnsi="Times New Roman" w:cs="Times New Roman"/>
          <w:b/>
          <w:bCs/>
          <w:sz w:val="24"/>
          <w:szCs w:val="24"/>
        </w:rPr>
        <w:t xml:space="preserve">                                              </w:t>
      </w:r>
      <w:r w:rsidR="00273355">
        <w:rPr>
          <w:rFonts w:ascii="Times New Roman" w:hAnsi="Times New Roman" w:cs="Times New Roman"/>
          <w:b/>
          <w:bCs/>
          <w:sz w:val="24"/>
          <w:szCs w:val="24"/>
        </w:rPr>
        <w:t xml:space="preserve">                         </w:t>
      </w:r>
      <w:r w:rsidR="00A84D09">
        <w:rPr>
          <w:rFonts w:ascii="Times New Roman" w:hAnsi="Times New Roman" w:cs="Times New Roman"/>
          <w:b/>
          <w:bCs/>
          <w:sz w:val="24"/>
          <w:szCs w:val="24"/>
        </w:rPr>
        <w:t>о</w:t>
      </w:r>
      <w:r w:rsidR="002A6A09">
        <w:rPr>
          <w:rFonts w:ascii="Times New Roman" w:hAnsi="Times New Roman" w:cs="Times New Roman"/>
          <w:b/>
          <w:bCs/>
          <w:sz w:val="24"/>
          <w:szCs w:val="24"/>
        </w:rPr>
        <w:t>т</w:t>
      </w:r>
      <w:r w:rsidR="00A84D09">
        <w:rPr>
          <w:rFonts w:ascii="Times New Roman" w:hAnsi="Times New Roman" w:cs="Times New Roman"/>
          <w:b/>
          <w:bCs/>
          <w:sz w:val="24"/>
          <w:szCs w:val="24"/>
        </w:rPr>
        <w:t xml:space="preserve"> 25.02.</w:t>
      </w:r>
      <w:r w:rsidRPr="009A16AE">
        <w:rPr>
          <w:rFonts w:ascii="Times New Roman" w:hAnsi="Times New Roman" w:cs="Times New Roman"/>
          <w:b/>
          <w:bCs/>
          <w:sz w:val="24"/>
          <w:szCs w:val="24"/>
        </w:rPr>
        <w:t>202</w:t>
      </w:r>
      <w:r w:rsidR="00930F16">
        <w:rPr>
          <w:rFonts w:ascii="Times New Roman" w:hAnsi="Times New Roman" w:cs="Times New Roman"/>
          <w:b/>
          <w:bCs/>
          <w:sz w:val="24"/>
          <w:szCs w:val="24"/>
        </w:rPr>
        <w:t>2</w:t>
      </w:r>
      <w:r w:rsidRPr="009A16AE">
        <w:rPr>
          <w:rFonts w:ascii="Times New Roman" w:hAnsi="Times New Roman" w:cs="Times New Roman"/>
          <w:b/>
          <w:bCs/>
          <w:sz w:val="24"/>
          <w:szCs w:val="24"/>
        </w:rPr>
        <w:t xml:space="preserve"> г.  № </w:t>
      </w:r>
      <w:r w:rsidR="00A84D09">
        <w:rPr>
          <w:rFonts w:ascii="Times New Roman" w:hAnsi="Times New Roman" w:cs="Times New Roman"/>
          <w:b/>
          <w:bCs/>
          <w:sz w:val="24"/>
          <w:szCs w:val="24"/>
        </w:rPr>
        <w:t>107/175</w:t>
      </w:r>
      <w:bookmarkStart w:id="11" w:name="_GoBack"/>
      <w:bookmarkEnd w:id="11"/>
    </w:p>
    <w:p w:rsidR="00273355" w:rsidRDefault="00273355" w:rsidP="009A16AE">
      <w:pPr>
        <w:pStyle w:val="a5"/>
        <w:ind w:left="3540" w:firstLine="708"/>
        <w:rPr>
          <w:rFonts w:ascii="Times New Roman" w:hAnsi="Times New Roman" w:cs="Times New Roman"/>
          <w:b/>
          <w:sz w:val="24"/>
          <w:szCs w:val="24"/>
        </w:rPr>
      </w:pPr>
    </w:p>
    <w:p w:rsidR="009A16AE" w:rsidRPr="009A16AE" w:rsidRDefault="009A16AE" w:rsidP="009A16AE">
      <w:pPr>
        <w:pStyle w:val="a5"/>
        <w:ind w:left="3540" w:firstLine="708"/>
        <w:rPr>
          <w:rFonts w:ascii="Times New Roman" w:hAnsi="Times New Roman" w:cs="Times New Roman"/>
          <w:b/>
          <w:sz w:val="24"/>
          <w:szCs w:val="24"/>
        </w:rPr>
      </w:pPr>
      <w:r w:rsidRPr="009A16AE">
        <w:rPr>
          <w:rFonts w:ascii="Times New Roman" w:hAnsi="Times New Roman" w:cs="Times New Roman"/>
          <w:b/>
          <w:sz w:val="24"/>
          <w:szCs w:val="24"/>
        </w:rPr>
        <w:t>Стоимость</w:t>
      </w:r>
    </w:p>
    <w:p w:rsidR="009A16AE" w:rsidRPr="009A16AE" w:rsidRDefault="009A16AE" w:rsidP="009A16AE">
      <w:pPr>
        <w:pStyle w:val="a5"/>
        <w:jc w:val="center"/>
        <w:rPr>
          <w:rFonts w:ascii="Times New Roman" w:hAnsi="Times New Roman" w:cs="Times New Roman"/>
          <w:b/>
          <w:sz w:val="24"/>
          <w:szCs w:val="24"/>
        </w:rPr>
      </w:pPr>
      <w:r w:rsidRPr="009A16AE">
        <w:rPr>
          <w:rFonts w:ascii="Times New Roman" w:hAnsi="Times New Roman" w:cs="Times New Roman"/>
          <w:b/>
          <w:sz w:val="24"/>
          <w:szCs w:val="24"/>
        </w:rPr>
        <w:t xml:space="preserve">услуг по погребению умерших (погибших), не имеющих супруга, близких  родственников, иных родственников либо законного представителя умершего, при невозможности осуществить ими  погребение, при отсутствии  иных  лиц, взявших на себя обязанность  осуществить погребение, а также  умерших, личность которых не установлена органами внутренних  дел в </w:t>
      </w:r>
      <w:proofErr w:type="spellStart"/>
      <w:r w:rsidRPr="009A16AE">
        <w:rPr>
          <w:rFonts w:ascii="Times New Roman" w:hAnsi="Times New Roman" w:cs="Times New Roman"/>
          <w:b/>
          <w:sz w:val="24"/>
          <w:szCs w:val="24"/>
        </w:rPr>
        <w:t>Новозахаркинском</w:t>
      </w:r>
      <w:proofErr w:type="spellEnd"/>
      <w:r w:rsidRPr="009A16AE">
        <w:rPr>
          <w:rFonts w:ascii="Times New Roman" w:hAnsi="Times New Roman" w:cs="Times New Roman"/>
          <w:b/>
          <w:sz w:val="24"/>
          <w:szCs w:val="24"/>
        </w:rPr>
        <w:t xml:space="preserve"> муниципальном образовании Духовницкого муниципального района Саратовской области </w:t>
      </w:r>
    </w:p>
    <w:p w:rsidR="009A16AE" w:rsidRDefault="009A16AE" w:rsidP="009A16AE">
      <w:pPr>
        <w:pStyle w:val="a5"/>
        <w:jc w:val="center"/>
        <w:rPr>
          <w:b/>
          <w:sz w:val="28"/>
        </w:rPr>
      </w:pPr>
    </w:p>
    <w:p w:rsidR="00930F16" w:rsidRDefault="00930F16" w:rsidP="00930F16">
      <w:pPr>
        <w:pStyle w:val="a6"/>
        <w:ind w:left="142" w:hanging="142"/>
        <w:jc w:val="center"/>
        <w:rPr>
          <w:rFonts w:ascii="Times New Roman" w:hAnsi="Times New Roman"/>
          <w:b/>
          <w:sz w:val="28"/>
          <w:szCs w:val="28"/>
        </w:rPr>
      </w:pPr>
    </w:p>
    <w:tbl>
      <w:tblPr>
        <w:tblStyle w:val="a9"/>
        <w:tblW w:w="0" w:type="auto"/>
        <w:tblInd w:w="142" w:type="dxa"/>
        <w:tblLook w:val="04A0" w:firstRow="1" w:lastRow="0" w:firstColumn="1" w:lastColumn="0" w:noHBand="0" w:noVBand="1"/>
      </w:tblPr>
      <w:tblGrid>
        <w:gridCol w:w="846"/>
        <w:gridCol w:w="6378"/>
        <w:gridCol w:w="1979"/>
      </w:tblGrid>
      <w:tr w:rsidR="00930F16" w:rsidTr="00670A2D">
        <w:tc>
          <w:tcPr>
            <w:tcW w:w="846" w:type="dxa"/>
          </w:tcPr>
          <w:p w:rsidR="00930F16" w:rsidRDefault="00930F16" w:rsidP="00670A2D">
            <w:pPr>
              <w:pStyle w:val="a6"/>
              <w:ind w:left="0"/>
              <w:jc w:val="center"/>
              <w:rPr>
                <w:rFonts w:ascii="Times New Roman" w:hAnsi="Times New Roman"/>
                <w:b/>
                <w:sz w:val="28"/>
                <w:szCs w:val="28"/>
              </w:rPr>
            </w:pPr>
            <w:r>
              <w:rPr>
                <w:rFonts w:ascii="Times New Roman" w:hAnsi="Times New Roman"/>
                <w:b/>
                <w:sz w:val="28"/>
                <w:szCs w:val="28"/>
              </w:rPr>
              <w:t>№</w:t>
            </w:r>
          </w:p>
          <w:p w:rsidR="00930F16" w:rsidRDefault="00930F16" w:rsidP="00670A2D">
            <w:pPr>
              <w:pStyle w:val="a6"/>
              <w:ind w:left="0"/>
              <w:jc w:val="center"/>
              <w:rPr>
                <w:rFonts w:ascii="Times New Roman" w:hAnsi="Times New Roman"/>
                <w:b/>
                <w:sz w:val="28"/>
                <w:szCs w:val="28"/>
              </w:rPr>
            </w:pPr>
            <w:proofErr w:type="gramStart"/>
            <w:r>
              <w:rPr>
                <w:rFonts w:ascii="Times New Roman" w:hAnsi="Times New Roman"/>
                <w:b/>
                <w:sz w:val="28"/>
                <w:szCs w:val="28"/>
              </w:rPr>
              <w:t>п</w:t>
            </w:r>
            <w:proofErr w:type="gramEnd"/>
            <w:r>
              <w:rPr>
                <w:rFonts w:ascii="Times New Roman" w:hAnsi="Times New Roman"/>
                <w:b/>
                <w:sz w:val="28"/>
                <w:szCs w:val="28"/>
              </w:rPr>
              <w:t>/п</w:t>
            </w:r>
          </w:p>
        </w:tc>
        <w:tc>
          <w:tcPr>
            <w:tcW w:w="6378" w:type="dxa"/>
          </w:tcPr>
          <w:p w:rsidR="00930F16" w:rsidRDefault="00930F16" w:rsidP="00670A2D">
            <w:pPr>
              <w:pStyle w:val="a6"/>
              <w:ind w:left="0"/>
              <w:jc w:val="center"/>
              <w:rPr>
                <w:rFonts w:ascii="Times New Roman" w:hAnsi="Times New Roman"/>
                <w:b/>
                <w:sz w:val="28"/>
                <w:szCs w:val="28"/>
              </w:rPr>
            </w:pPr>
            <w:r>
              <w:rPr>
                <w:rFonts w:ascii="Times New Roman" w:hAnsi="Times New Roman"/>
                <w:b/>
                <w:sz w:val="28"/>
                <w:szCs w:val="28"/>
              </w:rPr>
              <w:t>Наименование услуги</w:t>
            </w:r>
          </w:p>
        </w:tc>
        <w:tc>
          <w:tcPr>
            <w:tcW w:w="1979" w:type="dxa"/>
          </w:tcPr>
          <w:p w:rsidR="00930F16" w:rsidRDefault="00930F16" w:rsidP="00670A2D">
            <w:pPr>
              <w:pStyle w:val="a6"/>
              <w:ind w:left="0"/>
              <w:jc w:val="center"/>
              <w:rPr>
                <w:rFonts w:ascii="Times New Roman" w:hAnsi="Times New Roman"/>
                <w:b/>
                <w:sz w:val="28"/>
                <w:szCs w:val="28"/>
              </w:rPr>
            </w:pPr>
            <w:r>
              <w:rPr>
                <w:rFonts w:ascii="Times New Roman" w:hAnsi="Times New Roman"/>
                <w:b/>
                <w:sz w:val="28"/>
                <w:szCs w:val="28"/>
              </w:rPr>
              <w:t>Стоимость</w:t>
            </w:r>
          </w:p>
          <w:p w:rsidR="00930F16" w:rsidRDefault="00930F16" w:rsidP="00670A2D">
            <w:pPr>
              <w:pStyle w:val="a6"/>
              <w:ind w:left="0"/>
              <w:jc w:val="center"/>
              <w:rPr>
                <w:rFonts w:ascii="Times New Roman" w:hAnsi="Times New Roman"/>
                <w:b/>
                <w:sz w:val="28"/>
                <w:szCs w:val="28"/>
              </w:rPr>
            </w:pPr>
            <w:r>
              <w:rPr>
                <w:rFonts w:ascii="Times New Roman" w:hAnsi="Times New Roman"/>
                <w:b/>
                <w:sz w:val="28"/>
                <w:szCs w:val="28"/>
              </w:rPr>
              <w:t>(руб.)</w:t>
            </w:r>
          </w:p>
        </w:tc>
      </w:tr>
      <w:tr w:rsidR="00930F16" w:rsidRPr="00BD20D5" w:rsidTr="00670A2D">
        <w:tc>
          <w:tcPr>
            <w:tcW w:w="846" w:type="dxa"/>
          </w:tcPr>
          <w:p w:rsidR="00930F16" w:rsidRPr="00BD20D5" w:rsidRDefault="00930F16" w:rsidP="00670A2D">
            <w:pPr>
              <w:pStyle w:val="a6"/>
              <w:ind w:left="0"/>
              <w:jc w:val="center"/>
              <w:rPr>
                <w:rFonts w:ascii="Times New Roman" w:hAnsi="Times New Roman"/>
                <w:sz w:val="28"/>
                <w:szCs w:val="28"/>
              </w:rPr>
            </w:pPr>
            <w:r>
              <w:rPr>
                <w:rFonts w:ascii="Times New Roman" w:hAnsi="Times New Roman"/>
                <w:sz w:val="28"/>
                <w:szCs w:val="28"/>
              </w:rPr>
              <w:t>1.</w:t>
            </w:r>
          </w:p>
        </w:tc>
        <w:tc>
          <w:tcPr>
            <w:tcW w:w="6378" w:type="dxa"/>
          </w:tcPr>
          <w:p w:rsidR="00930F16" w:rsidRPr="00BD20D5" w:rsidRDefault="00930F16" w:rsidP="00670A2D">
            <w:pPr>
              <w:pStyle w:val="a6"/>
              <w:ind w:left="0"/>
              <w:jc w:val="both"/>
              <w:rPr>
                <w:rFonts w:ascii="Times New Roman" w:hAnsi="Times New Roman"/>
                <w:sz w:val="28"/>
                <w:szCs w:val="28"/>
              </w:rPr>
            </w:pPr>
            <w:r>
              <w:rPr>
                <w:rFonts w:ascii="Times New Roman" w:hAnsi="Times New Roman"/>
                <w:sz w:val="28"/>
                <w:szCs w:val="28"/>
              </w:rPr>
              <w:t>Оформление документов, необходимых для погребения</w:t>
            </w:r>
          </w:p>
        </w:tc>
        <w:tc>
          <w:tcPr>
            <w:tcW w:w="1979" w:type="dxa"/>
          </w:tcPr>
          <w:p w:rsidR="00930F16" w:rsidRPr="00BD20D5" w:rsidRDefault="005D5DC8" w:rsidP="00670A2D">
            <w:pPr>
              <w:pStyle w:val="a6"/>
              <w:ind w:left="0"/>
              <w:jc w:val="center"/>
              <w:rPr>
                <w:rFonts w:ascii="Times New Roman" w:hAnsi="Times New Roman"/>
                <w:sz w:val="28"/>
                <w:szCs w:val="28"/>
              </w:rPr>
            </w:pPr>
            <w:r>
              <w:rPr>
                <w:rFonts w:ascii="Times New Roman" w:hAnsi="Times New Roman"/>
                <w:sz w:val="28"/>
                <w:szCs w:val="28"/>
              </w:rPr>
              <w:t>2</w:t>
            </w:r>
            <w:r w:rsidR="00930F16">
              <w:rPr>
                <w:rFonts w:ascii="Times New Roman" w:hAnsi="Times New Roman"/>
                <w:sz w:val="28"/>
                <w:szCs w:val="28"/>
              </w:rPr>
              <w:t>75,47</w:t>
            </w:r>
          </w:p>
        </w:tc>
      </w:tr>
      <w:tr w:rsidR="00930F16" w:rsidRPr="00BD20D5" w:rsidTr="00670A2D">
        <w:tc>
          <w:tcPr>
            <w:tcW w:w="846" w:type="dxa"/>
          </w:tcPr>
          <w:p w:rsidR="00930F16" w:rsidRDefault="00930F16" w:rsidP="00670A2D">
            <w:pPr>
              <w:pStyle w:val="a6"/>
              <w:ind w:left="0"/>
              <w:jc w:val="center"/>
              <w:rPr>
                <w:rFonts w:ascii="Times New Roman" w:hAnsi="Times New Roman"/>
                <w:sz w:val="28"/>
                <w:szCs w:val="28"/>
              </w:rPr>
            </w:pPr>
            <w:r>
              <w:rPr>
                <w:rFonts w:ascii="Times New Roman" w:hAnsi="Times New Roman"/>
                <w:sz w:val="28"/>
                <w:szCs w:val="28"/>
              </w:rPr>
              <w:t>2.</w:t>
            </w:r>
          </w:p>
        </w:tc>
        <w:tc>
          <w:tcPr>
            <w:tcW w:w="6378" w:type="dxa"/>
          </w:tcPr>
          <w:p w:rsidR="00930F16" w:rsidRDefault="00930F16" w:rsidP="00670A2D">
            <w:pPr>
              <w:pStyle w:val="a6"/>
              <w:ind w:left="0"/>
              <w:jc w:val="both"/>
              <w:rPr>
                <w:rFonts w:ascii="Times New Roman" w:hAnsi="Times New Roman"/>
                <w:sz w:val="28"/>
                <w:szCs w:val="28"/>
              </w:rPr>
            </w:pPr>
            <w:r>
              <w:rPr>
                <w:rFonts w:ascii="Times New Roman" w:hAnsi="Times New Roman"/>
                <w:sz w:val="28"/>
                <w:szCs w:val="28"/>
              </w:rPr>
              <w:t>Облачение тела умершего</w:t>
            </w:r>
          </w:p>
        </w:tc>
        <w:tc>
          <w:tcPr>
            <w:tcW w:w="1979" w:type="dxa"/>
          </w:tcPr>
          <w:p w:rsidR="00930F16" w:rsidRDefault="00930F16" w:rsidP="00670A2D">
            <w:pPr>
              <w:pStyle w:val="a6"/>
              <w:ind w:left="0"/>
              <w:jc w:val="center"/>
              <w:rPr>
                <w:rFonts w:ascii="Times New Roman" w:hAnsi="Times New Roman"/>
                <w:sz w:val="28"/>
                <w:szCs w:val="28"/>
              </w:rPr>
            </w:pPr>
            <w:r>
              <w:rPr>
                <w:rFonts w:ascii="Times New Roman" w:hAnsi="Times New Roman"/>
                <w:sz w:val="28"/>
                <w:szCs w:val="28"/>
              </w:rPr>
              <w:t>365,63</w:t>
            </w:r>
          </w:p>
        </w:tc>
      </w:tr>
      <w:tr w:rsidR="00930F16" w:rsidRPr="00BD20D5" w:rsidTr="00670A2D">
        <w:tc>
          <w:tcPr>
            <w:tcW w:w="846" w:type="dxa"/>
          </w:tcPr>
          <w:p w:rsidR="00930F16" w:rsidRDefault="00930F16" w:rsidP="00670A2D">
            <w:pPr>
              <w:pStyle w:val="a6"/>
              <w:ind w:left="0"/>
              <w:jc w:val="center"/>
              <w:rPr>
                <w:rFonts w:ascii="Times New Roman" w:hAnsi="Times New Roman"/>
                <w:sz w:val="28"/>
                <w:szCs w:val="28"/>
              </w:rPr>
            </w:pPr>
            <w:r>
              <w:rPr>
                <w:rFonts w:ascii="Times New Roman" w:hAnsi="Times New Roman"/>
                <w:sz w:val="28"/>
                <w:szCs w:val="28"/>
              </w:rPr>
              <w:t>3.</w:t>
            </w:r>
          </w:p>
        </w:tc>
        <w:tc>
          <w:tcPr>
            <w:tcW w:w="6378" w:type="dxa"/>
          </w:tcPr>
          <w:p w:rsidR="00930F16" w:rsidRDefault="00930F16" w:rsidP="00670A2D">
            <w:pPr>
              <w:pStyle w:val="a6"/>
              <w:ind w:left="0"/>
              <w:jc w:val="both"/>
              <w:rPr>
                <w:rFonts w:ascii="Times New Roman" w:hAnsi="Times New Roman"/>
                <w:sz w:val="28"/>
                <w:szCs w:val="28"/>
              </w:rPr>
            </w:pPr>
            <w:r>
              <w:rPr>
                <w:rFonts w:ascii="Times New Roman" w:hAnsi="Times New Roman"/>
                <w:sz w:val="28"/>
                <w:szCs w:val="28"/>
              </w:rPr>
              <w:t>Предоставление и доставка гроба и других предметов, необходимых для погребения</w:t>
            </w:r>
          </w:p>
        </w:tc>
        <w:tc>
          <w:tcPr>
            <w:tcW w:w="1979" w:type="dxa"/>
          </w:tcPr>
          <w:p w:rsidR="00930F16" w:rsidRDefault="00930F16" w:rsidP="00670A2D">
            <w:pPr>
              <w:pStyle w:val="a6"/>
              <w:ind w:left="0"/>
              <w:jc w:val="center"/>
              <w:rPr>
                <w:rFonts w:ascii="Times New Roman" w:hAnsi="Times New Roman"/>
                <w:sz w:val="28"/>
                <w:szCs w:val="28"/>
              </w:rPr>
            </w:pPr>
            <w:r>
              <w:rPr>
                <w:rFonts w:ascii="Times New Roman" w:hAnsi="Times New Roman"/>
                <w:sz w:val="28"/>
                <w:szCs w:val="28"/>
              </w:rPr>
              <w:t>1153,21</w:t>
            </w:r>
          </w:p>
        </w:tc>
      </w:tr>
      <w:tr w:rsidR="00930F16" w:rsidRPr="00BD20D5" w:rsidTr="00670A2D">
        <w:tc>
          <w:tcPr>
            <w:tcW w:w="846" w:type="dxa"/>
          </w:tcPr>
          <w:p w:rsidR="00930F16" w:rsidRPr="00BD20D5" w:rsidRDefault="00930F16" w:rsidP="00670A2D">
            <w:pPr>
              <w:pStyle w:val="a6"/>
              <w:ind w:left="0"/>
              <w:jc w:val="center"/>
              <w:rPr>
                <w:rFonts w:ascii="Times New Roman" w:hAnsi="Times New Roman"/>
                <w:sz w:val="28"/>
                <w:szCs w:val="28"/>
              </w:rPr>
            </w:pPr>
            <w:r>
              <w:rPr>
                <w:rFonts w:ascii="Times New Roman" w:hAnsi="Times New Roman"/>
                <w:sz w:val="28"/>
                <w:szCs w:val="28"/>
              </w:rPr>
              <w:t>4.</w:t>
            </w:r>
          </w:p>
        </w:tc>
        <w:tc>
          <w:tcPr>
            <w:tcW w:w="6378" w:type="dxa"/>
          </w:tcPr>
          <w:p w:rsidR="00930F16" w:rsidRPr="00BD20D5" w:rsidRDefault="00930F16" w:rsidP="00670A2D">
            <w:pPr>
              <w:pStyle w:val="a6"/>
              <w:ind w:left="0"/>
              <w:jc w:val="both"/>
              <w:rPr>
                <w:rFonts w:ascii="Times New Roman" w:hAnsi="Times New Roman"/>
                <w:sz w:val="28"/>
                <w:szCs w:val="28"/>
              </w:rPr>
            </w:pPr>
            <w:r>
              <w:rPr>
                <w:rFonts w:ascii="Times New Roman" w:hAnsi="Times New Roman"/>
                <w:sz w:val="28"/>
                <w:szCs w:val="28"/>
              </w:rPr>
              <w:t>Перевозка тела (останков) умершего на кладбище</w:t>
            </w:r>
          </w:p>
        </w:tc>
        <w:tc>
          <w:tcPr>
            <w:tcW w:w="1979" w:type="dxa"/>
          </w:tcPr>
          <w:p w:rsidR="00930F16" w:rsidRPr="00BD20D5" w:rsidRDefault="00930F16" w:rsidP="00670A2D">
            <w:pPr>
              <w:pStyle w:val="a6"/>
              <w:ind w:left="0"/>
              <w:jc w:val="center"/>
              <w:rPr>
                <w:rFonts w:ascii="Times New Roman" w:hAnsi="Times New Roman"/>
                <w:sz w:val="28"/>
                <w:szCs w:val="28"/>
              </w:rPr>
            </w:pPr>
            <w:r>
              <w:rPr>
                <w:rFonts w:ascii="Times New Roman" w:hAnsi="Times New Roman"/>
                <w:sz w:val="28"/>
                <w:szCs w:val="28"/>
              </w:rPr>
              <w:t>1560,16</w:t>
            </w:r>
          </w:p>
        </w:tc>
      </w:tr>
      <w:tr w:rsidR="00930F16" w:rsidRPr="00BD20D5" w:rsidTr="00670A2D">
        <w:tc>
          <w:tcPr>
            <w:tcW w:w="846" w:type="dxa"/>
          </w:tcPr>
          <w:p w:rsidR="00930F16" w:rsidRPr="00BD20D5" w:rsidRDefault="00930F16" w:rsidP="00670A2D">
            <w:pPr>
              <w:pStyle w:val="a6"/>
              <w:ind w:left="0"/>
              <w:jc w:val="center"/>
              <w:rPr>
                <w:rFonts w:ascii="Times New Roman" w:hAnsi="Times New Roman"/>
                <w:sz w:val="28"/>
                <w:szCs w:val="28"/>
              </w:rPr>
            </w:pPr>
            <w:r>
              <w:rPr>
                <w:rFonts w:ascii="Times New Roman" w:hAnsi="Times New Roman"/>
                <w:sz w:val="28"/>
                <w:szCs w:val="28"/>
              </w:rPr>
              <w:t>5.</w:t>
            </w:r>
          </w:p>
        </w:tc>
        <w:tc>
          <w:tcPr>
            <w:tcW w:w="6378" w:type="dxa"/>
          </w:tcPr>
          <w:p w:rsidR="00930F16" w:rsidRPr="00BD20D5" w:rsidRDefault="00930F16" w:rsidP="00670A2D">
            <w:pPr>
              <w:pStyle w:val="a6"/>
              <w:ind w:left="0"/>
              <w:jc w:val="both"/>
              <w:rPr>
                <w:rFonts w:ascii="Times New Roman" w:hAnsi="Times New Roman"/>
                <w:sz w:val="28"/>
                <w:szCs w:val="28"/>
              </w:rPr>
            </w:pPr>
            <w:r>
              <w:rPr>
                <w:rFonts w:ascii="Times New Roman" w:hAnsi="Times New Roman"/>
                <w:sz w:val="28"/>
                <w:szCs w:val="28"/>
              </w:rPr>
              <w:t>Погребение</w:t>
            </w:r>
          </w:p>
        </w:tc>
        <w:tc>
          <w:tcPr>
            <w:tcW w:w="1979" w:type="dxa"/>
          </w:tcPr>
          <w:p w:rsidR="00930F16" w:rsidRPr="00BD20D5" w:rsidRDefault="00930F16" w:rsidP="00670A2D">
            <w:pPr>
              <w:pStyle w:val="a6"/>
              <w:ind w:left="0"/>
              <w:jc w:val="center"/>
              <w:rPr>
                <w:rFonts w:ascii="Times New Roman" w:hAnsi="Times New Roman"/>
                <w:sz w:val="28"/>
                <w:szCs w:val="28"/>
              </w:rPr>
            </w:pPr>
            <w:r>
              <w:rPr>
                <w:rFonts w:ascii="Times New Roman" w:hAnsi="Times New Roman"/>
                <w:sz w:val="28"/>
                <w:szCs w:val="28"/>
              </w:rPr>
              <w:t>3610,21</w:t>
            </w:r>
          </w:p>
        </w:tc>
      </w:tr>
      <w:tr w:rsidR="00930F16" w:rsidRPr="0018785D" w:rsidTr="00670A2D">
        <w:tc>
          <w:tcPr>
            <w:tcW w:w="846" w:type="dxa"/>
          </w:tcPr>
          <w:p w:rsidR="00930F16" w:rsidRPr="0018785D" w:rsidRDefault="00930F16" w:rsidP="00670A2D">
            <w:pPr>
              <w:pStyle w:val="a6"/>
              <w:ind w:left="0"/>
              <w:jc w:val="center"/>
              <w:rPr>
                <w:rFonts w:ascii="Times New Roman" w:hAnsi="Times New Roman"/>
                <w:b/>
                <w:sz w:val="28"/>
                <w:szCs w:val="28"/>
              </w:rPr>
            </w:pPr>
          </w:p>
        </w:tc>
        <w:tc>
          <w:tcPr>
            <w:tcW w:w="6378" w:type="dxa"/>
          </w:tcPr>
          <w:p w:rsidR="00930F16" w:rsidRPr="0018785D" w:rsidRDefault="00930F16" w:rsidP="00670A2D">
            <w:pPr>
              <w:pStyle w:val="a6"/>
              <w:ind w:left="0"/>
              <w:jc w:val="both"/>
              <w:rPr>
                <w:rFonts w:ascii="Times New Roman" w:hAnsi="Times New Roman"/>
                <w:b/>
                <w:sz w:val="28"/>
                <w:szCs w:val="28"/>
              </w:rPr>
            </w:pPr>
            <w:r>
              <w:rPr>
                <w:rFonts w:ascii="Times New Roman" w:hAnsi="Times New Roman"/>
                <w:b/>
                <w:sz w:val="28"/>
                <w:szCs w:val="28"/>
              </w:rPr>
              <w:t>Всего</w:t>
            </w:r>
          </w:p>
        </w:tc>
        <w:tc>
          <w:tcPr>
            <w:tcW w:w="1979" w:type="dxa"/>
          </w:tcPr>
          <w:p w:rsidR="00930F16" w:rsidRPr="0018785D" w:rsidRDefault="00930F16" w:rsidP="00670A2D">
            <w:pPr>
              <w:pStyle w:val="a6"/>
              <w:ind w:left="0"/>
              <w:jc w:val="center"/>
              <w:rPr>
                <w:rFonts w:ascii="Times New Roman" w:hAnsi="Times New Roman"/>
                <w:b/>
                <w:sz w:val="28"/>
                <w:szCs w:val="28"/>
              </w:rPr>
            </w:pPr>
            <w:r>
              <w:rPr>
                <w:rFonts w:ascii="Times New Roman" w:hAnsi="Times New Roman"/>
                <w:b/>
                <w:sz w:val="28"/>
                <w:szCs w:val="28"/>
              </w:rPr>
              <w:t>6964,68</w:t>
            </w:r>
          </w:p>
        </w:tc>
      </w:tr>
    </w:tbl>
    <w:p w:rsidR="00930F16" w:rsidRDefault="00930F16" w:rsidP="00930F16">
      <w:pPr>
        <w:pStyle w:val="a6"/>
        <w:ind w:left="142" w:hanging="142"/>
        <w:jc w:val="center"/>
        <w:rPr>
          <w:rFonts w:ascii="Times New Roman" w:hAnsi="Times New Roman"/>
          <w:b/>
          <w:sz w:val="28"/>
          <w:szCs w:val="28"/>
        </w:rPr>
      </w:pPr>
    </w:p>
    <w:p w:rsidR="009A16AE" w:rsidRDefault="009A16AE" w:rsidP="009A16AE">
      <w:pPr>
        <w:pStyle w:val="a6"/>
        <w:ind w:left="0"/>
        <w:rPr>
          <w:rFonts w:ascii="Times New Roman" w:hAnsi="Times New Roman"/>
          <w:sz w:val="24"/>
          <w:szCs w:val="24"/>
        </w:rPr>
      </w:pPr>
      <w:r>
        <w:rPr>
          <w:rFonts w:ascii="Times New Roman" w:hAnsi="Times New Roman"/>
          <w:sz w:val="24"/>
          <w:szCs w:val="24"/>
        </w:rPr>
        <w:t xml:space="preserve">                                                                                                                                                                                                      </w:t>
      </w:r>
    </w:p>
    <w:p w:rsidR="009A16AE" w:rsidRDefault="009A16AE" w:rsidP="009A16AE">
      <w:pPr>
        <w:spacing w:after="0"/>
        <w:rPr>
          <w:rFonts w:ascii="Times New Roman" w:hAnsi="Times New Roman" w:cs="Times New Roman"/>
          <w:sz w:val="24"/>
          <w:szCs w:val="24"/>
        </w:rPr>
      </w:pPr>
    </w:p>
    <w:p w:rsidR="009A16AE" w:rsidRDefault="009A16AE" w:rsidP="009A16AE">
      <w:pPr>
        <w:spacing w:after="0"/>
        <w:rPr>
          <w:rFonts w:ascii="Times New Roman" w:hAnsi="Times New Roman" w:cs="Times New Roman"/>
          <w:sz w:val="24"/>
          <w:szCs w:val="24"/>
        </w:rPr>
      </w:pPr>
    </w:p>
    <w:p w:rsidR="009A16AE" w:rsidRDefault="009A16AE" w:rsidP="009A16AE">
      <w:pPr>
        <w:spacing w:after="0"/>
        <w:rPr>
          <w:rFonts w:ascii="Times New Roman" w:hAnsi="Times New Roman" w:cs="Times New Roman"/>
          <w:sz w:val="24"/>
          <w:szCs w:val="24"/>
        </w:rPr>
      </w:pPr>
    </w:p>
    <w:p w:rsidR="009A16AE" w:rsidRDefault="009A16AE" w:rsidP="009A16AE">
      <w:pPr>
        <w:rPr>
          <w:rFonts w:ascii="Times New Roman" w:hAnsi="Times New Roman" w:cs="Times New Roman"/>
        </w:rPr>
      </w:pPr>
    </w:p>
    <w:p w:rsidR="009A16AE" w:rsidRDefault="009A16AE" w:rsidP="009A16AE">
      <w:pPr>
        <w:rPr>
          <w:rFonts w:ascii="Times New Roman" w:hAnsi="Times New Roman" w:cs="Times New Roman"/>
        </w:rPr>
      </w:pPr>
    </w:p>
    <w:p w:rsidR="009A16AE" w:rsidRDefault="009A16AE" w:rsidP="009A16AE">
      <w:pPr>
        <w:rPr>
          <w:rFonts w:ascii="Times New Roman" w:hAnsi="Times New Roman" w:cs="Times New Roman"/>
        </w:rPr>
      </w:pPr>
    </w:p>
    <w:p w:rsidR="009A16AE" w:rsidRDefault="009A16AE" w:rsidP="009A16AE">
      <w:pPr>
        <w:rPr>
          <w:rFonts w:ascii="Times New Roman" w:hAnsi="Times New Roman" w:cs="Times New Roman"/>
        </w:rPr>
      </w:pPr>
    </w:p>
    <w:p w:rsidR="00930F16" w:rsidRDefault="00930F16" w:rsidP="00930F16">
      <w:pPr>
        <w:pStyle w:val="a6"/>
        <w:ind w:left="-284" w:hanging="142"/>
        <w:jc w:val="both"/>
        <w:rPr>
          <w:rFonts w:ascii="Times New Roman" w:hAnsi="Times New Roman"/>
          <w:b/>
          <w:sz w:val="28"/>
          <w:szCs w:val="28"/>
        </w:rPr>
      </w:pPr>
      <w:r w:rsidRPr="00B20F4D">
        <w:rPr>
          <w:rFonts w:ascii="Times New Roman" w:hAnsi="Times New Roman"/>
          <w:b/>
          <w:sz w:val="28"/>
          <w:szCs w:val="28"/>
        </w:rPr>
        <w:t xml:space="preserve">Верно: </w:t>
      </w:r>
    </w:p>
    <w:p w:rsidR="00930F16" w:rsidRDefault="00930F16" w:rsidP="00930F16">
      <w:pPr>
        <w:pStyle w:val="a6"/>
        <w:ind w:left="-284" w:hanging="142"/>
        <w:jc w:val="both"/>
        <w:rPr>
          <w:rFonts w:ascii="Times New Roman" w:hAnsi="Times New Roman"/>
          <w:b/>
          <w:sz w:val="28"/>
          <w:szCs w:val="28"/>
        </w:rPr>
      </w:pPr>
      <w:r w:rsidRPr="00B20F4D">
        <w:rPr>
          <w:rFonts w:ascii="Times New Roman" w:hAnsi="Times New Roman"/>
          <w:b/>
          <w:sz w:val="28"/>
          <w:szCs w:val="28"/>
        </w:rPr>
        <w:t xml:space="preserve">секретарь </w:t>
      </w:r>
      <w:r>
        <w:rPr>
          <w:rFonts w:ascii="Times New Roman" w:hAnsi="Times New Roman"/>
          <w:b/>
          <w:sz w:val="28"/>
          <w:szCs w:val="28"/>
        </w:rPr>
        <w:t xml:space="preserve">сельского </w:t>
      </w:r>
      <w:r w:rsidRPr="00B20F4D">
        <w:rPr>
          <w:rFonts w:ascii="Times New Roman" w:hAnsi="Times New Roman"/>
          <w:b/>
          <w:sz w:val="28"/>
          <w:szCs w:val="28"/>
        </w:rPr>
        <w:t xml:space="preserve">Совета </w:t>
      </w:r>
      <w:proofErr w:type="spellStart"/>
      <w:r>
        <w:rPr>
          <w:rFonts w:ascii="Times New Roman" w:hAnsi="Times New Roman"/>
          <w:b/>
          <w:sz w:val="28"/>
          <w:szCs w:val="28"/>
        </w:rPr>
        <w:t>Новозахаркинского</w:t>
      </w:r>
      <w:proofErr w:type="spellEnd"/>
    </w:p>
    <w:p w:rsidR="00930F16" w:rsidRDefault="00930F16" w:rsidP="00930F16">
      <w:pPr>
        <w:pStyle w:val="a6"/>
        <w:ind w:left="-284" w:hanging="142"/>
        <w:jc w:val="both"/>
        <w:rPr>
          <w:rFonts w:ascii="Times New Roman" w:hAnsi="Times New Roman"/>
          <w:b/>
          <w:sz w:val="28"/>
          <w:szCs w:val="28"/>
        </w:rPr>
      </w:pPr>
      <w:r>
        <w:rPr>
          <w:rFonts w:ascii="Times New Roman" w:hAnsi="Times New Roman"/>
          <w:b/>
          <w:sz w:val="28"/>
          <w:szCs w:val="28"/>
        </w:rPr>
        <w:t xml:space="preserve"> </w:t>
      </w:r>
      <w:r w:rsidRPr="00B20F4D">
        <w:rPr>
          <w:rFonts w:ascii="Times New Roman" w:hAnsi="Times New Roman"/>
          <w:b/>
          <w:sz w:val="28"/>
          <w:szCs w:val="28"/>
        </w:rPr>
        <w:t xml:space="preserve">муниципального </w:t>
      </w:r>
      <w:r>
        <w:rPr>
          <w:rFonts w:ascii="Times New Roman" w:hAnsi="Times New Roman"/>
          <w:b/>
          <w:sz w:val="28"/>
          <w:szCs w:val="28"/>
        </w:rPr>
        <w:t xml:space="preserve"> </w:t>
      </w:r>
      <w:r w:rsidRPr="00B20F4D">
        <w:rPr>
          <w:rFonts w:ascii="Times New Roman" w:hAnsi="Times New Roman"/>
          <w:b/>
          <w:sz w:val="28"/>
          <w:szCs w:val="28"/>
        </w:rPr>
        <w:t xml:space="preserve">образования      </w:t>
      </w:r>
    </w:p>
    <w:p w:rsidR="00930F16" w:rsidRDefault="00930F16" w:rsidP="00930F16">
      <w:pPr>
        <w:pStyle w:val="a6"/>
        <w:ind w:left="-284" w:hanging="142"/>
        <w:jc w:val="both"/>
        <w:rPr>
          <w:rFonts w:ascii="Times New Roman" w:hAnsi="Times New Roman"/>
          <w:sz w:val="24"/>
          <w:szCs w:val="24"/>
        </w:rPr>
      </w:pPr>
      <w:r>
        <w:rPr>
          <w:rFonts w:ascii="Times New Roman" w:hAnsi="Times New Roman"/>
          <w:b/>
          <w:sz w:val="28"/>
          <w:szCs w:val="28"/>
        </w:rPr>
        <w:t xml:space="preserve">Духовницкого муниципального района               </w:t>
      </w:r>
      <w:r w:rsidR="00273355">
        <w:rPr>
          <w:rFonts w:ascii="Times New Roman" w:hAnsi="Times New Roman"/>
          <w:b/>
          <w:sz w:val="28"/>
          <w:szCs w:val="28"/>
        </w:rPr>
        <w:t xml:space="preserve"> </w:t>
      </w:r>
      <w:r>
        <w:rPr>
          <w:rFonts w:ascii="Times New Roman" w:hAnsi="Times New Roman"/>
          <w:b/>
          <w:sz w:val="28"/>
          <w:szCs w:val="28"/>
        </w:rPr>
        <w:t xml:space="preserve">              Т.П. </w:t>
      </w:r>
      <w:proofErr w:type="spellStart"/>
      <w:r>
        <w:rPr>
          <w:rFonts w:ascii="Times New Roman" w:hAnsi="Times New Roman"/>
          <w:b/>
          <w:sz w:val="28"/>
          <w:szCs w:val="28"/>
        </w:rPr>
        <w:t>Галузина</w:t>
      </w:r>
      <w:proofErr w:type="spellEnd"/>
      <w:r>
        <w:rPr>
          <w:rFonts w:ascii="Times New Roman" w:hAnsi="Times New Roman"/>
          <w:b/>
          <w:sz w:val="28"/>
          <w:szCs w:val="28"/>
        </w:rPr>
        <w:t xml:space="preserve">                 </w:t>
      </w:r>
    </w:p>
    <w:p w:rsidR="009A16AE" w:rsidRDefault="009A16AE" w:rsidP="009A16AE">
      <w:pPr>
        <w:rPr>
          <w:rFonts w:ascii="Times New Roman" w:hAnsi="Times New Roman" w:cs="Times New Roman"/>
        </w:rPr>
      </w:pPr>
    </w:p>
    <w:p w:rsidR="009A16AE" w:rsidRDefault="009A16AE" w:rsidP="009A16AE">
      <w:pPr>
        <w:rPr>
          <w:rFonts w:ascii="Times New Roman" w:hAnsi="Times New Roman" w:cs="Times New Roman"/>
        </w:rPr>
      </w:pPr>
    </w:p>
    <w:p w:rsidR="009A16AE" w:rsidRDefault="009A16AE" w:rsidP="009A16AE">
      <w:pPr>
        <w:rPr>
          <w:rFonts w:ascii="Times New Roman" w:hAnsi="Times New Roman" w:cs="Times New Roman"/>
        </w:rPr>
      </w:pPr>
    </w:p>
    <w:p w:rsidR="009A16AE" w:rsidRDefault="009A16AE" w:rsidP="009A16AE">
      <w:pPr>
        <w:rPr>
          <w:rFonts w:ascii="Times New Roman" w:hAnsi="Times New Roman" w:cs="Times New Roman"/>
        </w:rPr>
      </w:pPr>
    </w:p>
    <w:p w:rsidR="009A16AE" w:rsidRDefault="009A16AE" w:rsidP="009A16AE">
      <w:pPr>
        <w:rPr>
          <w:rFonts w:ascii="Times New Roman" w:hAnsi="Times New Roman" w:cs="Times New Roman"/>
        </w:rPr>
      </w:pPr>
    </w:p>
    <w:p w:rsidR="009A16AE" w:rsidRDefault="009A16AE" w:rsidP="009A16AE">
      <w:pPr>
        <w:pStyle w:val="a5"/>
        <w:framePr w:w="11271" w:h="289" w:hRule="exact" w:hSpace="180" w:wrap="around" w:vAnchor="text" w:hAnchor="page" w:x="374" w:y="29"/>
        <w:rPr>
          <w:rFonts w:ascii="Times New Roman" w:hAnsi="Times New Roman" w:cs="Times New Roman"/>
          <w:sz w:val="24"/>
          <w:szCs w:val="24"/>
          <w:lang w:eastAsia="en-US"/>
        </w:rPr>
      </w:pPr>
    </w:p>
    <w:p w:rsidR="009A16AE" w:rsidRDefault="009A16AE" w:rsidP="009A16AE">
      <w:pPr>
        <w:pStyle w:val="a5"/>
        <w:framePr w:w="11271" w:h="289" w:hRule="exact" w:hSpace="180" w:wrap="around" w:vAnchor="text" w:hAnchor="page" w:x="374" w:y="29"/>
        <w:rPr>
          <w:rFonts w:ascii="Times New Roman" w:hAnsi="Times New Roman" w:cs="Times New Roman"/>
          <w:sz w:val="24"/>
          <w:szCs w:val="24"/>
          <w:lang w:eastAsia="en-US"/>
        </w:rPr>
      </w:pPr>
    </w:p>
    <w:p w:rsidR="009A16AE" w:rsidRDefault="009A16AE" w:rsidP="009A16AE">
      <w:pPr>
        <w:rPr>
          <w:rFonts w:ascii="Times New Roman" w:hAnsi="Times New Roman" w:cs="Times New Roman"/>
        </w:rPr>
      </w:pPr>
    </w:p>
    <w:p w:rsidR="009A16AE" w:rsidRDefault="009A16AE" w:rsidP="009A16AE">
      <w:pPr>
        <w:pStyle w:val="a5"/>
        <w:framePr w:w="11271" w:h="2569" w:hRule="exact" w:hSpace="180" w:wrap="around" w:vAnchor="text" w:hAnchor="page" w:x="362" w:y="-408"/>
        <w:rPr>
          <w:rFonts w:ascii="Times New Roman" w:hAnsi="Times New Roman" w:cs="Times New Roman"/>
          <w:sz w:val="24"/>
          <w:szCs w:val="24"/>
          <w:lang w:eastAsia="en-US"/>
        </w:rPr>
      </w:pPr>
    </w:p>
    <w:p w:rsidR="009A16AE" w:rsidRDefault="009A16AE" w:rsidP="009A16AE">
      <w:pPr>
        <w:pStyle w:val="a5"/>
        <w:framePr w:w="11271" w:h="2569" w:hRule="exact" w:hSpace="180" w:wrap="around" w:vAnchor="text" w:hAnchor="page" w:x="362" w:y="-408"/>
        <w:rPr>
          <w:rFonts w:ascii="Times New Roman" w:hAnsi="Times New Roman" w:cs="Times New Roman"/>
          <w:sz w:val="24"/>
          <w:szCs w:val="24"/>
          <w:lang w:eastAsia="en-US"/>
        </w:rPr>
      </w:pPr>
      <w:r>
        <w:rPr>
          <w:rFonts w:ascii="Times New Roman" w:hAnsi="Times New Roman" w:cs="Times New Roman"/>
          <w:sz w:val="24"/>
          <w:szCs w:val="24"/>
          <w:lang w:eastAsia="en-US"/>
        </w:rPr>
        <w:t xml:space="preserve">                  СОГЛАСОВАНО                                                                              </w:t>
      </w:r>
      <w:proofErr w:type="spellStart"/>
      <w:proofErr w:type="gramStart"/>
      <w:r>
        <w:rPr>
          <w:rFonts w:ascii="Times New Roman" w:hAnsi="Times New Roman" w:cs="Times New Roman"/>
          <w:sz w:val="24"/>
          <w:szCs w:val="24"/>
          <w:lang w:eastAsia="en-US"/>
        </w:rPr>
        <w:t>СОГЛАСОВАНО</w:t>
      </w:r>
      <w:proofErr w:type="spellEnd"/>
      <w:proofErr w:type="gramEnd"/>
    </w:p>
    <w:p w:rsidR="009A16AE" w:rsidRDefault="009A16AE" w:rsidP="009A16AE">
      <w:pPr>
        <w:pStyle w:val="a5"/>
        <w:framePr w:w="11271" w:h="2569" w:hRule="exact" w:hSpace="180" w:wrap="around" w:vAnchor="text" w:hAnchor="page" w:x="362" w:y="-408"/>
        <w:rPr>
          <w:rFonts w:ascii="Times New Roman" w:hAnsi="Times New Roman" w:cs="Times New Roman"/>
          <w:sz w:val="24"/>
          <w:szCs w:val="24"/>
          <w:lang w:eastAsia="en-US"/>
        </w:rPr>
      </w:pPr>
      <w:r>
        <w:rPr>
          <w:rFonts w:ascii="Times New Roman" w:hAnsi="Times New Roman" w:cs="Times New Roman"/>
          <w:sz w:val="24"/>
          <w:szCs w:val="24"/>
          <w:lang w:eastAsia="en-US"/>
        </w:rPr>
        <w:t xml:space="preserve">         Управляющий </w:t>
      </w:r>
      <w:proofErr w:type="gramStart"/>
      <w:r>
        <w:rPr>
          <w:rFonts w:ascii="Times New Roman" w:hAnsi="Times New Roman" w:cs="Times New Roman"/>
          <w:sz w:val="24"/>
          <w:szCs w:val="24"/>
          <w:lang w:eastAsia="en-US"/>
        </w:rPr>
        <w:t>государственным</w:t>
      </w:r>
      <w:proofErr w:type="gramEnd"/>
      <w:r>
        <w:rPr>
          <w:rFonts w:ascii="Times New Roman" w:hAnsi="Times New Roman" w:cs="Times New Roman"/>
          <w:sz w:val="24"/>
          <w:szCs w:val="24"/>
          <w:lang w:eastAsia="en-US"/>
        </w:rPr>
        <w:t xml:space="preserve">                                                </w:t>
      </w:r>
      <w:proofErr w:type="spellStart"/>
      <w:r w:rsidR="002A6A09">
        <w:rPr>
          <w:rFonts w:ascii="Times New Roman" w:hAnsi="Times New Roman" w:cs="Times New Roman"/>
          <w:sz w:val="24"/>
          <w:szCs w:val="24"/>
          <w:lang w:eastAsia="en-US"/>
        </w:rPr>
        <w:t>И.о</w:t>
      </w:r>
      <w:proofErr w:type="spellEnd"/>
      <w:r w:rsidR="002A6A09">
        <w:rPr>
          <w:rFonts w:ascii="Times New Roman" w:hAnsi="Times New Roman" w:cs="Times New Roman"/>
          <w:sz w:val="24"/>
          <w:szCs w:val="24"/>
          <w:lang w:eastAsia="en-US"/>
        </w:rPr>
        <w:t>. у</w:t>
      </w:r>
      <w:r>
        <w:rPr>
          <w:rFonts w:ascii="Times New Roman" w:hAnsi="Times New Roman" w:cs="Times New Roman"/>
          <w:sz w:val="24"/>
          <w:szCs w:val="24"/>
          <w:lang w:eastAsia="en-US"/>
        </w:rPr>
        <w:t>правляющ</w:t>
      </w:r>
      <w:r w:rsidR="002A6A09">
        <w:rPr>
          <w:rFonts w:ascii="Times New Roman" w:hAnsi="Times New Roman" w:cs="Times New Roman"/>
          <w:sz w:val="24"/>
          <w:szCs w:val="24"/>
          <w:lang w:eastAsia="en-US"/>
        </w:rPr>
        <w:t>его</w:t>
      </w:r>
      <w:r>
        <w:rPr>
          <w:rFonts w:ascii="Times New Roman" w:hAnsi="Times New Roman" w:cs="Times New Roman"/>
          <w:sz w:val="24"/>
          <w:szCs w:val="24"/>
          <w:lang w:eastAsia="en-US"/>
        </w:rPr>
        <w:t xml:space="preserve"> государственным </w:t>
      </w:r>
    </w:p>
    <w:p w:rsidR="009A16AE" w:rsidRDefault="009A16AE" w:rsidP="009A16AE">
      <w:pPr>
        <w:pStyle w:val="a5"/>
        <w:framePr w:w="11271" w:h="2569" w:hRule="exact" w:hSpace="180" w:wrap="around" w:vAnchor="text" w:hAnchor="page" w:x="362" w:y="-408"/>
        <w:rPr>
          <w:rFonts w:ascii="Times New Roman" w:hAnsi="Times New Roman" w:cs="Times New Roman"/>
          <w:sz w:val="24"/>
          <w:szCs w:val="24"/>
          <w:lang w:eastAsia="en-US"/>
        </w:rPr>
      </w:pPr>
      <w:r>
        <w:rPr>
          <w:rFonts w:ascii="Times New Roman" w:hAnsi="Times New Roman" w:cs="Times New Roman"/>
          <w:sz w:val="24"/>
          <w:szCs w:val="24"/>
          <w:lang w:eastAsia="en-US"/>
        </w:rPr>
        <w:t xml:space="preserve">         учреждением </w:t>
      </w:r>
      <w:proofErr w:type="gramStart"/>
      <w:r>
        <w:rPr>
          <w:rFonts w:ascii="Times New Roman" w:hAnsi="Times New Roman" w:cs="Times New Roman"/>
          <w:sz w:val="24"/>
          <w:szCs w:val="24"/>
          <w:lang w:eastAsia="en-US"/>
        </w:rPr>
        <w:t>-О</w:t>
      </w:r>
      <w:proofErr w:type="gramEnd"/>
      <w:r>
        <w:rPr>
          <w:rFonts w:ascii="Times New Roman" w:hAnsi="Times New Roman" w:cs="Times New Roman"/>
          <w:sz w:val="24"/>
          <w:szCs w:val="24"/>
          <w:lang w:eastAsia="en-US"/>
        </w:rPr>
        <w:t xml:space="preserve">тделением                                                          учреждением </w:t>
      </w:r>
      <w:r w:rsidR="002A6A09">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Саратовским </w:t>
      </w:r>
    </w:p>
    <w:p w:rsidR="009A16AE" w:rsidRDefault="009A16AE" w:rsidP="009A16AE">
      <w:pPr>
        <w:pStyle w:val="a5"/>
        <w:framePr w:w="11271" w:h="2569" w:hRule="exact" w:hSpace="180" w:wrap="around" w:vAnchor="text" w:hAnchor="page" w:x="362" w:y="-408"/>
        <w:rPr>
          <w:rFonts w:ascii="Times New Roman" w:hAnsi="Times New Roman" w:cs="Times New Roman"/>
          <w:sz w:val="24"/>
          <w:szCs w:val="24"/>
          <w:lang w:eastAsia="en-US"/>
        </w:rPr>
      </w:pPr>
      <w:r>
        <w:rPr>
          <w:rFonts w:ascii="Times New Roman" w:hAnsi="Times New Roman" w:cs="Times New Roman"/>
          <w:sz w:val="24"/>
          <w:szCs w:val="24"/>
          <w:lang w:eastAsia="en-US"/>
        </w:rPr>
        <w:t xml:space="preserve">         Пенсионного фонда РФ </w:t>
      </w:r>
      <w:proofErr w:type="gramStart"/>
      <w:r>
        <w:rPr>
          <w:rFonts w:ascii="Times New Roman" w:hAnsi="Times New Roman" w:cs="Times New Roman"/>
          <w:sz w:val="24"/>
          <w:szCs w:val="24"/>
          <w:lang w:eastAsia="en-US"/>
        </w:rPr>
        <w:t>по</w:t>
      </w:r>
      <w:proofErr w:type="gramEnd"/>
      <w:r>
        <w:rPr>
          <w:rFonts w:ascii="Times New Roman" w:hAnsi="Times New Roman" w:cs="Times New Roman"/>
          <w:sz w:val="24"/>
          <w:szCs w:val="24"/>
          <w:lang w:eastAsia="en-US"/>
        </w:rPr>
        <w:t xml:space="preserve">                                                          региональным отделением</w:t>
      </w:r>
    </w:p>
    <w:p w:rsidR="009A16AE" w:rsidRDefault="009A16AE" w:rsidP="009A16AE">
      <w:pPr>
        <w:pStyle w:val="a5"/>
        <w:framePr w:w="11271" w:h="2569" w:hRule="exact" w:hSpace="180" w:wrap="around" w:vAnchor="text" w:hAnchor="page" w:x="362" w:y="-408"/>
        <w:rPr>
          <w:rFonts w:ascii="Times New Roman" w:hAnsi="Times New Roman" w:cs="Times New Roman"/>
          <w:sz w:val="24"/>
          <w:szCs w:val="24"/>
          <w:lang w:eastAsia="en-US"/>
        </w:rPr>
      </w:pPr>
      <w:r>
        <w:rPr>
          <w:rFonts w:ascii="Times New Roman" w:hAnsi="Times New Roman" w:cs="Times New Roman"/>
          <w:sz w:val="24"/>
          <w:szCs w:val="24"/>
          <w:lang w:eastAsia="en-US"/>
        </w:rPr>
        <w:t xml:space="preserve">         Саратовской области                                                                   Фонда социального страхования РФ </w:t>
      </w:r>
    </w:p>
    <w:p w:rsidR="009A16AE" w:rsidRDefault="009A16AE" w:rsidP="009A16AE">
      <w:pPr>
        <w:framePr w:w="11271" w:h="963" w:hRule="exact" w:hSpace="180" w:wrap="around" w:vAnchor="text" w:hAnchor="page" w:x="362" w:y="-1340"/>
        <w:rPr>
          <w:rFonts w:ascii="Times New Roman" w:hAnsi="Times New Roman" w:cs="Times New Roman"/>
          <w:sz w:val="24"/>
          <w:szCs w:val="24"/>
          <w:lang w:eastAsia="en-US"/>
        </w:rPr>
      </w:pPr>
      <w:r>
        <w:rPr>
          <w:rFonts w:ascii="Times New Roman" w:hAnsi="Times New Roman" w:cs="Times New Roman"/>
          <w:sz w:val="24"/>
          <w:szCs w:val="24"/>
          <w:lang w:eastAsia="en-US"/>
        </w:rPr>
        <w:t xml:space="preserve">         __________________ </w:t>
      </w:r>
      <w:r w:rsidRPr="004D0D27">
        <w:rPr>
          <w:rFonts w:ascii="Times New Roman" w:hAnsi="Times New Roman" w:cs="Times New Roman"/>
          <w:b/>
          <w:sz w:val="24"/>
          <w:szCs w:val="24"/>
          <w:lang w:eastAsia="en-US"/>
        </w:rPr>
        <w:t>О.В.</w:t>
      </w:r>
      <w:r>
        <w:rPr>
          <w:rFonts w:ascii="Times New Roman" w:hAnsi="Times New Roman" w:cs="Times New Roman"/>
          <w:b/>
          <w:sz w:val="24"/>
          <w:szCs w:val="24"/>
          <w:lang w:eastAsia="en-US"/>
        </w:rPr>
        <w:t xml:space="preserve"> Егорова</w:t>
      </w:r>
      <w:r>
        <w:rPr>
          <w:rFonts w:ascii="Times New Roman" w:hAnsi="Times New Roman" w:cs="Times New Roman"/>
          <w:sz w:val="24"/>
          <w:szCs w:val="24"/>
          <w:lang w:eastAsia="en-US"/>
        </w:rPr>
        <w:t xml:space="preserve">                                          _______________ </w:t>
      </w:r>
      <w:r w:rsidR="002A6A09" w:rsidRPr="004D0D27">
        <w:rPr>
          <w:rFonts w:ascii="Times New Roman" w:hAnsi="Times New Roman" w:cs="Times New Roman"/>
          <w:b/>
          <w:sz w:val="24"/>
          <w:szCs w:val="24"/>
          <w:lang w:eastAsia="en-US"/>
        </w:rPr>
        <w:t>А</w:t>
      </w:r>
      <w:r w:rsidRPr="007511DF">
        <w:rPr>
          <w:rFonts w:ascii="Times New Roman" w:hAnsi="Times New Roman" w:cs="Times New Roman"/>
          <w:b/>
          <w:color w:val="000000"/>
          <w:sz w:val="24"/>
          <w:szCs w:val="24"/>
          <w:lang w:eastAsia="en-US"/>
        </w:rPr>
        <w:t>.</w:t>
      </w:r>
      <w:r>
        <w:rPr>
          <w:rFonts w:ascii="Times New Roman" w:hAnsi="Times New Roman" w:cs="Times New Roman"/>
          <w:b/>
          <w:color w:val="000000"/>
          <w:sz w:val="24"/>
          <w:szCs w:val="24"/>
          <w:lang w:eastAsia="en-US"/>
        </w:rPr>
        <w:t xml:space="preserve">В. </w:t>
      </w:r>
      <w:r w:rsidR="002A6A09">
        <w:rPr>
          <w:rFonts w:ascii="Times New Roman" w:hAnsi="Times New Roman" w:cs="Times New Roman"/>
          <w:b/>
          <w:color w:val="000000"/>
          <w:sz w:val="24"/>
          <w:szCs w:val="24"/>
          <w:lang w:eastAsia="en-US"/>
        </w:rPr>
        <w:t>Шумов</w:t>
      </w:r>
    </w:p>
    <w:p w:rsidR="009A16AE" w:rsidRDefault="009A16AE" w:rsidP="009A16AE">
      <w:pPr>
        <w:ind w:firstLine="708"/>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В соответствии со статьями 9 и 10 Федерального закона от 12 января 1996 г. N 8-ФЗ "О погребении и похоронном деле", Отделение Пенсионного фонда РФ по Саратовской области и Саратовское региональное отделение Фонда социального страхования РФ согласовывают стоимость услуг, предоставляемых согласно гарантированному перечню услуг по погребению, </w:t>
      </w:r>
      <w:r w:rsidR="004D0D27">
        <w:rPr>
          <w:rFonts w:ascii="Times New Roman" w:hAnsi="Times New Roman" w:cs="Times New Roman"/>
          <w:sz w:val="24"/>
          <w:szCs w:val="24"/>
        </w:rPr>
        <w:t>определённую</w:t>
      </w:r>
      <w:r>
        <w:rPr>
          <w:rFonts w:ascii="Times New Roman" w:hAnsi="Times New Roman" w:cs="Times New Roman"/>
          <w:sz w:val="24"/>
          <w:szCs w:val="24"/>
        </w:rPr>
        <w:t xml:space="preserve"> сельским Советом </w:t>
      </w:r>
      <w:proofErr w:type="spellStart"/>
      <w:r>
        <w:rPr>
          <w:rFonts w:ascii="Times New Roman" w:hAnsi="Times New Roman" w:cs="Times New Roman"/>
          <w:sz w:val="24"/>
          <w:szCs w:val="24"/>
        </w:rPr>
        <w:t>Новозахаркинского</w:t>
      </w:r>
      <w:proofErr w:type="spellEnd"/>
      <w:r>
        <w:rPr>
          <w:rFonts w:ascii="Times New Roman" w:hAnsi="Times New Roman" w:cs="Times New Roman"/>
          <w:sz w:val="24"/>
          <w:szCs w:val="24"/>
        </w:rPr>
        <w:t xml:space="preserve"> муниципального образования, в размере </w:t>
      </w:r>
      <w:r w:rsidR="00BF66A3" w:rsidRPr="00BF66A3">
        <w:rPr>
          <w:rFonts w:ascii="Times New Roman" w:eastAsia="Times New Roman" w:hAnsi="Times New Roman" w:cs="Times New Roman"/>
          <w:sz w:val="24"/>
          <w:szCs w:val="28"/>
          <w:lang w:eastAsia="ar-SA"/>
        </w:rPr>
        <w:t>6</w:t>
      </w:r>
      <w:r w:rsidR="004D0D27">
        <w:rPr>
          <w:rFonts w:ascii="Times New Roman" w:eastAsia="Times New Roman" w:hAnsi="Times New Roman" w:cs="Times New Roman"/>
          <w:sz w:val="24"/>
          <w:szCs w:val="28"/>
          <w:lang w:eastAsia="ar-SA"/>
        </w:rPr>
        <w:t>964,68</w:t>
      </w:r>
      <w:r w:rsidR="00BF66A3">
        <w:rPr>
          <w:rFonts w:ascii="Times New Roman" w:eastAsia="Times New Roman" w:hAnsi="Times New Roman" w:cs="Times New Roman"/>
          <w:sz w:val="24"/>
          <w:szCs w:val="28"/>
          <w:lang w:eastAsia="ar-SA"/>
        </w:rPr>
        <w:t xml:space="preserve"> </w:t>
      </w:r>
      <w:r>
        <w:rPr>
          <w:rFonts w:ascii="Times New Roman" w:hAnsi="Times New Roman" w:cs="Times New Roman"/>
          <w:sz w:val="24"/>
          <w:szCs w:val="24"/>
        </w:rPr>
        <w:t>рублей.</w:t>
      </w:r>
      <w:proofErr w:type="gramEnd"/>
    </w:p>
    <w:p w:rsidR="009A16AE" w:rsidRPr="00416CC4" w:rsidRDefault="009A16AE" w:rsidP="009A16AE">
      <w:pPr>
        <w:pStyle w:val="a5"/>
        <w:jc w:val="center"/>
        <w:rPr>
          <w:rFonts w:ascii="Times New Roman" w:hAnsi="Times New Roman" w:cs="Times New Roman"/>
          <w:b/>
          <w:sz w:val="24"/>
          <w:szCs w:val="24"/>
        </w:rPr>
      </w:pPr>
      <w:r w:rsidRPr="00416CC4">
        <w:rPr>
          <w:rFonts w:ascii="Times New Roman" w:hAnsi="Times New Roman" w:cs="Times New Roman"/>
          <w:b/>
          <w:sz w:val="24"/>
          <w:szCs w:val="24"/>
        </w:rPr>
        <w:t xml:space="preserve">Стоимость услуг, предоставляемых согласно гарантированному перечню услуг по погребению, в </w:t>
      </w:r>
      <w:proofErr w:type="spellStart"/>
      <w:r w:rsidRPr="00416CC4">
        <w:rPr>
          <w:rFonts w:ascii="Times New Roman" w:hAnsi="Times New Roman" w:cs="Times New Roman"/>
          <w:b/>
          <w:sz w:val="24"/>
          <w:szCs w:val="24"/>
        </w:rPr>
        <w:t>Новозахаркинском</w:t>
      </w:r>
      <w:proofErr w:type="spellEnd"/>
      <w:r w:rsidRPr="00416CC4">
        <w:rPr>
          <w:rFonts w:ascii="Times New Roman" w:hAnsi="Times New Roman" w:cs="Times New Roman"/>
          <w:b/>
          <w:sz w:val="24"/>
          <w:szCs w:val="24"/>
        </w:rPr>
        <w:t xml:space="preserve"> муниципальном образовании</w:t>
      </w:r>
      <w:r>
        <w:rPr>
          <w:rFonts w:ascii="Times New Roman" w:hAnsi="Times New Roman" w:cs="Times New Roman"/>
          <w:b/>
          <w:sz w:val="24"/>
          <w:szCs w:val="24"/>
        </w:rPr>
        <w:t xml:space="preserve"> Духовницкого муниципального района</w:t>
      </w:r>
    </w:p>
    <w:p w:rsidR="009A16AE" w:rsidRDefault="009A16AE" w:rsidP="009A16AE">
      <w:pPr>
        <w:pStyle w:val="a5"/>
        <w:jc w:val="center"/>
        <w:rPr>
          <w:rFonts w:ascii="Times New Roman" w:hAnsi="Times New Roman" w:cs="Times New Roman"/>
          <w:b/>
          <w:sz w:val="24"/>
          <w:szCs w:val="24"/>
        </w:rPr>
      </w:pPr>
      <w:r w:rsidRPr="00416CC4">
        <w:rPr>
          <w:rFonts w:ascii="Times New Roman" w:hAnsi="Times New Roman" w:cs="Times New Roman"/>
          <w:b/>
          <w:sz w:val="24"/>
          <w:szCs w:val="24"/>
        </w:rPr>
        <w:t xml:space="preserve">на </w:t>
      </w:r>
      <w:r>
        <w:rPr>
          <w:rFonts w:ascii="Times New Roman" w:hAnsi="Times New Roman" w:cs="Times New Roman"/>
          <w:b/>
          <w:sz w:val="24"/>
          <w:szCs w:val="24"/>
        </w:rPr>
        <w:t xml:space="preserve">период с 1 февраля </w:t>
      </w:r>
      <w:r w:rsidRPr="00416CC4">
        <w:rPr>
          <w:rFonts w:ascii="Times New Roman" w:hAnsi="Times New Roman" w:cs="Times New Roman"/>
          <w:b/>
          <w:sz w:val="24"/>
          <w:szCs w:val="24"/>
        </w:rPr>
        <w:t>20</w:t>
      </w:r>
      <w:r>
        <w:rPr>
          <w:rFonts w:ascii="Times New Roman" w:hAnsi="Times New Roman" w:cs="Times New Roman"/>
          <w:b/>
          <w:sz w:val="24"/>
          <w:szCs w:val="24"/>
        </w:rPr>
        <w:t>2</w:t>
      </w:r>
      <w:r w:rsidR="004D0D27">
        <w:rPr>
          <w:rFonts w:ascii="Times New Roman" w:hAnsi="Times New Roman" w:cs="Times New Roman"/>
          <w:b/>
          <w:sz w:val="24"/>
          <w:szCs w:val="24"/>
        </w:rPr>
        <w:t>2</w:t>
      </w:r>
      <w:r w:rsidRPr="00416CC4">
        <w:rPr>
          <w:rFonts w:ascii="Times New Roman" w:hAnsi="Times New Roman" w:cs="Times New Roman"/>
          <w:b/>
          <w:sz w:val="24"/>
          <w:szCs w:val="24"/>
        </w:rPr>
        <w:t xml:space="preserve"> год</w:t>
      </w:r>
      <w:r>
        <w:rPr>
          <w:rFonts w:ascii="Times New Roman" w:hAnsi="Times New Roman" w:cs="Times New Roman"/>
          <w:b/>
          <w:sz w:val="24"/>
          <w:szCs w:val="24"/>
        </w:rPr>
        <w:t xml:space="preserve">а </w:t>
      </w:r>
    </w:p>
    <w:p w:rsidR="00273355" w:rsidRPr="00416CC4" w:rsidRDefault="00273355" w:rsidP="009A16AE">
      <w:pPr>
        <w:pStyle w:val="a5"/>
        <w:jc w:val="center"/>
        <w:rPr>
          <w:rFonts w:ascii="Times New Roman" w:hAnsi="Times New Roman" w:cs="Times New Roman"/>
          <w:b/>
          <w:sz w:val="24"/>
          <w:szCs w:val="24"/>
        </w:rPr>
      </w:pPr>
    </w:p>
    <w:tbl>
      <w:tblPr>
        <w:tblpPr w:leftFromText="180" w:rightFromText="180" w:vertAnchor="text" w:horzAnchor="margin" w:tblpXSpec="center" w:tblpY="98"/>
        <w:tblW w:w="10170" w:type="dxa"/>
        <w:tblLayout w:type="fixed"/>
        <w:tblLook w:val="04A0" w:firstRow="1" w:lastRow="0" w:firstColumn="1" w:lastColumn="0" w:noHBand="0" w:noVBand="1"/>
      </w:tblPr>
      <w:tblGrid>
        <w:gridCol w:w="817"/>
        <w:gridCol w:w="7511"/>
        <w:gridCol w:w="1842"/>
      </w:tblGrid>
      <w:tr w:rsidR="009A16AE" w:rsidTr="005A1789">
        <w:tc>
          <w:tcPr>
            <w:tcW w:w="817" w:type="dxa"/>
            <w:tcBorders>
              <w:top w:val="single" w:sz="4" w:space="0" w:color="000000"/>
              <w:left w:val="single" w:sz="4" w:space="0" w:color="000000"/>
              <w:bottom w:val="single" w:sz="4" w:space="0" w:color="000000"/>
              <w:right w:val="nil"/>
            </w:tcBorders>
            <w:hideMark/>
          </w:tcPr>
          <w:p w:rsidR="009A16AE" w:rsidRDefault="009A16AE" w:rsidP="005A1789">
            <w:pPr>
              <w:autoSpaceDE w:val="0"/>
              <w:snapToGrid w:val="0"/>
              <w:spacing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N </w:t>
            </w:r>
            <w:proofErr w:type="gramStart"/>
            <w:r>
              <w:rPr>
                <w:rFonts w:ascii="Times New Roman" w:hAnsi="Times New Roman" w:cs="Times New Roman"/>
                <w:sz w:val="24"/>
                <w:szCs w:val="24"/>
                <w:lang w:eastAsia="en-US"/>
              </w:rPr>
              <w:t>п</w:t>
            </w:r>
            <w:proofErr w:type="gramEnd"/>
            <w:r>
              <w:rPr>
                <w:rFonts w:ascii="Times New Roman" w:hAnsi="Times New Roman" w:cs="Times New Roman"/>
                <w:sz w:val="24"/>
                <w:szCs w:val="24"/>
                <w:lang w:eastAsia="en-US"/>
              </w:rPr>
              <w:t>/п</w:t>
            </w:r>
          </w:p>
        </w:tc>
        <w:tc>
          <w:tcPr>
            <w:tcW w:w="7511" w:type="dxa"/>
            <w:tcBorders>
              <w:top w:val="single" w:sz="4" w:space="0" w:color="000000"/>
              <w:left w:val="single" w:sz="4" w:space="0" w:color="000000"/>
              <w:bottom w:val="single" w:sz="4" w:space="0" w:color="000000"/>
              <w:right w:val="nil"/>
            </w:tcBorders>
            <w:hideMark/>
          </w:tcPr>
          <w:p w:rsidR="009A16AE" w:rsidRDefault="009A16AE" w:rsidP="005A1789">
            <w:pPr>
              <w:autoSpaceDE w:val="0"/>
              <w:snapToGrid w:val="0"/>
              <w:spacing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Вид услуги</w:t>
            </w:r>
          </w:p>
        </w:tc>
        <w:tc>
          <w:tcPr>
            <w:tcW w:w="1842" w:type="dxa"/>
            <w:tcBorders>
              <w:top w:val="single" w:sz="4" w:space="0" w:color="000000"/>
              <w:left w:val="single" w:sz="4" w:space="0" w:color="000000"/>
              <w:bottom w:val="single" w:sz="4" w:space="0" w:color="000000"/>
              <w:right w:val="single" w:sz="4" w:space="0" w:color="000000"/>
            </w:tcBorders>
            <w:hideMark/>
          </w:tcPr>
          <w:p w:rsidR="009A16AE" w:rsidRDefault="009A16AE" w:rsidP="005A1789">
            <w:pPr>
              <w:autoSpaceDE w:val="0"/>
              <w:snapToGrid w:val="0"/>
              <w:spacing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Стоимость, руб.</w:t>
            </w:r>
          </w:p>
        </w:tc>
      </w:tr>
      <w:tr w:rsidR="004D0D27" w:rsidTr="005A1789">
        <w:trPr>
          <w:trHeight w:val="371"/>
        </w:trPr>
        <w:tc>
          <w:tcPr>
            <w:tcW w:w="817" w:type="dxa"/>
            <w:tcBorders>
              <w:top w:val="single" w:sz="4" w:space="0" w:color="000000"/>
              <w:left w:val="single" w:sz="4" w:space="0" w:color="000000"/>
              <w:bottom w:val="single" w:sz="4" w:space="0" w:color="000000"/>
              <w:right w:val="nil"/>
            </w:tcBorders>
            <w:hideMark/>
          </w:tcPr>
          <w:p w:rsidR="004D0D27" w:rsidRDefault="004D0D27" w:rsidP="005A1789">
            <w:pPr>
              <w:autoSpaceDE w:val="0"/>
              <w:snapToGrid w:val="0"/>
              <w:spacing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7511" w:type="dxa"/>
            <w:tcBorders>
              <w:top w:val="single" w:sz="4" w:space="0" w:color="000000"/>
              <w:left w:val="single" w:sz="4" w:space="0" w:color="000000"/>
              <w:bottom w:val="single" w:sz="4" w:space="0" w:color="000000"/>
              <w:right w:val="nil"/>
            </w:tcBorders>
            <w:hideMark/>
          </w:tcPr>
          <w:p w:rsidR="004D0D27" w:rsidRDefault="004D0D27" w:rsidP="005A1789">
            <w:pPr>
              <w:autoSpaceDE w:val="0"/>
              <w:snapToGrid w:val="0"/>
              <w:spacing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Оформление документов, необходимых для погребения</w:t>
            </w:r>
          </w:p>
        </w:tc>
        <w:tc>
          <w:tcPr>
            <w:tcW w:w="1842" w:type="dxa"/>
            <w:tcBorders>
              <w:top w:val="single" w:sz="4" w:space="0" w:color="000000"/>
              <w:left w:val="single" w:sz="4" w:space="0" w:color="000000"/>
              <w:bottom w:val="single" w:sz="4" w:space="0" w:color="000000"/>
              <w:right w:val="single" w:sz="4" w:space="0" w:color="000000"/>
            </w:tcBorders>
          </w:tcPr>
          <w:p w:rsidR="004D0D27" w:rsidRPr="004D0D27" w:rsidRDefault="004D0D27" w:rsidP="00670A2D">
            <w:pPr>
              <w:pStyle w:val="a6"/>
              <w:ind w:left="0"/>
              <w:jc w:val="center"/>
              <w:rPr>
                <w:rFonts w:ascii="Times New Roman" w:hAnsi="Times New Roman"/>
                <w:sz w:val="24"/>
                <w:szCs w:val="28"/>
              </w:rPr>
            </w:pPr>
            <w:r w:rsidRPr="004D0D27">
              <w:rPr>
                <w:rFonts w:ascii="Times New Roman" w:hAnsi="Times New Roman"/>
                <w:sz w:val="24"/>
                <w:szCs w:val="28"/>
              </w:rPr>
              <w:t>275,47</w:t>
            </w:r>
          </w:p>
        </w:tc>
      </w:tr>
      <w:tr w:rsidR="004D0D27" w:rsidTr="005A1789">
        <w:tc>
          <w:tcPr>
            <w:tcW w:w="817" w:type="dxa"/>
            <w:tcBorders>
              <w:top w:val="single" w:sz="4" w:space="0" w:color="000000"/>
              <w:left w:val="single" w:sz="4" w:space="0" w:color="000000"/>
              <w:bottom w:val="single" w:sz="4" w:space="0" w:color="000000"/>
              <w:right w:val="nil"/>
            </w:tcBorders>
            <w:hideMark/>
          </w:tcPr>
          <w:p w:rsidR="004D0D27" w:rsidRDefault="004D0D27" w:rsidP="005A1789">
            <w:pPr>
              <w:autoSpaceDE w:val="0"/>
              <w:snapToGrid w:val="0"/>
              <w:spacing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7511" w:type="dxa"/>
            <w:tcBorders>
              <w:top w:val="single" w:sz="4" w:space="0" w:color="000000"/>
              <w:left w:val="single" w:sz="4" w:space="0" w:color="000000"/>
              <w:bottom w:val="single" w:sz="4" w:space="0" w:color="000000"/>
              <w:right w:val="nil"/>
            </w:tcBorders>
            <w:hideMark/>
          </w:tcPr>
          <w:p w:rsidR="004D0D27" w:rsidRDefault="004D0D27" w:rsidP="005A1789">
            <w:pPr>
              <w:autoSpaceDE w:val="0"/>
              <w:snapToGrid w:val="0"/>
              <w:spacing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Предоставление и доставка гроба и других предметов, необходимых для погребения</w:t>
            </w:r>
          </w:p>
        </w:tc>
        <w:tc>
          <w:tcPr>
            <w:tcW w:w="1842" w:type="dxa"/>
            <w:tcBorders>
              <w:top w:val="single" w:sz="4" w:space="0" w:color="000000"/>
              <w:left w:val="single" w:sz="4" w:space="0" w:color="000000"/>
              <w:bottom w:val="single" w:sz="4" w:space="0" w:color="000000"/>
              <w:right w:val="single" w:sz="4" w:space="0" w:color="000000"/>
            </w:tcBorders>
          </w:tcPr>
          <w:p w:rsidR="004D0D27" w:rsidRPr="004D0D27" w:rsidRDefault="004D0D27" w:rsidP="00670A2D">
            <w:pPr>
              <w:pStyle w:val="a6"/>
              <w:ind w:left="0"/>
              <w:jc w:val="center"/>
              <w:rPr>
                <w:rFonts w:ascii="Times New Roman" w:hAnsi="Times New Roman"/>
                <w:sz w:val="24"/>
                <w:szCs w:val="28"/>
              </w:rPr>
            </w:pPr>
            <w:r w:rsidRPr="004D0D27">
              <w:rPr>
                <w:rFonts w:ascii="Times New Roman" w:hAnsi="Times New Roman"/>
                <w:sz w:val="24"/>
                <w:szCs w:val="28"/>
              </w:rPr>
              <w:t>1153,21</w:t>
            </w:r>
          </w:p>
        </w:tc>
      </w:tr>
      <w:tr w:rsidR="004D0D27" w:rsidTr="005A1789">
        <w:tc>
          <w:tcPr>
            <w:tcW w:w="817" w:type="dxa"/>
            <w:tcBorders>
              <w:top w:val="single" w:sz="4" w:space="0" w:color="000000"/>
              <w:left w:val="single" w:sz="4" w:space="0" w:color="000000"/>
              <w:bottom w:val="single" w:sz="4" w:space="0" w:color="000000"/>
              <w:right w:val="nil"/>
            </w:tcBorders>
            <w:hideMark/>
          </w:tcPr>
          <w:p w:rsidR="004D0D27" w:rsidRDefault="004D0D27" w:rsidP="005A1789">
            <w:pPr>
              <w:autoSpaceDE w:val="0"/>
              <w:snapToGrid w:val="0"/>
              <w:spacing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7511" w:type="dxa"/>
            <w:tcBorders>
              <w:top w:val="single" w:sz="4" w:space="0" w:color="000000"/>
              <w:left w:val="single" w:sz="4" w:space="0" w:color="000000"/>
              <w:bottom w:val="single" w:sz="4" w:space="0" w:color="000000"/>
              <w:right w:val="nil"/>
            </w:tcBorders>
            <w:hideMark/>
          </w:tcPr>
          <w:p w:rsidR="004D0D27" w:rsidRDefault="004D0D27" w:rsidP="005A1789">
            <w:pPr>
              <w:autoSpaceDE w:val="0"/>
              <w:snapToGrid w:val="0"/>
              <w:spacing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Перевозка тела (останков) умершего на кладбище</w:t>
            </w:r>
          </w:p>
        </w:tc>
        <w:tc>
          <w:tcPr>
            <w:tcW w:w="1842" w:type="dxa"/>
            <w:tcBorders>
              <w:top w:val="single" w:sz="4" w:space="0" w:color="000000"/>
              <w:left w:val="single" w:sz="4" w:space="0" w:color="000000"/>
              <w:bottom w:val="single" w:sz="4" w:space="0" w:color="000000"/>
              <w:right w:val="single" w:sz="4" w:space="0" w:color="000000"/>
            </w:tcBorders>
          </w:tcPr>
          <w:p w:rsidR="004D0D27" w:rsidRPr="004D0D27" w:rsidRDefault="004D0D27" w:rsidP="00670A2D">
            <w:pPr>
              <w:pStyle w:val="a6"/>
              <w:ind w:left="0"/>
              <w:jc w:val="center"/>
              <w:rPr>
                <w:rFonts w:ascii="Times New Roman" w:hAnsi="Times New Roman"/>
                <w:sz w:val="24"/>
                <w:szCs w:val="28"/>
              </w:rPr>
            </w:pPr>
            <w:r w:rsidRPr="004D0D27">
              <w:rPr>
                <w:rFonts w:ascii="Times New Roman" w:hAnsi="Times New Roman"/>
                <w:sz w:val="24"/>
                <w:szCs w:val="28"/>
              </w:rPr>
              <w:t>1560,16</w:t>
            </w:r>
          </w:p>
        </w:tc>
      </w:tr>
      <w:tr w:rsidR="004D0D27" w:rsidTr="005A1789">
        <w:tc>
          <w:tcPr>
            <w:tcW w:w="817" w:type="dxa"/>
            <w:tcBorders>
              <w:top w:val="single" w:sz="4" w:space="0" w:color="000000"/>
              <w:left w:val="single" w:sz="4" w:space="0" w:color="000000"/>
              <w:bottom w:val="single" w:sz="4" w:space="0" w:color="000000"/>
              <w:right w:val="nil"/>
            </w:tcBorders>
            <w:hideMark/>
          </w:tcPr>
          <w:p w:rsidR="004D0D27" w:rsidRDefault="004D0D27" w:rsidP="005A1789">
            <w:pPr>
              <w:autoSpaceDE w:val="0"/>
              <w:snapToGrid w:val="0"/>
              <w:spacing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7511" w:type="dxa"/>
            <w:tcBorders>
              <w:top w:val="single" w:sz="4" w:space="0" w:color="000000"/>
              <w:left w:val="single" w:sz="4" w:space="0" w:color="000000"/>
              <w:bottom w:val="single" w:sz="4" w:space="0" w:color="000000"/>
              <w:right w:val="nil"/>
            </w:tcBorders>
            <w:hideMark/>
          </w:tcPr>
          <w:p w:rsidR="004D0D27" w:rsidRDefault="004D0D27" w:rsidP="005A1789">
            <w:pPr>
              <w:autoSpaceDE w:val="0"/>
              <w:snapToGrid w:val="0"/>
              <w:spacing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Погребение</w:t>
            </w:r>
          </w:p>
        </w:tc>
        <w:tc>
          <w:tcPr>
            <w:tcW w:w="1842" w:type="dxa"/>
            <w:tcBorders>
              <w:top w:val="single" w:sz="4" w:space="0" w:color="000000"/>
              <w:left w:val="single" w:sz="4" w:space="0" w:color="000000"/>
              <w:bottom w:val="single" w:sz="4" w:space="0" w:color="000000"/>
              <w:right w:val="single" w:sz="4" w:space="0" w:color="000000"/>
            </w:tcBorders>
          </w:tcPr>
          <w:p w:rsidR="004D0D27" w:rsidRPr="004D0D27" w:rsidRDefault="004D0D27" w:rsidP="00670A2D">
            <w:pPr>
              <w:pStyle w:val="a6"/>
              <w:ind w:left="0"/>
              <w:jc w:val="center"/>
              <w:rPr>
                <w:rFonts w:ascii="Times New Roman" w:hAnsi="Times New Roman"/>
                <w:sz w:val="24"/>
                <w:szCs w:val="28"/>
              </w:rPr>
            </w:pPr>
            <w:r w:rsidRPr="004D0D27">
              <w:rPr>
                <w:rFonts w:ascii="Times New Roman" w:hAnsi="Times New Roman"/>
                <w:sz w:val="24"/>
                <w:szCs w:val="28"/>
              </w:rPr>
              <w:t>3975,84</w:t>
            </w:r>
          </w:p>
        </w:tc>
      </w:tr>
      <w:tr w:rsidR="004D0D27" w:rsidTr="005A1789">
        <w:tc>
          <w:tcPr>
            <w:tcW w:w="817" w:type="dxa"/>
            <w:tcBorders>
              <w:top w:val="single" w:sz="4" w:space="0" w:color="000000"/>
              <w:left w:val="single" w:sz="4" w:space="0" w:color="000000"/>
              <w:bottom w:val="single" w:sz="4" w:space="0" w:color="000000"/>
              <w:right w:val="nil"/>
            </w:tcBorders>
          </w:tcPr>
          <w:p w:rsidR="004D0D27" w:rsidRDefault="004D0D27" w:rsidP="005A1789">
            <w:pPr>
              <w:autoSpaceDE w:val="0"/>
              <w:snapToGrid w:val="0"/>
              <w:spacing w:line="240" w:lineRule="auto"/>
              <w:jc w:val="both"/>
              <w:rPr>
                <w:rFonts w:ascii="Times New Roman" w:hAnsi="Times New Roman" w:cs="Times New Roman"/>
                <w:sz w:val="24"/>
                <w:szCs w:val="24"/>
                <w:lang w:eastAsia="en-US"/>
              </w:rPr>
            </w:pPr>
          </w:p>
        </w:tc>
        <w:tc>
          <w:tcPr>
            <w:tcW w:w="7511" w:type="dxa"/>
            <w:tcBorders>
              <w:top w:val="single" w:sz="4" w:space="0" w:color="000000"/>
              <w:left w:val="single" w:sz="4" w:space="0" w:color="000000"/>
              <w:bottom w:val="single" w:sz="4" w:space="0" w:color="000000"/>
              <w:right w:val="nil"/>
            </w:tcBorders>
            <w:hideMark/>
          </w:tcPr>
          <w:p w:rsidR="004D0D27" w:rsidRDefault="004D0D27" w:rsidP="005A1789">
            <w:pPr>
              <w:autoSpaceDE w:val="0"/>
              <w:snapToGrid w:val="0"/>
              <w:spacing w:line="240" w:lineRule="auto"/>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Всего</w:t>
            </w:r>
          </w:p>
        </w:tc>
        <w:tc>
          <w:tcPr>
            <w:tcW w:w="1842" w:type="dxa"/>
            <w:tcBorders>
              <w:top w:val="single" w:sz="4" w:space="0" w:color="000000"/>
              <w:left w:val="single" w:sz="4" w:space="0" w:color="000000"/>
              <w:bottom w:val="single" w:sz="4" w:space="0" w:color="000000"/>
              <w:right w:val="single" w:sz="4" w:space="0" w:color="000000"/>
            </w:tcBorders>
          </w:tcPr>
          <w:p w:rsidR="004D0D27" w:rsidRPr="004D0D27" w:rsidRDefault="004D0D27" w:rsidP="00670A2D">
            <w:pPr>
              <w:pStyle w:val="a6"/>
              <w:ind w:left="0"/>
              <w:jc w:val="center"/>
              <w:rPr>
                <w:rFonts w:ascii="Times New Roman" w:hAnsi="Times New Roman"/>
                <w:b/>
                <w:sz w:val="24"/>
                <w:szCs w:val="28"/>
              </w:rPr>
            </w:pPr>
            <w:r w:rsidRPr="004D0D27">
              <w:rPr>
                <w:rFonts w:ascii="Times New Roman" w:hAnsi="Times New Roman"/>
                <w:b/>
                <w:sz w:val="24"/>
                <w:szCs w:val="28"/>
              </w:rPr>
              <w:t>6964,68</w:t>
            </w:r>
          </w:p>
        </w:tc>
      </w:tr>
    </w:tbl>
    <w:p w:rsidR="009A16AE" w:rsidRDefault="009A16AE" w:rsidP="009A16AE">
      <w:pPr>
        <w:pStyle w:val="a5"/>
        <w:rPr>
          <w:rFonts w:ascii="Times New Roman" w:hAnsi="Times New Roman" w:cs="Times New Roman"/>
          <w:sz w:val="24"/>
          <w:szCs w:val="24"/>
        </w:rPr>
      </w:pPr>
    </w:p>
    <w:p w:rsidR="009A16AE" w:rsidRDefault="009A16AE" w:rsidP="009A16AE">
      <w:pPr>
        <w:pStyle w:val="a5"/>
        <w:rPr>
          <w:rFonts w:ascii="Times New Roman" w:hAnsi="Times New Roman" w:cs="Times New Roman"/>
          <w:sz w:val="24"/>
          <w:szCs w:val="24"/>
        </w:rPr>
      </w:pPr>
      <w:r>
        <w:rPr>
          <w:rFonts w:ascii="Times New Roman" w:hAnsi="Times New Roman" w:cs="Times New Roman"/>
          <w:sz w:val="24"/>
          <w:szCs w:val="24"/>
        </w:rPr>
        <w:t xml:space="preserve"> </w:t>
      </w:r>
    </w:p>
    <w:p w:rsidR="00273355" w:rsidRDefault="009A16AE" w:rsidP="009A16AE">
      <w:pPr>
        <w:pStyle w:val="a5"/>
        <w:rPr>
          <w:rFonts w:ascii="Times New Roman" w:hAnsi="Times New Roman" w:cs="Times New Roman"/>
          <w:sz w:val="24"/>
          <w:szCs w:val="24"/>
        </w:rPr>
      </w:pPr>
      <w:r>
        <w:rPr>
          <w:rFonts w:ascii="Times New Roman" w:hAnsi="Times New Roman" w:cs="Times New Roman"/>
          <w:sz w:val="24"/>
          <w:szCs w:val="24"/>
        </w:rPr>
        <w:t xml:space="preserve">Глава </w:t>
      </w:r>
      <w:proofErr w:type="spellStart"/>
      <w:r>
        <w:rPr>
          <w:rFonts w:ascii="Times New Roman" w:hAnsi="Times New Roman" w:cs="Times New Roman"/>
          <w:sz w:val="24"/>
          <w:szCs w:val="24"/>
        </w:rPr>
        <w:t>Новозахаркинского</w:t>
      </w:r>
      <w:proofErr w:type="spellEnd"/>
      <w:r>
        <w:rPr>
          <w:rFonts w:ascii="Times New Roman" w:hAnsi="Times New Roman" w:cs="Times New Roman"/>
          <w:sz w:val="24"/>
          <w:szCs w:val="24"/>
        </w:rPr>
        <w:t xml:space="preserve"> </w:t>
      </w:r>
    </w:p>
    <w:p w:rsidR="009A16AE" w:rsidRDefault="00273355" w:rsidP="009A16AE">
      <w:pPr>
        <w:pStyle w:val="a5"/>
        <w:rPr>
          <w:rFonts w:ascii="Times New Roman" w:hAnsi="Times New Roman" w:cs="Times New Roman"/>
          <w:sz w:val="24"/>
          <w:szCs w:val="24"/>
        </w:rPr>
      </w:pPr>
      <w:r>
        <w:rPr>
          <w:rFonts w:ascii="Times New Roman" w:hAnsi="Times New Roman" w:cs="Times New Roman"/>
          <w:sz w:val="24"/>
          <w:szCs w:val="24"/>
        </w:rPr>
        <w:t xml:space="preserve">муниципального образования </w:t>
      </w:r>
      <w:r w:rsidR="009A16AE">
        <w:rPr>
          <w:rFonts w:ascii="Times New Roman" w:hAnsi="Times New Roman" w:cs="Times New Roman"/>
          <w:sz w:val="24"/>
          <w:szCs w:val="24"/>
        </w:rPr>
        <w:t xml:space="preserve"> ________________________</w:t>
      </w:r>
      <w:r>
        <w:rPr>
          <w:rFonts w:ascii="Times New Roman" w:hAnsi="Times New Roman" w:cs="Times New Roman"/>
          <w:sz w:val="24"/>
          <w:szCs w:val="24"/>
        </w:rPr>
        <w:t xml:space="preserve"> </w:t>
      </w:r>
      <w:r w:rsidR="009A16AE">
        <w:rPr>
          <w:rFonts w:ascii="Times New Roman" w:hAnsi="Times New Roman" w:cs="Times New Roman"/>
          <w:sz w:val="24"/>
          <w:szCs w:val="24"/>
        </w:rPr>
        <w:t>Ю.В.</w:t>
      </w:r>
      <w:r w:rsidR="002972F9">
        <w:rPr>
          <w:rFonts w:ascii="Times New Roman" w:hAnsi="Times New Roman" w:cs="Times New Roman"/>
          <w:sz w:val="24"/>
          <w:szCs w:val="24"/>
        </w:rPr>
        <w:t xml:space="preserve"> </w:t>
      </w:r>
      <w:r w:rsidR="009A16AE">
        <w:rPr>
          <w:rFonts w:ascii="Times New Roman" w:hAnsi="Times New Roman" w:cs="Times New Roman"/>
          <w:sz w:val="24"/>
          <w:szCs w:val="24"/>
        </w:rPr>
        <w:t>Бедняков</w:t>
      </w:r>
    </w:p>
    <w:p w:rsidR="009A16AE" w:rsidRDefault="009A16AE" w:rsidP="009A16AE">
      <w:pPr>
        <w:pStyle w:val="a5"/>
        <w:rPr>
          <w:rFonts w:ascii="Times New Roman" w:hAnsi="Times New Roman" w:cs="Times New Roman"/>
          <w:sz w:val="24"/>
          <w:szCs w:val="24"/>
        </w:rPr>
      </w:pPr>
      <w:r>
        <w:rPr>
          <w:rFonts w:ascii="Times New Roman" w:hAnsi="Times New Roman" w:cs="Times New Roman"/>
          <w:sz w:val="24"/>
          <w:szCs w:val="24"/>
        </w:rPr>
        <w:t xml:space="preserve">                                                         </w:t>
      </w:r>
      <w:r w:rsidR="00273355">
        <w:rPr>
          <w:rFonts w:ascii="Times New Roman" w:hAnsi="Times New Roman" w:cs="Times New Roman"/>
          <w:sz w:val="24"/>
          <w:szCs w:val="24"/>
        </w:rPr>
        <w:t xml:space="preserve">  </w:t>
      </w:r>
      <w:r>
        <w:rPr>
          <w:rFonts w:ascii="Times New Roman" w:hAnsi="Times New Roman" w:cs="Times New Roman"/>
          <w:sz w:val="24"/>
          <w:szCs w:val="24"/>
        </w:rPr>
        <w:t xml:space="preserve">   (подпись, печать)</w:t>
      </w:r>
    </w:p>
    <w:p w:rsidR="009A16AE" w:rsidRDefault="009A16AE" w:rsidP="009A16AE">
      <w:pPr>
        <w:rPr>
          <w:rFonts w:ascii="Times New Roman" w:hAnsi="Times New Roman" w:cs="Times New Roman"/>
        </w:rPr>
      </w:pPr>
    </w:p>
    <w:p w:rsidR="009A16AE" w:rsidRDefault="009A16AE" w:rsidP="009A16AE"/>
    <w:p w:rsidR="009A16AE" w:rsidRDefault="009A16AE" w:rsidP="009A16AE"/>
    <w:p w:rsidR="009A16AE" w:rsidRDefault="009A16AE" w:rsidP="009A16AE"/>
    <w:p w:rsidR="009A16AE" w:rsidRDefault="009A16AE" w:rsidP="009A16AE"/>
    <w:p w:rsidR="002972F9" w:rsidRDefault="002972F9" w:rsidP="002972F9">
      <w:pPr>
        <w:pStyle w:val="a5"/>
        <w:framePr w:w="11271" w:h="2569" w:hRule="exact" w:hSpace="180" w:wrap="around" w:vAnchor="text" w:hAnchor="page" w:x="316" w:y="747"/>
        <w:rPr>
          <w:rFonts w:ascii="Times New Roman" w:hAnsi="Times New Roman" w:cs="Times New Roman"/>
          <w:sz w:val="24"/>
          <w:szCs w:val="24"/>
          <w:lang w:eastAsia="en-US"/>
        </w:rPr>
      </w:pPr>
    </w:p>
    <w:p w:rsidR="002972F9" w:rsidRDefault="002972F9" w:rsidP="002972F9">
      <w:pPr>
        <w:pStyle w:val="a5"/>
        <w:framePr w:w="11271" w:h="2569" w:hRule="exact" w:hSpace="180" w:wrap="around" w:vAnchor="text" w:hAnchor="page" w:x="316" w:y="747"/>
        <w:rPr>
          <w:rFonts w:ascii="Times New Roman" w:hAnsi="Times New Roman" w:cs="Times New Roman"/>
          <w:sz w:val="24"/>
          <w:szCs w:val="24"/>
          <w:lang w:eastAsia="en-US"/>
        </w:rPr>
      </w:pPr>
      <w:r>
        <w:rPr>
          <w:rFonts w:ascii="Times New Roman" w:hAnsi="Times New Roman" w:cs="Times New Roman"/>
          <w:sz w:val="24"/>
          <w:szCs w:val="24"/>
          <w:lang w:eastAsia="en-US"/>
        </w:rPr>
        <w:t xml:space="preserve">                  СОГЛАСОВАНО                                                                              </w:t>
      </w:r>
      <w:proofErr w:type="spellStart"/>
      <w:proofErr w:type="gramStart"/>
      <w:r>
        <w:rPr>
          <w:rFonts w:ascii="Times New Roman" w:hAnsi="Times New Roman" w:cs="Times New Roman"/>
          <w:sz w:val="24"/>
          <w:szCs w:val="24"/>
          <w:lang w:eastAsia="en-US"/>
        </w:rPr>
        <w:t>СОГЛАСОВАНО</w:t>
      </w:r>
      <w:proofErr w:type="spellEnd"/>
      <w:proofErr w:type="gramEnd"/>
    </w:p>
    <w:p w:rsidR="002972F9" w:rsidRDefault="002972F9" w:rsidP="002972F9">
      <w:pPr>
        <w:pStyle w:val="a5"/>
        <w:framePr w:w="11271" w:h="2569" w:hRule="exact" w:hSpace="180" w:wrap="around" w:vAnchor="text" w:hAnchor="page" w:x="316" w:y="747"/>
        <w:rPr>
          <w:rFonts w:ascii="Times New Roman" w:hAnsi="Times New Roman" w:cs="Times New Roman"/>
          <w:sz w:val="24"/>
          <w:szCs w:val="24"/>
          <w:lang w:eastAsia="en-US"/>
        </w:rPr>
      </w:pPr>
      <w:r>
        <w:rPr>
          <w:rFonts w:ascii="Times New Roman" w:hAnsi="Times New Roman" w:cs="Times New Roman"/>
          <w:sz w:val="24"/>
          <w:szCs w:val="24"/>
          <w:lang w:eastAsia="en-US"/>
        </w:rPr>
        <w:t xml:space="preserve">         Управляющий </w:t>
      </w:r>
      <w:proofErr w:type="gramStart"/>
      <w:r>
        <w:rPr>
          <w:rFonts w:ascii="Times New Roman" w:hAnsi="Times New Roman" w:cs="Times New Roman"/>
          <w:sz w:val="24"/>
          <w:szCs w:val="24"/>
          <w:lang w:eastAsia="en-US"/>
        </w:rPr>
        <w:t>государственным</w:t>
      </w:r>
      <w:proofErr w:type="gram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И.о</w:t>
      </w:r>
      <w:proofErr w:type="spellEnd"/>
      <w:r>
        <w:rPr>
          <w:rFonts w:ascii="Times New Roman" w:hAnsi="Times New Roman" w:cs="Times New Roman"/>
          <w:sz w:val="24"/>
          <w:szCs w:val="24"/>
          <w:lang w:eastAsia="en-US"/>
        </w:rPr>
        <w:t xml:space="preserve">. управляющего государственным </w:t>
      </w:r>
    </w:p>
    <w:p w:rsidR="002972F9" w:rsidRDefault="002972F9" w:rsidP="002972F9">
      <w:pPr>
        <w:pStyle w:val="a5"/>
        <w:framePr w:w="11271" w:h="2569" w:hRule="exact" w:hSpace="180" w:wrap="around" w:vAnchor="text" w:hAnchor="page" w:x="316" w:y="747"/>
        <w:rPr>
          <w:rFonts w:ascii="Times New Roman" w:hAnsi="Times New Roman" w:cs="Times New Roman"/>
          <w:sz w:val="24"/>
          <w:szCs w:val="24"/>
          <w:lang w:eastAsia="en-US"/>
        </w:rPr>
      </w:pPr>
      <w:r>
        <w:rPr>
          <w:rFonts w:ascii="Times New Roman" w:hAnsi="Times New Roman" w:cs="Times New Roman"/>
          <w:sz w:val="24"/>
          <w:szCs w:val="24"/>
          <w:lang w:eastAsia="en-US"/>
        </w:rPr>
        <w:t xml:space="preserve">         учреждением </w:t>
      </w:r>
      <w:proofErr w:type="gramStart"/>
      <w:r>
        <w:rPr>
          <w:rFonts w:ascii="Times New Roman" w:hAnsi="Times New Roman" w:cs="Times New Roman"/>
          <w:sz w:val="24"/>
          <w:szCs w:val="24"/>
          <w:lang w:eastAsia="en-US"/>
        </w:rPr>
        <w:t>-О</w:t>
      </w:r>
      <w:proofErr w:type="gramEnd"/>
      <w:r>
        <w:rPr>
          <w:rFonts w:ascii="Times New Roman" w:hAnsi="Times New Roman" w:cs="Times New Roman"/>
          <w:sz w:val="24"/>
          <w:szCs w:val="24"/>
          <w:lang w:eastAsia="en-US"/>
        </w:rPr>
        <w:t xml:space="preserve">тделением                                                          учреждением -Саратовским </w:t>
      </w:r>
    </w:p>
    <w:p w:rsidR="002972F9" w:rsidRDefault="002972F9" w:rsidP="002972F9">
      <w:pPr>
        <w:pStyle w:val="a5"/>
        <w:framePr w:w="11271" w:h="2569" w:hRule="exact" w:hSpace="180" w:wrap="around" w:vAnchor="text" w:hAnchor="page" w:x="316" w:y="747"/>
        <w:rPr>
          <w:rFonts w:ascii="Times New Roman" w:hAnsi="Times New Roman" w:cs="Times New Roman"/>
          <w:sz w:val="24"/>
          <w:szCs w:val="24"/>
          <w:lang w:eastAsia="en-US"/>
        </w:rPr>
      </w:pPr>
      <w:r>
        <w:rPr>
          <w:rFonts w:ascii="Times New Roman" w:hAnsi="Times New Roman" w:cs="Times New Roman"/>
          <w:sz w:val="24"/>
          <w:szCs w:val="24"/>
          <w:lang w:eastAsia="en-US"/>
        </w:rPr>
        <w:t xml:space="preserve">         Пенсионного фонда РФ </w:t>
      </w:r>
      <w:proofErr w:type="gramStart"/>
      <w:r>
        <w:rPr>
          <w:rFonts w:ascii="Times New Roman" w:hAnsi="Times New Roman" w:cs="Times New Roman"/>
          <w:sz w:val="24"/>
          <w:szCs w:val="24"/>
          <w:lang w:eastAsia="en-US"/>
        </w:rPr>
        <w:t>по</w:t>
      </w:r>
      <w:proofErr w:type="gramEnd"/>
      <w:r>
        <w:rPr>
          <w:rFonts w:ascii="Times New Roman" w:hAnsi="Times New Roman" w:cs="Times New Roman"/>
          <w:sz w:val="24"/>
          <w:szCs w:val="24"/>
          <w:lang w:eastAsia="en-US"/>
        </w:rPr>
        <w:t xml:space="preserve">                                                          региональным отделением</w:t>
      </w:r>
    </w:p>
    <w:p w:rsidR="002972F9" w:rsidRDefault="002972F9" w:rsidP="002972F9">
      <w:pPr>
        <w:pStyle w:val="a5"/>
        <w:framePr w:w="11271" w:h="2569" w:hRule="exact" w:hSpace="180" w:wrap="around" w:vAnchor="text" w:hAnchor="page" w:x="316" w:y="747"/>
        <w:rPr>
          <w:rFonts w:ascii="Times New Roman" w:hAnsi="Times New Roman" w:cs="Times New Roman"/>
          <w:sz w:val="24"/>
          <w:szCs w:val="24"/>
          <w:lang w:eastAsia="en-US"/>
        </w:rPr>
      </w:pPr>
      <w:r>
        <w:rPr>
          <w:rFonts w:ascii="Times New Roman" w:hAnsi="Times New Roman" w:cs="Times New Roman"/>
          <w:sz w:val="24"/>
          <w:szCs w:val="24"/>
          <w:lang w:eastAsia="en-US"/>
        </w:rPr>
        <w:t xml:space="preserve">         Саратовской области                                                                   Фонда социального страхования РФ </w:t>
      </w:r>
    </w:p>
    <w:p w:rsidR="002972F9" w:rsidRDefault="002972F9" w:rsidP="002972F9">
      <w:pPr>
        <w:framePr w:w="11271" w:h="2569" w:hRule="exact" w:hSpace="180" w:wrap="around" w:vAnchor="text" w:hAnchor="page" w:x="316" w:y="747"/>
        <w:rPr>
          <w:rFonts w:ascii="Times New Roman" w:hAnsi="Times New Roman" w:cs="Times New Roman"/>
          <w:sz w:val="24"/>
          <w:szCs w:val="24"/>
          <w:lang w:eastAsia="en-US"/>
        </w:rPr>
      </w:pPr>
      <w:r>
        <w:rPr>
          <w:rFonts w:ascii="Times New Roman" w:hAnsi="Times New Roman" w:cs="Times New Roman"/>
          <w:sz w:val="24"/>
          <w:szCs w:val="24"/>
          <w:lang w:eastAsia="en-US"/>
        </w:rPr>
        <w:t xml:space="preserve">         __________________ </w:t>
      </w:r>
      <w:r w:rsidRPr="0018195E">
        <w:rPr>
          <w:rFonts w:ascii="Times New Roman" w:hAnsi="Times New Roman" w:cs="Times New Roman"/>
          <w:b/>
          <w:sz w:val="24"/>
          <w:szCs w:val="24"/>
          <w:lang w:eastAsia="en-US"/>
        </w:rPr>
        <w:t>О.В</w:t>
      </w:r>
      <w:r>
        <w:rPr>
          <w:rFonts w:ascii="Times New Roman" w:hAnsi="Times New Roman" w:cs="Times New Roman"/>
          <w:sz w:val="24"/>
          <w:szCs w:val="24"/>
          <w:lang w:eastAsia="en-US"/>
        </w:rPr>
        <w:t>.</w:t>
      </w:r>
      <w:r>
        <w:rPr>
          <w:rFonts w:ascii="Times New Roman" w:hAnsi="Times New Roman" w:cs="Times New Roman"/>
          <w:b/>
          <w:sz w:val="24"/>
          <w:szCs w:val="24"/>
          <w:lang w:eastAsia="en-US"/>
        </w:rPr>
        <w:t xml:space="preserve">  Егорова</w:t>
      </w:r>
      <w:r>
        <w:rPr>
          <w:rFonts w:ascii="Times New Roman" w:hAnsi="Times New Roman" w:cs="Times New Roman"/>
          <w:sz w:val="24"/>
          <w:szCs w:val="24"/>
          <w:lang w:eastAsia="en-US"/>
        </w:rPr>
        <w:t xml:space="preserve">                                          _______________ А</w:t>
      </w:r>
      <w:r w:rsidRPr="007511DF">
        <w:rPr>
          <w:rFonts w:ascii="Times New Roman" w:hAnsi="Times New Roman" w:cs="Times New Roman"/>
          <w:b/>
          <w:color w:val="000000"/>
          <w:sz w:val="24"/>
          <w:szCs w:val="24"/>
          <w:lang w:eastAsia="en-US"/>
        </w:rPr>
        <w:t>.</w:t>
      </w:r>
      <w:r>
        <w:rPr>
          <w:rFonts w:ascii="Times New Roman" w:hAnsi="Times New Roman" w:cs="Times New Roman"/>
          <w:b/>
          <w:color w:val="000000"/>
          <w:sz w:val="24"/>
          <w:szCs w:val="24"/>
          <w:lang w:eastAsia="en-US"/>
        </w:rPr>
        <w:t>В. Шумов</w:t>
      </w:r>
    </w:p>
    <w:p w:rsidR="002972F9" w:rsidRDefault="002972F9" w:rsidP="002972F9">
      <w:pPr>
        <w:pStyle w:val="a5"/>
        <w:framePr w:w="11271" w:h="2569" w:hRule="exact" w:hSpace="180" w:wrap="around" w:vAnchor="text" w:hAnchor="page" w:x="316" w:y="747"/>
        <w:rPr>
          <w:rFonts w:ascii="Times New Roman" w:hAnsi="Times New Roman" w:cs="Times New Roman"/>
          <w:sz w:val="24"/>
          <w:szCs w:val="24"/>
          <w:lang w:eastAsia="en-US"/>
        </w:rPr>
      </w:pPr>
    </w:p>
    <w:p w:rsidR="002972F9" w:rsidRDefault="002972F9" w:rsidP="002972F9">
      <w:pPr>
        <w:pStyle w:val="a5"/>
        <w:framePr w:w="11271" w:h="2569" w:hRule="exact" w:hSpace="180" w:wrap="around" w:vAnchor="text" w:hAnchor="page" w:x="316" w:y="747"/>
        <w:rPr>
          <w:rFonts w:ascii="Times New Roman" w:hAnsi="Times New Roman" w:cs="Times New Roman"/>
          <w:sz w:val="24"/>
          <w:szCs w:val="24"/>
          <w:lang w:eastAsia="en-US"/>
        </w:rPr>
      </w:pPr>
    </w:p>
    <w:p w:rsidR="009A16AE" w:rsidRDefault="009A16AE" w:rsidP="009A16AE"/>
    <w:p w:rsidR="002972F9" w:rsidRDefault="009A16AE" w:rsidP="009A16AE">
      <w:pPr>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rsidR="009A16AE" w:rsidRDefault="002972F9" w:rsidP="002972F9">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9A16AE">
        <w:rPr>
          <w:rFonts w:ascii="Times New Roman" w:hAnsi="Times New Roman" w:cs="Times New Roman"/>
          <w:sz w:val="24"/>
          <w:szCs w:val="24"/>
        </w:rPr>
        <w:t xml:space="preserve">В соответствии со статьями 9 и 10 Федерального закона от 12 января 1996 г. N 8-ФЗ "О погребении и похоронном деле", Отделение Пенсионного фонда РФ по Саратовской области и Саратовское региональное отделение Фонда социального страхования РФ согласовывают стоимость услуг, предоставляемых согласно гарантированному перечню услуг по погребению, </w:t>
      </w:r>
      <w:proofErr w:type="spellStart"/>
      <w:r w:rsidR="009A16AE">
        <w:rPr>
          <w:rFonts w:ascii="Times New Roman" w:hAnsi="Times New Roman" w:cs="Times New Roman"/>
          <w:sz w:val="24"/>
          <w:szCs w:val="24"/>
        </w:rPr>
        <w:t>определенную</w:t>
      </w:r>
      <w:proofErr w:type="spellEnd"/>
      <w:r w:rsidR="009A16AE">
        <w:rPr>
          <w:rFonts w:ascii="Times New Roman" w:hAnsi="Times New Roman" w:cs="Times New Roman"/>
          <w:sz w:val="24"/>
          <w:szCs w:val="24"/>
        </w:rPr>
        <w:t xml:space="preserve"> сельским Советом </w:t>
      </w:r>
      <w:proofErr w:type="spellStart"/>
      <w:r w:rsidR="009A16AE">
        <w:rPr>
          <w:rFonts w:ascii="Times New Roman" w:hAnsi="Times New Roman" w:cs="Times New Roman"/>
          <w:sz w:val="24"/>
          <w:szCs w:val="24"/>
        </w:rPr>
        <w:t>Новозахаркинского</w:t>
      </w:r>
      <w:proofErr w:type="spellEnd"/>
      <w:r w:rsidR="009A16AE">
        <w:rPr>
          <w:rFonts w:ascii="Times New Roman" w:hAnsi="Times New Roman" w:cs="Times New Roman"/>
          <w:sz w:val="24"/>
          <w:szCs w:val="24"/>
        </w:rPr>
        <w:t xml:space="preserve"> муниципального образования, в размере</w:t>
      </w:r>
      <w:r w:rsidR="00BF66A3">
        <w:rPr>
          <w:rFonts w:ascii="Times New Roman" w:hAnsi="Times New Roman" w:cs="Times New Roman"/>
          <w:sz w:val="24"/>
          <w:szCs w:val="24"/>
        </w:rPr>
        <w:t xml:space="preserve"> </w:t>
      </w:r>
      <w:r w:rsidR="004D0D27" w:rsidRPr="004D0D27">
        <w:rPr>
          <w:rFonts w:ascii="Times New Roman" w:hAnsi="Times New Roman" w:cs="Times New Roman"/>
          <w:sz w:val="24"/>
          <w:szCs w:val="24"/>
        </w:rPr>
        <w:t>6964,68</w:t>
      </w:r>
      <w:r w:rsidR="009A16AE">
        <w:rPr>
          <w:rFonts w:ascii="Times New Roman" w:hAnsi="Times New Roman" w:cs="Times New Roman"/>
          <w:sz w:val="24"/>
          <w:szCs w:val="24"/>
        </w:rPr>
        <w:t xml:space="preserve"> рублей.</w:t>
      </w:r>
      <w:r w:rsidR="004D0D27">
        <w:rPr>
          <w:rFonts w:ascii="Times New Roman" w:hAnsi="Times New Roman" w:cs="Times New Roman"/>
          <w:sz w:val="24"/>
          <w:szCs w:val="24"/>
        </w:rPr>
        <w:t xml:space="preserve"> </w:t>
      </w:r>
      <w:proofErr w:type="gramEnd"/>
    </w:p>
    <w:p w:rsidR="009A16AE" w:rsidRPr="007113D3" w:rsidRDefault="009A16AE" w:rsidP="009A16AE">
      <w:pPr>
        <w:pStyle w:val="a6"/>
        <w:spacing w:after="0" w:line="240" w:lineRule="auto"/>
        <w:ind w:left="0"/>
        <w:jc w:val="center"/>
        <w:rPr>
          <w:rFonts w:ascii="Times New Roman" w:hAnsi="Times New Roman"/>
          <w:b/>
          <w:sz w:val="24"/>
          <w:szCs w:val="24"/>
        </w:rPr>
      </w:pPr>
      <w:r w:rsidRPr="00416CC4">
        <w:rPr>
          <w:rFonts w:ascii="Times New Roman" w:hAnsi="Times New Roman"/>
          <w:b/>
          <w:sz w:val="24"/>
          <w:szCs w:val="24"/>
        </w:rPr>
        <w:t xml:space="preserve">Стоимость услуг, </w:t>
      </w:r>
      <w:r w:rsidRPr="007113D3">
        <w:rPr>
          <w:rFonts w:ascii="Times New Roman" w:hAnsi="Times New Roman"/>
          <w:b/>
          <w:sz w:val="24"/>
          <w:szCs w:val="24"/>
        </w:rPr>
        <w:t xml:space="preserve">по погребению умерших (погибших), не имеющих супруга, близких родственников, иных родственников, либо законного представителя умершего </w:t>
      </w:r>
      <w:r>
        <w:rPr>
          <w:rFonts w:ascii="Times New Roman" w:hAnsi="Times New Roman"/>
          <w:b/>
          <w:bCs/>
          <w:color w:val="000000"/>
          <w:sz w:val="24"/>
          <w:szCs w:val="24"/>
        </w:rPr>
        <w:t>при невозможности осуществить ими погребение, при отсутствии иных лиц, взявших на себя обязанность осуществить погребение, а также умерших, личность которых не установлена</w:t>
      </w:r>
      <w:r w:rsidRPr="007113D3">
        <w:rPr>
          <w:rFonts w:ascii="Times New Roman" w:hAnsi="Times New Roman"/>
          <w:b/>
          <w:sz w:val="24"/>
          <w:szCs w:val="24"/>
        </w:rPr>
        <w:t>,</w:t>
      </w:r>
      <w:r>
        <w:rPr>
          <w:rFonts w:ascii="Times New Roman" w:hAnsi="Times New Roman"/>
          <w:b/>
          <w:sz w:val="24"/>
          <w:szCs w:val="24"/>
        </w:rPr>
        <w:t xml:space="preserve"> </w:t>
      </w:r>
      <w:r w:rsidRPr="00502177">
        <w:rPr>
          <w:rFonts w:ascii="Times New Roman" w:hAnsi="Times New Roman"/>
          <w:b/>
          <w:sz w:val="24"/>
          <w:szCs w:val="24"/>
        </w:rPr>
        <w:t>органами внутренних дел</w:t>
      </w:r>
      <w:r>
        <w:rPr>
          <w:rFonts w:ascii="Times New Roman" w:hAnsi="Times New Roman"/>
          <w:b/>
          <w:sz w:val="24"/>
          <w:szCs w:val="24"/>
        </w:rPr>
        <w:t xml:space="preserve">, в </w:t>
      </w:r>
      <w:proofErr w:type="spellStart"/>
      <w:r>
        <w:rPr>
          <w:rFonts w:ascii="Times New Roman" w:hAnsi="Times New Roman"/>
          <w:b/>
          <w:sz w:val="24"/>
          <w:szCs w:val="24"/>
        </w:rPr>
        <w:t>Новозахаркинском</w:t>
      </w:r>
      <w:proofErr w:type="spellEnd"/>
      <w:r>
        <w:rPr>
          <w:rFonts w:ascii="Times New Roman" w:hAnsi="Times New Roman"/>
          <w:b/>
          <w:sz w:val="24"/>
          <w:szCs w:val="24"/>
        </w:rPr>
        <w:t xml:space="preserve"> муниципальном образовании </w:t>
      </w:r>
      <w:r w:rsidRPr="00502177">
        <w:rPr>
          <w:rFonts w:ascii="Times New Roman" w:hAnsi="Times New Roman"/>
          <w:b/>
          <w:sz w:val="24"/>
          <w:szCs w:val="24"/>
        </w:rPr>
        <w:t xml:space="preserve"> </w:t>
      </w:r>
      <w:r w:rsidRPr="007113D3">
        <w:rPr>
          <w:rFonts w:ascii="Times New Roman" w:hAnsi="Times New Roman"/>
          <w:b/>
          <w:color w:val="FF0000"/>
          <w:sz w:val="24"/>
          <w:szCs w:val="24"/>
        </w:rPr>
        <w:t xml:space="preserve"> </w:t>
      </w:r>
    </w:p>
    <w:p w:rsidR="009A16AE" w:rsidRPr="00416CC4" w:rsidRDefault="009A16AE" w:rsidP="009A16AE">
      <w:pPr>
        <w:pStyle w:val="a5"/>
        <w:jc w:val="center"/>
        <w:rPr>
          <w:rFonts w:ascii="Times New Roman" w:hAnsi="Times New Roman" w:cs="Times New Roman"/>
          <w:b/>
          <w:sz w:val="24"/>
          <w:szCs w:val="24"/>
        </w:rPr>
      </w:pPr>
      <w:r>
        <w:rPr>
          <w:rFonts w:ascii="Times New Roman" w:hAnsi="Times New Roman" w:cs="Times New Roman"/>
          <w:b/>
          <w:sz w:val="24"/>
          <w:szCs w:val="24"/>
        </w:rPr>
        <w:t>на период с 1 февраля 202</w:t>
      </w:r>
      <w:r w:rsidR="004D0D27">
        <w:rPr>
          <w:rFonts w:ascii="Times New Roman" w:hAnsi="Times New Roman" w:cs="Times New Roman"/>
          <w:b/>
          <w:sz w:val="24"/>
          <w:szCs w:val="24"/>
        </w:rPr>
        <w:t>2</w:t>
      </w:r>
      <w:r>
        <w:rPr>
          <w:rFonts w:ascii="Times New Roman" w:hAnsi="Times New Roman" w:cs="Times New Roman"/>
          <w:b/>
          <w:sz w:val="24"/>
          <w:szCs w:val="24"/>
        </w:rPr>
        <w:t>г.</w:t>
      </w:r>
    </w:p>
    <w:tbl>
      <w:tblPr>
        <w:tblpPr w:leftFromText="180" w:rightFromText="180" w:vertAnchor="text" w:horzAnchor="margin" w:tblpXSpec="center" w:tblpY="98"/>
        <w:tblW w:w="10170" w:type="dxa"/>
        <w:tblLayout w:type="fixed"/>
        <w:tblLook w:val="04A0" w:firstRow="1" w:lastRow="0" w:firstColumn="1" w:lastColumn="0" w:noHBand="0" w:noVBand="1"/>
      </w:tblPr>
      <w:tblGrid>
        <w:gridCol w:w="817"/>
        <w:gridCol w:w="7511"/>
        <w:gridCol w:w="1842"/>
      </w:tblGrid>
      <w:tr w:rsidR="009A16AE" w:rsidTr="005A1789">
        <w:tc>
          <w:tcPr>
            <w:tcW w:w="817" w:type="dxa"/>
            <w:tcBorders>
              <w:top w:val="single" w:sz="4" w:space="0" w:color="000000"/>
              <w:left w:val="single" w:sz="4" w:space="0" w:color="000000"/>
              <w:bottom w:val="single" w:sz="4" w:space="0" w:color="000000"/>
              <w:right w:val="nil"/>
            </w:tcBorders>
            <w:hideMark/>
          </w:tcPr>
          <w:p w:rsidR="009A16AE" w:rsidRDefault="009A16AE" w:rsidP="005A1789">
            <w:pPr>
              <w:autoSpaceDE w:val="0"/>
              <w:snapToGrid w:val="0"/>
              <w:spacing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N </w:t>
            </w:r>
            <w:proofErr w:type="gramStart"/>
            <w:r>
              <w:rPr>
                <w:rFonts w:ascii="Times New Roman" w:hAnsi="Times New Roman" w:cs="Times New Roman"/>
                <w:sz w:val="24"/>
                <w:szCs w:val="24"/>
                <w:lang w:eastAsia="en-US"/>
              </w:rPr>
              <w:t>п</w:t>
            </w:r>
            <w:proofErr w:type="gramEnd"/>
            <w:r>
              <w:rPr>
                <w:rFonts w:ascii="Times New Roman" w:hAnsi="Times New Roman" w:cs="Times New Roman"/>
                <w:sz w:val="24"/>
                <w:szCs w:val="24"/>
                <w:lang w:eastAsia="en-US"/>
              </w:rPr>
              <w:t>/п</w:t>
            </w:r>
          </w:p>
        </w:tc>
        <w:tc>
          <w:tcPr>
            <w:tcW w:w="7511" w:type="dxa"/>
            <w:tcBorders>
              <w:top w:val="single" w:sz="4" w:space="0" w:color="000000"/>
              <w:left w:val="single" w:sz="4" w:space="0" w:color="000000"/>
              <w:bottom w:val="single" w:sz="4" w:space="0" w:color="000000"/>
              <w:right w:val="nil"/>
            </w:tcBorders>
            <w:hideMark/>
          </w:tcPr>
          <w:p w:rsidR="009A16AE" w:rsidRDefault="009A16AE" w:rsidP="005A1789">
            <w:pPr>
              <w:autoSpaceDE w:val="0"/>
              <w:snapToGrid w:val="0"/>
              <w:spacing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Вид услуги</w:t>
            </w:r>
          </w:p>
        </w:tc>
        <w:tc>
          <w:tcPr>
            <w:tcW w:w="1842" w:type="dxa"/>
            <w:tcBorders>
              <w:top w:val="single" w:sz="4" w:space="0" w:color="000000"/>
              <w:left w:val="single" w:sz="4" w:space="0" w:color="000000"/>
              <w:bottom w:val="single" w:sz="4" w:space="0" w:color="000000"/>
              <w:right w:val="single" w:sz="4" w:space="0" w:color="000000"/>
            </w:tcBorders>
            <w:hideMark/>
          </w:tcPr>
          <w:p w:rsidR="009A16AE" w:rsidRDefault="009A16AE" w:rsidP="005A1789">
            <w:pPr>
              <w:autoSpaceDE w:val="0"/>
              <w:snapToGrid w:val="0"/>
              <w:spacing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Стоимость, руб.</w:t>
            </w:r>
          </w:p>
        </w:tc>
      </w:tr>
      <w:tr w:rsidR="004D0D27" w:rsidTr="005A1789">
        <w:tc>
          <w:tcPr>
            <w:tcW w:w="817" w:type="dxa"/>
            <w:tcBorders>
              <w:top w:val="single" w:sz="4" w:space="0" w:color="000000"/>
              <w:left w:val="single" w:sz="4" w:space="0" w:color="000000"/>
              <w:bottom w:val="single" w:sz="4" w:space="0" w:color="000000"/>
              <w:right w:val="nil"/>
            </w:tcBorders>
            <w:hideMark/>
          </w:tcPr>
          <w:p w:rsidR="004D0D27" w:rsidRDefault="004D0D27" w:rsidP="005A1789">
            <w:pPr>
              <w:autoSpaceDE w:val="0"/>
              <w:snapToGrid w:val="0"/>
              <w:spacing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7511" w:type="dxa"/>
            <w:tcBorders>
              <w:top w:val="single" w:sz="4" w:space="0" w:color="000000"/>
              <w:left w:val="single" w:sz="4" w:space="0" w:color="000000"/>
              <w:bottom w:val="single" w:sz="4" w:space="0" w:color="000000"/>
              <w:right w:val="nil"/>
            </w:tcBorders>
            <w:hideMark/>
          </w:tcPr>
          <w:p w:rsidR="004D0D27" w:rsidRDefault="004D0D27" w:rsidP="005A1789">
            <w:pPr>
              <w:autoSpaceDE w:val="0"/>
              <w:snapToGrid w:val="0"/>
              <w:spacing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Оформление документов, необходимых для погребения</w:t>
            </w:r>
          </w:p>
        </w:tc>
        <w:tc>
          <w:tcPr>
            <w:tcW w:w="1842" w:type="dxa"/>
            <w:tcBorders>
              <w:top w:val="single" w:sz="4" w:space="0" w:color="000000"/>
              <w:left w:val="single" w:sz="4" w:space="0" w:color="000000"/>
              <w:bottom w:val="single" w:sz="4" w:space="0" w:color="000000"/>
              <w:right w:val="single" w:sz="4" w:space="0" w:color="000000"/>
            </w:tcBorders>
          </w:tcPr>
          <w:p w:rsidR="004D0D27" w:rsidRPr="004D0D27" w:rsidRDefault="005D5DC8" w:rsidP="00670A2D">
            <w:pPr>
              <w:pStyle w:val="a6"/>
              <w:ind w:left="0"/>
              <w:jc w:val="center"/>
              <w:rPr>
                <w:rFonts w:ascii="Times New Roman" w:hAnsi="Times New Roman"/>
                <w:sz w:val="24"/>
                <w:szCs w:val="28"/>
              </w:rPr>
            </w:pPr>
            <w:r>
              <w:rPr>
                <w:rFonts w:ascii="Times New Roman" w:hAnsi="Times New Roman"/>
                <w:sz w:val="24"/>
                <w:szCs w:val="28"/>
              </w:rPr>
              <w:t>2</w:t>
            </w:r>
            <w:r w:rsidR="004D0D27" w:rsidRPr="004D0D27">
              <w:rPr>
                <w:rFonts w:ascii="Times New Roman" w:hAnsi="Times New Roman"/>
                <w:sz w:val="24"/>
                <w:szCs w:val="28"/>
              </w:rPr>
              <w:t>75,47</w:t>
            </w:r>
          </w:p>
        </w:tc>
      </w:tr>
      <w:tr w:rsidR="004D0D27" w:rsidTr="005A1789">
        <w:tc>
          <w:tcPr>
            <w:tcW w:w="817" w:type="dxa"/>
            <w:tcBorders>
              <w:top w:val="single" w:sz="4" w:space="0" w:color="000000"/>
              <w:left w:val="single" w:sz="4" w:space="0" w:color="000000"/>
              <w:bottom w:val="single" w:sz="4" w:space="0" w:color="000000"/>
              <w:right w:val="nil"/>
            </w:tcBorders>
          </w:tcPr>
          <w:p w:rsidR="004D0D27" w:rsidRDefault="004D0D27" w:rsidP="005A1789">
            <w:pPr>
              <w:autoSpaceDE w:val="0"/>
              <w:snapToGrid w:val="0"/>
              <w:spacing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7511" w:type="dxa"/>
            <w:tcBorders>
              <w:top w:val="single" w:sz="4" w:space="0" w:color="000000"/>
              <w:left w:val="single" w:sz="4" w:space="0" w:color="000000"/>
              <w:bottom w:val="single" w:sz="4" w:space="0" w:color="000000"/>
              <w:right w:val="nil"/>
            </w:tcBorders>
          </w:tcPr>
          <w:p w:rsidR="004D0D27" w:rsidRDefault="004D0D27" w:rsidP="005A1789">
            <w:pPr>
              <w:autoSpaceDE w:val="0"/>
              <w:snapToGrid w:val="0"/>
              <w:spacing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Облачение тела</w:t>
            </w:r>
          </w:p>
        </w:tc>
        <w:tc>
          <w:tcPr>
            <w:tcW w:w="1842" w:type="dxa"/>
            <w:tcBorders>
              <w:top w:val="single" w:sz="4" w:space="0" w:color="000000"/>
              <w:left w:val="single" w:sz="4" w:space="0" w:color="000000"/>
              <w:bottom w:val="single" w:sz="4" w:space="0" w:color="000000"/>
              <w:right w:val="single" w:sz="4" w:space="0" w:color="000000"/>
            </w:tcBorders>
          </w:tcPr>
          <w:p w:rsidR="004D0D27" w:rsidRPr="004D0D27" w:rsidRDefault="004D0D27" w:rsidP="00670A2D">
            <w:pPr>
              <w:pStyle w:val="a6"/>
              <w:ind w:left="0"/>
              <w:jc w:val="center"/>
              <w:rPr>
                <w:rFonts w:ascii="Times New Roman" w:hAnsi="Times New Roman"/>
                <w:sz w:val="24"/>
                <w:szCs w:val="28"/>
              </w:rPr>
            </w:pPr>
            <w:r w:rsidRPr="004D0D27">
              <w:rPr>
                <w:rFonts w:ascii="Times New Roman" w:hAnsi="Times New Roman"/>
                <w:sz w:val="24"/>
                <w:szCs w:val="28"/>
              </w:rPr>
              <w:t>365,63</w:t>
            </w:r>
          </w:p>
        </w:tc>
      </w:tr>
      <w:tr w:rsidR="004D0D27" w:rsidTr="005A1789">
        <w:tc>
          <w:tcPr>
            <w:tcW w:w="817" w:type="dxa"/>
            <w:tcBorders>
              <w:top w:val="single" w:sz="4" w:space="0" w:color="000000"/>
              <w:left w:val="single" w:sz="4" w:space="0" w:color="000000"/>
              <w:bottom w:val="single" w:sz="4" w:space="0" w:color="000000"/>
              <w:right w:val="nil"/>
            </w:tcBorders>
            <w:hideMark/>
          </w:tcPr>
          <w:p w:rsidR="004D0D27" w:rsidRDefault="004D0D27" w:rsidP="005A1789">
            <w:pPr>
              <w:autoSpaceDE w:val="0"/>
              <w:snapToGrid w:val="0"/>
              <w:spacing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7511" w:type="dxa"/>
            <w:tcBorders>
              <w:top w:val="single" w:sz="4" w:space="0" w:color="000000"/>
              <w:left w:val="single" w:sz="4" w:space="0" w:color="000000"/>
              <w:bottom w:val="single" w:sz="4" w:space="0" w:color="000000"/>
              <w:right w:val="nil"/>
            </w:tcBorders>
            <w:hideMark/>
          </w:tcPr>
          <w:p w:rsidR="004D0D27" w:rsidRDefault="004D0D27" w:rsidP="005A1789">
            <w:pPr>
              <w:autoSpaceDE w:val="0"/>
              <w:snapToGrid w:val="0"/>
              <w:spacing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Предоставление и доставка гроба и других предметов, необходимых для погребения</w:t>
            </w:r>
          </w:p>
        </w:tc>
        <w:tc>
          <w:tcPr>
            <w:tcW w:w="1842" w:type="dxa"/>
            <w:tcBorders>
              <w:top w:val="single" w:sz="4" w:space="0" w:color="000000"/>
              <w:left w:val="single" w:sz="4" w:space="0" w:color="000000"/>
              <w:bottom w:val="single" w:sz="4" w:space="0" w:color="000000"/>
              <w:right w:val="single" w:sz="4" w:space="0" w:color="000000"/>
            </w:tcBorders>
          </w:tcPr>
          <w:p w:rsidR="004D0D27" w:rsidRPr="004D0D27" w:rsidRDefault="004D0D27" w:rsidP="00670A2D">
            <w:pPr>
              <w:pStyle w:val="a6"/>
              <w:ind w:left="0"/>
              <w:jc w:val="center"/>
              <w:rPr>
                <w:rFonts w:ascii="Times New Roman" w:hAnsi="Times New Roman"/>
                <w:sz w:val="24"/>
                <w:szCs w:val="28"/>
              </w:rPr>
            </w:pPr>
            <w:r w:rsidRPr="004D0D27">
              <w:rPr>
                <w:rFonts w:ascii="Times New Roman" w:hAnsi="Times New Roman"/>
                <w:sz w:val="24"/>
                <w:szCs w:val="28"/>
              </w:rPr>
              <w:t>1153,21</w:t>
            </w:r>
          </w:p>
        </w:tc>
      </w:tr>
      <w:tr w:rsidR="004D0D27" w:rsidTr="005A1789">
        <w:tc>
          <w:tcPr>
            <w:tcW w:w="817" w:type="dxa"/>
            <w:tcBorders>
              <w:top w:val="single" w:sz="4" w:space="0" w:color="000000"/>
              <w:left w:val="single" w:sz="4" w:space="0" w:color="000000"/>
              <w:bottom w:val="single" w:sz="4" w:space="0" w:color="000000"/>
              <w:right w:val="nil"/>
            </w:tcBorders>
            <w:hideMark/>
          </w:tcPr>
          <w:p w:rsidR="004D0D27" w:rsidRDefault="004D0D27" w:rsidP="005A1789">
            <w:pPr>
              <w:autoSpaceDE w:val="0"/>
              <w:snapToGrid w:val="0"/>
              <w:spacing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7511" w:type="dxa"/>
            <w:tcBorders>
              <w:top w:val="single" w:sz="4" w:space="0" w:color="000000"/>
              <w:left w:val="single" w:sz="4" w:space="0" w:color="000000"/>
              <w:bottom w:val="single" w:sz="4" w:space="0" w:color="000000"/>
              <w:right w:val="nil"/>
            </w:tcBorders>
            <w:hideMark/>
          </w:tcPr>
          <w:p w:rsidR="004D0D27" w:rsidRDefault="004D0D27" w:rsidP="005A1789">
            <w:pPr>
              <w:autoSpaceDE w:val="0"/>
              <w:snapToGrid w:val="0"/>
              <w:spacing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Перевозка тела (останков) умершего на кладбище</w:t>
            </w:r>
          </w:p>
        </w:tc>
        <w:tc>
          <w:tcPr>
            <w:tcW w:w="1842" w:type="dxa"/>
            <w:tcBorders>
              <w:top w:val="single" w:sz="4" w:space="0" w:color="000000"/>
              <w:left w:val="single" w:sz="4" w:space="0" w:color="000000"/>
              <w:bottom w:val="single" w:sz="4" w:space="0" w:color="000000"/>
              <w:right w:val="single" w:sz="4" w:space="0" w:color="000000"/>
            </w:tcBorders>
          </w:tcPr>
          <w:p w:rsidR="004D0D27" w:rsidRPr="004D0D27" w:rsidRDefault="004D0D27" w:rsidP="00670A2D">
            <w:pPr>
              <w:pStyle w:val="a6"/>
              <w:ind w:left="0"/>
              <w:jc w:val="center"/>
              <w:rPr>
                <w:rFonts w:ascii="Times New Roman" w:hAnsi="Times New Roman"/>
                <w:sz w:val="24"/>
                <w:szCs w:val="28"/>
              </w:rPr>
            </w:pPr>
            <w:r w:rsidRPr="004D0D27">
              <w:rPr>
                <w:rFonts w:ascii="Times New Roman" w:hAnsi="Times New Roman"/>
                <w:sz w:val="24"/>
                <w:szCs w:val="28"/>
              </w:rPr>
              <w:t>1560,16</w:t>
            </w:r>
          </w:p>
        </w:tc>
      </w:tr>
      <w:tr w:rsidR="004D0D27" w:rsidTr="005A1789">
        <w:tc>
          <w:tcPr>
            <w:tcW w:w="817" w:type="dxa"/>
            <w:tcBorders>
              <w:top w:val="single" w:sz="4" w:space="0" w:color="000000"/>
              <w:left w:val="single" w:sz="4" w:space="0" w:color="000000"/>
              <w:bottom w:val="single" w:sz="4" w:space="0" w:color="000000"/>
              <w:right w:val="nil"/>
            </w:tcBorders>
            <w:hideMark/>
          </w:tcPr>
          <w:p w:rsidR="004D0D27" w:rsidRDefault="004D0D27" w:rsidP="005A1789">
            <w:pPr>
              <w:autoSpaceDE w:val="0"/>
              <w:snapToGrid w:val="0"/>
              <w:spacing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7511" w:type="dxa"/>
            <w:tcBorders>
              <w:top w:val="single" w:sz="4" w:space="0" w:color="000000"/>
              <w:left w:val="single" w:sz="4" w:space="0" w:color="000000"/>
              <w:bottom w:val="single" w:sz="4" w:space="0" w:color="000000"/>
              <w:right w:val="nil"/>
            </w:tcBorders>
            <w:hideMark/>
          </w:tcPr>
          <w:p w:rsidR="004D0D27" w:rsidRDefault="004D0D27" w:rsidP="005A1789">
            <w:pPr>
              <w:autoSpaceDE w:val="0"/>
              <w:snapToGrid w:val="0"/>
              <w:spacing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Погребение</w:t>
            </w:r>
          </w:p>
        </w:tc>
        <w:tc>
          <w:tcPr>
            <w:tcW w:w="1842" w:type="dxa"/>
            <w:tcBorders>
              <w:top w:val="single" w:sz="4" w:space="0" w:color="000000"/>
              <w:left w:val="single" w:sz="4" w:space="0" w:color="000000"/>
              <w:bottom w:val="single" w:sz="4" w:space="0" w:color="000000"/>
              <w:right w:val="single" w:sz="4" w:space="0" w:color="000000"/>
            </w:tcBorders>
          </w:tcPr>
          <w:p w:rsidR="004D0D27" w:rsidRPr="004D0D27" w:rsidRDefault="004D0D27" w:rsidP="00670A2D">
            <w:pPr>
              <w:pStyle w:val="a6"/>
              <w:ind w:left="0"/>
              <w:jc w:val="center"/>
              <w:rPr>
                <w:rFonts w:ascii="Times New Roman" w:hAnsi="Times New Roman"/>
                <w:sz w:val="24"/>
                <w:szCs w:val="28"/>
              </w:rPr>
            </w:pPr>
            <w:r w:rsidRPr="004D0D27">
              <w:rPr>
                <w:rFonts w:ascii="Times New Roman" w:hAnsi="Times New Roman"/>
                <w:sz w:val="24"/>
                <w:szCs w:val="28"/>
              </w:rPr>
              <w:t>3610,21</w:t>
            </w:r>
          </w:p>
        </w:tc>
      </w:tr>
      <w:tr w:rsidR="004D0D27" w:rsidTr="005A1789">
        <w:tc>
          <w:tcPr>
            <w:tcW w:w="817" w:type="dxa"/>
            <w:tcBorders>
              <w:top w:val="single" w:sz="4" w:space="0" w:color="000000"/>
              <w:left w:val="single" w:sz="4" w:space="0" w:color="000000"/>
              <w:bottom w:val="single" w:sz="4" w:space="0" w:color="000000"/>
              <w:right w:val="nil"/>
            </w:tcBorders>
          </w:tcPr>
          <w:p w:rsidR="004D0D27" w:rsidRDefault="004D0D27" w:rsidP="005A1789">
            <w:pPr>
              <w:autoSpaceDE w:val="0"/>
              <w:snapToGrid w:val="0"/>
              <w:spacing w:line="240" w:lineRule="auto"/>
              <w:jc w:val="both"/>
              <w:rPr>
                <w:rFonts w:ascii="Times New Roman" w:hAnsi="Times New Roman" w:cs="Times New Roman"/>
                <w:sz w:val="24"/>
                <w:szCs w:val="24"/>
                <w:lang w:eastAsia="en-US"/>
              </w:rPr>
            </w:pPr>
          </w:p>
        </w:tc>
        <w:tc>
          <w:tcPr>
            <w:tcW w:w="7511" w:type="dxa"/>
            <w:tcBorders>
              <w:top w:val="single" w:sz="4" w:space="0" w:color="000000"/>
              <w:left w:val="single" w:sz="4" w:space="0" w:color="000000"/>
              <w:bottom w:val="single" w:sz="4" w:space="0" w:color="000000"/>
              <w:right w:val="nil"/>
            </w:tcBorders>
            <w:hideMark/>
          </w:tcPr>
          <w:p w:rsidR="004D0D27" w:rsidRDefault="004D0D27" w:rsidP="005A1789">
            <w:pPr>
              <w:autoSpaceDE w:val="0"/>
              <w:snapToGrid w:val="0"/>
              <w:spacing w:line="240" w:lineRule="auto"/>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Всего</w:t>
            </w:r>
          </w:p>
        </w:tc>
        <w:tc>
          <w:tcPr>
            <w:tcW w:w="1842" w:type="dxa"/>
            <w:tcBorders>
              <w:top w:val="single" w:sz="4" w:space="0" w:color="000000"/>
              <w:left w:val="single" w:sz="4" w:space="0" w:color="000000"/>
              <w:bottom w:val="single" w:sz="4" w:space="0" w:color="000000"/>
              <w:right w:val="single" w:sz="4" w:space="0" w:color="000000"/>
            </w:tcBorders>
          </w:tcPr>
          <w:p w:rsidR="004D0D27" w:rsidRPr="004D0D27" w:rsidRDefault="004D0D27" w:rsidP="00670A2D">
            <w:pPr>
              <w:pStyle w:val="a6"/>
              <w:ind w:left="0"/>
              <w:jc w:val="center"/>
              <w:rPr>
                <w:rFonts w:ascii="Times New Roman" w:hAnsi="Times New Roman"/>
                <w:b/>
                <w:sz w:val="24"/>
                <w:szCs w:val="28"/>
              </w:rPr>
            </w:pPr>
            <w:r w:rsidRPr="004D0D27">
              <w:rPr>
                <w:rFonts w:ascii="Times New Roman" w:hAnsi="Times New Roman"/>
                <w:b/>
                <w:sz w:val="24"/>
                <w:szCs w:val="28"/>
              </w:rPr>
              <w:t>6964,68</w:t>
            </w:r>
          </w:p>
        </w:tc>
      </w:tr>
    </w:tbl>
    <w:p w:rsidR="009A16AE" w:rsidRDefault="009A16AE" w:rsidP="009A16AE">
      <w:pPr>
        <w:pStyle w:val="a5"/>
        <w:rPr>
          <w:rFonts w:ascii="Times New Roman" w:hAnsi="Times New Roman" w:cs="Times New Roman"/>
          <w:sz w:val="24"/>
          <w:szCs w:val="24"/>
        </w:rPr>
      </w:pPr>
    </w:p>
    <w:p w:rsidR="009A16AE" w:rsidRDefault="009A16AE" w:rsidP="009A16AE">
      <w:pPr>
        <w:pStyle w:val="a5"/>
        <w:rPr>
          <w:rFonts w:ascii="Times New Roman" w:hAnsi="Times New Roman" w:cs="Times New Roman"/>
          <w:sz w:val="24"/>
          <w:szCs w:val="24"/>
        </w:rPr>
      </w:pPr>
      <w:r>
        <w:rPr>
          <w:rFonts w:ascii="Times New Roman" w:hAnsi="Times New Roman" w:cs="Times New Roman"/>
          <w:sz w:val="24"/>
          <w:szCs w:val="24"/>
        </w:rPr>
        <w:t xml:space="preserve"> </w:t>
      </w:r>
    </w:p>
    <w:p w:rsidR="00273355" w:rsidRDefault="009A16AE" w:rsidP="009A16AE">
      <w:pPr>
        <w:pStyle w:val="a5"/>
        <w:rPr>
          <w:rFonts w:ascii="Times New Roman" w:hAnsi="Times New Roman" w:cs="Times New Roman"/>
          <w:sz w:val="24"/>
          <w:szCs w:val="24"/>
        </w:rPr>
      </w:pPr>
      <w:r>
        <w:rPr>
          <w:rFonts w:ascii="Times New Roman" w:hAnsi="Times New Roman" w:cs="Times New Roman"/>
          <w:sz w:val="24"/>
          <w:szCs w:val="24"/>
        </w:rPr>
        <w:t xml:space="preserve">Глава </w:t>
      </w:r>
      <w:proofErr w:type="spellStart"/>
      <w:r>
        <w:rPr>
          <w:rFonts w:ascii="Times New Roman" w:hAnsi="Times New Roman" w:cs="Times New Roman"/>
          <w:sz w:val="24"/>
          <w:szCs w:val="24"/>
        </w:rPr>
        <w:t>Новозахаркинского</w:t>
      </w:r>
      <w:proofErr w:type="spellEnd"/>
      <w:r>
        <w:rPr>
          <w:rFonts w:ascii="Times New Roman" w:hAnsi="Times New Roman" w:cs="Times New Roman"/>
          <w:sz w:val="24"/>
          <w:szCs w:val="24"/>
        </w:rPr>
        <w:t xml:space="preserve"> </w:t>
      </w:r>
    </w:p>
    <w:p w:rsidR="009A16AE" w:rsidRDefault="00273355" w:rsidP="009A16AE">
      <w:pPr>
        <w:pStyle w:val="a5"/>
        <w:rPr>
          <w:rFonts w:ascii="Times New Roman" w:hAnsi="Times New Roman" w:cs="Times New Roman"/>
          <w:sz w:val="24"/>
          <w:szCs w:val="24"/>
        </w:rPr>
      </w:pPr>
      <w:r>
        <w:rPr>
          <w:rFonts w:ascii="Times New Roman" w:hAnsi="Times New Roman" w:cs="Times New Roman"/>
          <w:sz w:val="24"/>
          <w:szCs w:val="24"/>
        </w:rPr>
        <w:t xml:space="preserve">муниципального образования   </w:t>
      </w:r>
      <w:r w:rsidR="009A16AE">
        <w:rPr>
          <w:rFonts w:ascii="Times New Roman" w:hAnsi="Times New Roman" w:cs="Times New Roman"/>
          <w:sz w:val="24"/>
          <w:szCs w:val="24"/>
        </w:rPr>
        <w:t xml:space="preserve"> ________________________</w:t>
      </w:r>
      <w:r>
        <w:rPr>
          <w:rFonts w:ascii="Times New Roman" w:hAnsi="Times New Roman" w:cs="Times New Roman"/>
          <w:sz w:val="24"/>
          <w:szCs w:val="24"/>
        </w:rPr>
        <w:t xml:space="preserve"> </w:t>
      </w:r>
      <w:r w:rsidR="009A16AE">
        <w:rPr>
          <w:rFonts w:ascii="Times New Roman" w:hAnsi="Times New Roman" w:cs="Times New Roman"/>
          <w:sz w:val="24"/>
          <w:szCs w:val="24"/>
        </w:rPr>
        <w:t>Ю.В. Бедняков</w:t>
      </w:r>
    </w:p>
    <w:p w:rsidR="009A16AE" w:rsidRDefault="009A16AE" w:rsidP="00BF66A3">
      <w:pPr>
        <w:pStyle w:val="a5"/>
      </w:pPr>
      <w:r>
        <w:rPr>
          <w:rFonts w:ascii="Times New Roman" w:hAnsi="Times New Roman" w:cs="Times New Roman"/>
          <w:sz w:val="24"/>
          <w:szCs w:val="24"/>
        </w:rPr>
        <w:t xml:space="preserve">                                                       </w:t>
      </w:r>
      <w:r w:rsidR="00273355">
        <w:rPr>
          <w:rFonts w:ascii="Times New Roman" w:hAnsi="Times New Roman" w:cs="Times New Roman"/>
          <w:sz w:val="24"/>
          <w:szCs w:val="24"/>
        </w:rPr>
        <w:t xml:space="preserve">  </w:t>
      </w:r>
      <w:r>
        <w:rPr>
          <w:rFonts w:ascii="Times New Roman" w:hAnsi="Times New Roman" w:cs="Times New Roman"/>
          <w:sz w:val="24"/>
          <w:szCs w:val="24"/>
        </w:rPr>
        <w:t xml:space="preserve">  </w:t>
      </w:r>
      <w:r w:rsidR="00273355">
        <w:rPr>
          <w:rFonts w:ascii="Times New Roman" w:hAnsi="Times New Roman" w:cs="Times New Roman"/>
          <w:sz w:val="24"/>
          <w:szCs w:val="24"/>
        </w:rPr>
        <w:t xml:space="preserve"> </w:t>
      </w:r>
      <w:r>
        <w:rPr>
          <w:rFonts w:ascii="Times New Roman" w:hAnsi="Times New Roman" w:cs="Times New Roman"/>
          <w:sz w:val="24"/>
          <w:szCs w:val="24"/>
        </w:rPr>
        <w:t xml:space="preserve">   (подпись, печать)</w:t>
      </w:r>
    </w:p>
    <w:p w:rsidR="009A16AE" w:rsidRDefault="009A16AE" w:rsidP="009A16AE"/>
    <w:p w:rsidR="00BB6A16" w:rsidRDefault="00BB6A16"/>
    <w:sectPr w:rsidR="00BB6A16" w:rsidSect="001F67AE">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BB8"/>
    <w:rsid w:val="0004201D"/>
    <w:rsid w:val="000720D7"/>
    <w:rsid w:val="001F2BB8"/>
    <w:rsid w:val="00273355"/>
    <w:rsid w:val="002972F9"/>
    <w:rsid w:val="002A6A09"/>
    <w:rsid w:val="0033056A"/>
    <w:rsid w:val="004D0D27"/>
    <w:rsid w:val="005D5DC8"/>
    <w:rsid w:val="007077FB"/>
    <w:rsid w:val="00746EB1"/>
    <w:rsid w:val="00930F16"/>
    <w:rsid w:val="009A16AE"/>
    <w:rsid w:val="009B6042"/>
    <w:rsid w:val="00A84D09"/>
    <w:rsid w:val="00AE3CD5"/>
    <w:rsid w:val="00BB6A16"/>
    <w:rsid w:val="00BF66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6A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9A16AE"/>
    <w:pPr>
      <w:widowControl w:val="0"/>
      <w:shd w:val="clear" w:color="auto" w:fill="FFFFFF"/>
      <w:autoSpaceDE w:val="0"/>
      <w:autoSpaceDN w:val="0"/>
      <w:adjustRightInd w:val="0"/>
      <w:spacing w:after="0" w:line="240" w:lineRule="auto"/>
      <w:ind w:firstLine="1560"/>
      <w:jc w:val="both"/>
    </w:pPr>
    <w:rPr>
      <w:rFonts w:ascii="Times New Roman" w:eastAsia="Times New Roman" w:hAnsi="Times New Roman" w:cs="Times New Roman"/>
      <w:color w:val="000000"/>
      <w:sz w:val="28"/>
      <w:szCs w:val="31"/>
    </w:rPr>
  </w:style>
  <w:style w:type="character" w:customStyle="1" w:styleId="a4">
    <w:name w:val="Основной текст с отступом Знак"/>
    <w:basedOn w:val="a0"/>
    <w:link w:val="a3"/>
    <w:semiHidden/>
    <w:rsid w:val="009A16AE"/>
    <w:rPr>
      <w:rFonts w:ascii="Times New Roman" w:eastAsia="Times New Roman" w:hAnsi="Times New Roman" w:cs="Times New Roman"/>
      <w:color w:val="000000"/>
      <w:sz w:val="28"/>
      <w:szCs w:val="31"/>
      <w:shd w:val="clear" w:color="auto" w:fill="FFFFFF"/>
      <w:lang w:eastAsia="ru-RU"/>
    </w:rPr>
  </w:style>
  <w:style w:type="paragraph" w:styleId="a5">
    <w:name w:val="No Spacing"/>
    <w:uiPriority w:val="1"/>
    <w:qFormat/>
    <w:rsid w:val="009A16AE"/>
    <w:pPr>
      <w:spacing w:after="0" w:line="240" w:lineRule="auto"/>
    </w:pPr>
    <w:rPr>
      <w:rFonts w:eastAsiaTheme="minorEastAsia"/>
      <w:lang w:eastAsia="ru-RU"/>
    </w:rPr>
  </w:style>
  <w:style w:type="paragraph" w:styleId="a6">
    <w:name w:val="List Paragraph"/>
    <w:basedOn w:val="a"/>
    <w:uiPriority w:val="34"/>
    <w:qFormat/>
    <w:rsid w:val="009A16AE"/>
    <w:pPr>
      <w:ind w:left="720"/>
      <w:contextualSpacing/>
    </w:pPr>
    <w:rPr>
      <w:rFonts w:ascii="Calibri" w:eastAsia="Times New Roman" w:hAnsi="Calibri" w:cs="Times New Roman"/>
    </w:rPr>
  </w:style>
  <w:style w:type="table" w:customStyle="1" w:styleId="1">
    <w:name w:val="Сетка таблицы1"/>
    <w:basedOn w:val="a1"/>
    <w:uiPriority w:val="59"/>
    <w:rsid w:val="009A16AE"/>
    <w:pPr>
      <w:spacing w:after="0" w:line="240" w:lineRule="auto"/>
    </w:pPr>
    <w:rPr>
      <w:rFonts w:ascii="Times New Roman"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9A16A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A16AE"/>
    <w:rPr>
      <w:rFonts w:ascii="Tahoma" w:eastAsiaTheme="minorEastAsia" w:hAnsi="Tahoma" w:cs="Tahoma"/>
      <w:sz w:val="16"/>
      <w:szCs w:val="16"/>
      <w:lang w:eastAsia="ru-RU"/>
    </w:rPr>
  </w:style>
  <w:style w:type="table" w:styleId="a9">
    <w:name w:val="Table Grid"/>
    <w:basedOn w:val="a1"/>
    <w:uiPriority w:val="39"/>
    <w:rsid w:val="00930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6A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9A16AE"/>
    <w:pPr>
      <w:widowControl w:val="0"/>
      <w:shd w:val="clear" w:color="auto" w:fill="FFFFFF"/>
      <w:autoSpaceDE w:val="0"/>
      <w:autoSpaceDN w:val="0"/>
      <w:adjustRightInd w:val="0"/>
      <w:spacing w:after="0" w:line="240" w:lineRule="auto"/>
      <w:ind w:firstLine="1560"/>
      <w:jc w:val="both"/>
    </w:pPr>
    <w:rPr>
      <w:rFonts w:ascii="Times New Roman" w:eastAsia="Times New Roman" w:hAnsi="Times New Roman" w:cs="Times New Roman"/>
      <w:color w:val="000000"/>
      <w:sz w:val="28"/>
      <w:szCs w:val="31"/>
    </w:rPr>
  </w:style>
  <w:style w:type="character" w:customStyle="1" w:styleId="a4">
    <w:name w:val="Основной текст с отступом Знак"/>
    <w:basedOn w:val="a0"/>
    <w:link w:val="a3"/>
    <w:semiHidden/>
    <w:rsid w:val="009A16AE"/>
    <w:rPr>
      <w:rFonts w:ascii="Times New Roman" w:eastAsia="Times New Roman" w:hAnsi="Times New Roman" w:cs="Times New Roman"/>
      <w:color w:val="000000"/>
      <w:sz w:val="28"/>
      <w:szCs w:val="31"/>
      <w:shd w:val="clear" w:color="auto" w:fill="FFFFFF"/>
      <w:lang w:eastAsia="ru-RU"/>
    </w:rPr>
  </w:style>
  <w:style w:type="paragraph" w:styleId="a5">
    <w:name w:val="No Spacing"/>
    <w:uiPriority w:val="1"/>
    <w:qFormat/>
    <w:rsid w:val="009A16AE"/>
    <w:pPr>
      <w:spacing w:after="0" w:line="240" w:lineRule="auto"/>
    </w:pPr>
    <w:rPr>
      <w:rFonts w:eastAsiaTheme="minorEastAsia"/>
      <w:lang w:eastAsia="ru-RU"/>
    </w:rPr>
  </w:style>
  <w:style w:type="paragraph" w:styleId="a6">
    <w:name w:val="List Paragraph"/>
    <w:basedOn w:val="a"/>
    <w:uiPriority w:val="34"/>
    <w:qFormat/>
    <w:rsid w:val="009A16AE"/>
    <w:pPr>
      <w:ind w:left="720"/>
      <w:contextualSpacing/>
    </w:pPr>
    <w:rPr>
      <w:rFonts w:ascii="Calibri" w:eastAsia="Times New Roman" w:hAnsi="Calibri" w:cs="Times New Roman"/>
    </w:rPr>
  </w:style>
  <w:style w:type="table" w:customStyle="1" w:styleId="1">
    <w:name w:val="Сетка таблицы1"/>
    <w:basedOn w:val="a1"/>
    <w:uiPriority w:val="59"/>
    <w:rsid w:val="009A16AE"/>
    <w:pPr>
      <w:spacing w:after="0" w:line="240" w:lineRule="auto"/>
    </w:pPr>
    <w:rPr>
      <w:rFonts w:ascii="Times New Roman"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9A16A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A16AE"/>
    <w:rPr>
      <w:rFonts w:ascii="Tahoma" w:eastAsiaTheme="minorEastAsia" w:hAnsi="Tahoma" w:cs="Tahoma"/>
      <w:sz w:val="16"/>
      <w:szCs w:val="16"/>
      <w:lang w:eastAsia="ru-RU"/>
    </w:rPr>
  </w:style>
  <w:style w:type="table" w:styleId="a9">
    <w:name w:val="Table Grid"/>
    <w:basedOn w:val="a1"/>
    <w:uiPriority w:val="39"/>
    <w:rsid w:val="00930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347</TotalTime>
  <Pages>1</Pages>
  <Words>2227</Words>
  <Characters>12696</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dc:creator>
  <cp:keywords/>
  <dc:description/>
  <cp:lastModifiedBy>Администрация</cp:lastModifiedBy>
  <cp:revision>10</cp:revision>
  <cp:lastPrinted>2022-02-28T07:44:00Z</cp:lastPrinted>
  <dcterms:created xsi:type="dcterms:W3CDTF">2021-01-21T10:06:00Z</dcterms:created>
  <dcterms:modified xsi:type="dcterms:W3CDTF">2022-02-28T09:39:00Z</dcterms:modified>
</cp:coreProperties>
</file>