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DA" w:rsidRDefault="00C82EE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4.65pt;margin-top:-18.35pt;width:306.9pt;height:104pt;z-index:-251658240" wrapcoords="0 0" filled="f" fillcolor="#4bacc6 [3208]" stroked="f" strokecolor="#e7e7e7" strokeweight="3pt">
            <v:shadow on="t" type="perspective" color="#205867 [1608]" opacity=".5" offset="1pt" offset2="-1pt"/>
            <v:textbox style="mso-next-textbox:#_x0000_s1026">
              <w:txbxContent>
                <w:p w:rsidR="00782D7D" w:rsidRPr="009431DD" w:rsidRDefault="00782D7D" w:rsidP="00782D7D">
                  <w:pPr>
                    <w:spacing w:after="0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xbxContent>
            </v:textbox>
            <w10:wrap type="through"/>
          </v:shape>
        </w:pict>
      </w:r>
    </w:p>
    <w:p w:rsidR="003405DA" w:rsidRDefault="003405DA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Pr="004909F6" w:rsidRDefault="004909F6" w:rsidP="004909F6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4909F6">
        <w:rPr>
          <w:rFonts w:ascii="Times New Roman" w:hAnsi="Times New Roman" w:cs="Times New Roman"/>
          <w:color w:val="FF0000"/>
          <w:sz w:val="52"/>
          <w:szCs w:val="52"/>
        </w:rPr>
        <w:t xml:space="preserve">Информация к отчету об исполнении бюджета </w:t>
      </w:r>
      <w:r w:rsidR="00366E67">
        <w:rPr>
          <w:rFonts w:ascii="Times New Roman" w:hAnsi="Times New Roman" w:cs="Times New Roman"/>
          <w:color w:val="FF0000"/>
          <w:sz w:val="52"/>
          <w:szCs w:val="52"/>
        </w:rPr>
        <w:t>Березово-Лук</w:t>
      </w:r>
      <w:r w:rsidRPr="004909F6">
        <w:rPr>
          <w:rFonts w:ascii="Times New Roman" w:hAnsi="Times New Roman" w:cs="Times New Roman"/>
          <w:color w:val="FF0000"/>
          <w:sz w:val="52"/>
          <w:szCs w:val="52"/>
        </w:rPr>
        <w:t>ского му</w:t>
      </w:r>
      <w:r w:rsidR="00A278B7">
        <w:rPr>
          <w:rFonts w:ascii="Times New Roman" w:hAnsi="Times New Roman" w:cs="Times New Roman"/>
          <w:color w:val="FF0000"/>
          <w:sz w:val="52"/>
          <w:szCs w:val="52"/>
        </w:rPr>
        <w:t>ниципального образования за 2020</w:t>
      </w:r>
      <w:r w:rsidRPr="004909F6">
        <w:rPr>
          <w:rFonts w:ascii="Times New Roman" w:hAnsi="Times New Roman" w:cs="Times New Roman"/>
          <w:color w:val="FF0000"/>
          <w:sz w:val="52"/>
          <w:szCs w:val="52"/>
        </w:rPr>
        <w:t xml:space="preserve"> год</w:t>
      </w:r>
    </w:p>
    <w:p w:rsidR="004909F6" w:rsidRDefault="004909F6" w:rsidP="004909F6">
      <w:pPr>
        <w:rPr>
          <w:rFonts w:ascii="Times New Roman" w:hAnsi="Times New Roman" w:cs="Times New Roman"/>
          <w:sz w:val="52"/>
          <w:szCs w:val="52"/>
        </w:rPr>
      </w:pPr>
    </w:p>
    <w:p w:rsidR="004909F6" w:rsidRDefault="004909F6" w:rsidP="004909F6">
      <w:pPr>
        <w:rPr>
          <w:rFonts w:ascii="Times New Roman" w:hAnsi="Times New Roman" w:cs="Times New Roman"/>
          <w:sz w:val="52"/>
          <w:szCs w:val="52"/>
        </w:rPr>
      </w:pPr>
    </w:p>
    <w:p w:rsidR="004909F6" w:rsidRDefault="004909F6" w:rsidP="004909F6">
      <w:pPr>
        <w:rPr>
          <w:rFonts w:ascii="Times New Roman" w:hAnsi="Times New Roman" w:cs="Times New Roman"/>
          <w:sz w:val="52"/>
          <w:szCs w:val="52"/>
        </w:rPr>
      </w:pPr>
    </w:p>
    <w:p w:rsidR="004909F6" w:rsidRPr="004909F6" w:rsidRDefault="004909F6" w:rsidP="004909F6">
      <w:pPr>
        <w:jc w:val="center"/>
        <w:rPr>
          <w:rFonts w:ascii="Times New Roman" w:hAnsi="Times New Roman" w:cs="Times New Roman"/>
          <w:color w:val="00B0F0"/>
          <w:sz w:val="52"/>
          <w:szCs w:val="52"/>
        </w:rPr>
      </w:pPr>
      <w:r w:rsidRPr="004909F6">
        <w:rPr>
          <w:rFonts w:ascii="Times New Roman" w:hAnsi="Times New Roman" w:cs="Times New Roman"/>
          <w:color w:val="00B0F0"/>
          <w:sz w:val="52"/>
          <w:szCs w:val="52"/>
        </w:rPr>
        <w:t>«Бюджет для граждан»</w:t>
      </w:r>
    </w:p>
    <w:p w:rsidR="004909F6" w:rsidRPr="004909F6" w:rsidRDefault="004909F6" w:rsidP="003405DA">
      <w:pPr>
        <w:rPr>
          <w:rFonts w:ascii="Times New Roman" w:hAnsi="Times New Roman" w:cs="Times New Roman"/>
          <w:noProof/>
          <w:sz w:val="52"/>
          <w:szCs w:val="52"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9660C1" w:rsidRDefault="00C82EEB" w:rsidP="00B00024">
      <w:pPr>
        <w:ind w:left="-993"/>
      </w:pPr>
      <w:r>
        <w:rPr>
          <w:noProof/>
        </w:rPr>
        <w:lastRenderedPageBreak/>
        <w:pict>
          <v:rect id="Прямоугольник 698" o:spid="_x0000_s1029" style="position:absolute;left:0;text-align:left;margin-left:-37.9pt;margin-top:-30.45pt;width:560.85pt;height:789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" fillcolor="#f4f4f4" strokecolor="#4bacc6 [3208]" strokeweight="1pt">
            <v:fill rotate="t"/>
            <v:stroke dashstyle="dash"/>
            <v:shadow color="#868686"/>
            <v:textbox style="mso-next-textbox:#Прямоугольник 698">
              <w:txbxContent>
                <w:p w:rsidR="00782D7D" w:rsidRPr="00172B65" w:rsidRDefault="004909F6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color w:val="4F81BD" w:themeColor="accent1"/>
                      <w:sz w:val="30"/>
                      <w:szCs w:val="30"/>
                    </w:rPr>
                    <w:t>«</w:t>
                  </w:r>
                  <w:r w:rsidR="00782D7D" w:rsidRPr="00A740CB">
                    <w:rPr>
                      <w:rFonts w:ascii="Times New Roman" w:hAnsi="Times New Roman" w:cs="Times New Roman"/>
                      <w:color w:val="4F81BD" w:themeColor="accent1"/>
                      <w:sz w:val="30"/>
                      <w:szCs w:val="30"/>
                    </w:rPr>
                    <w:t>Бюджет для граждан»</w:t>
                  </w:r>
                  <w:r w:rsidR="00782D7D"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- документ (информационный ресурс), содержащий основные положения о бюджете муниципального </w:t>
                  </w:r>
                  <w:r w:rsidR="00782D7D">
                    <w:rPr>
                      <w:rFonts w:ascii="Times New Roman" w:hAnsi="Times New Roman" w:cs="Times New Roman"/>
                      <w:sz w:val="30"/>
                      <w:szCs w:val="30"/>
                    </w:rPr>
                    <w:t>образования</w:t>
                  </w:r>
                  <w:r w:rsidR="00782D7D"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на очередной финансовый год или решения об исполнении бюджета муниципального </w:t>
                  </w:r>
                  <w:r w:rsidR="00782D7D">
                    <w:rPr>
                      <w:rFonts w:ascii="Times New Roman" w:hAnsi="Times New Roman" w:cs="Times New Roman"/>
                      <w:sz w:val="30"/>
                      <w:szCs w:val="30"/>
                    </w:rPr>
                    <w:t>образования</w:t>
                  </w:r>
                  <w:r w:rsidR="00782D7D"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за отчетный финансовый год в доступной для широкого круга заинтересованных пользователей форме, разрабатываемый в целях ознакомления граждан с основными целями, задачами и приоритетными направлениями бюджетной политики, обоснованиями бюджетных расходов, планируемыми и достигнутыми результатами использования бюджетных ассигнований. «Бюджет для граждан» нацелен на получение обратной связи от граждан, которым интересны современные проблемы финансов </w:t>
                  </w:r>
                  <w:r w:rsidR="00366E67">
                    <w:rPr>
                      <w:rFonts w:ascii="Times New Roman" w:hAnsi="Times New Roman" w:cs="Times New Roman"/>
                      <w:sz w:val="30"/>
                      <w:szCs w:val="30"/>
                    </w:rPr>
                    <w:t>Березово-Лук</w:t>
                  </w:r>
                  <w:r w:rsidR="00782D7D">
                    <w:rPr>
                      <w:rFonts w:ascii="Times New Roman" w:hAnsi="Times New Roman" w:cs="Times New Roman"/>
                      <w:sz w:val="30"/>
                      <w:szCs w:val="30"/>
                    </w:rPr>
                    <w:t>ского</w:t>
                  </w:r>
                  <w:r w:rsidR="00782D7D"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муниципального </w:t>
                  </w:r>
                  <w:r w:rsidR="00782D7D">
                    <w:rPr>
                      <w:rFonts w:ascii="Times New Roman" w:hAnsi="Times New Roman" w:cs="Times New Roman"/>
                      <w:sz w:val="30"/>
                      <w:szCs w:val="30"/>
                    </w:rPr>
                    <w:t>образования</w:t>
                  </w:r>
                  <w:r w:rsidR="00782D7D"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>.</w:t>
                  </w:r>
                </w:p>
                <w:p w:rsidR="00782D7D" w:rsidRPr="00172B65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Каждый житель </w:t>
                  </w:r>
                  <w:r w:rsidR="00366E67">
                    <w:rPr>
                      <w:rFonts w:ascii="Times New Roman" w:hAnsi="Times New Roman" w:cs="Times New Roman"/>
                      <w:sz w:val="30"/>
                      <w:szCs w:val="30"/>
                    </w:rPr>
                    <w:t>Березово-Лукского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муниципального </w:t>
                  </w: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образования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является участником фо</w:t>
                  </w:r>
                  <w:r w:rsidR="00AD4E22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рмирования бюджета с одной 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>стороны</w:t>
                  </w:r>
                  <w:r w:rsidR="00AD4E22">
                    <w:rPr>
                      <w:rFonts w:ascii="Times New Roman" w:hAnsi="Times New Roman" w:cs="Times New Roman"/>
                      <w:sz w:val="30"/>
                      <w:szCs w:val="30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>как налогоплательщик, наполняя доходы бюджета, с другой – он получает часть расходов как потребитель общественных услуг.</w:t>
                  </w:r>
                </w:p>
                <w:p w:rsidR="00782D7D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>При составлении и прин</w:t>
                  </w:r>
                  <w:r w:rsidR="00AD4E22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ятии бюджета муниципального образования 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обязательно учитываются пожелания граждан. Свои предложения они высказывают через депутатов </w:t>
                  </w:r>
                  <w:r w:rsidR="00AD4E22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Сельского совета </w:t>
                  </w:r>
                  <w:r w:rsidR="00366E67">
                    <w:rPr>
                      <w:rFonts w:ascii="Times New Roman" w:hAnsi="Times New Roman" w:cs="Times New Roman"/>
                      <w:sz w:val="30"/>
                      <w:szCs w:val="30"/>
                    </w:rPr>
                    <w:t>Березово-Лукского</w:t>
                  </w:r>
                  <w:r w:rsidR="00AD4E22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муниципального образования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и через публичные слушания, которые обязательно проводятся при принятии бюджет</w:t>
                  </w: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а на очередной финансовый   год и плановый период.</w:t>
                  </w:r>
                </w:p>
                <w:p w:rsidR="00782D7D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782D7D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782D7D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782D7D" w:rsidRPr="00172B65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782D7D" w:rsidRPr="00811DEA" w:rsidRDefault="00782D7D" w:rsidP="00D266A4">
                  <w:pPr>
                    <w:ind w:firstLine="1135"/>
                  </w:pPr>
                </w:p>
              </w:txbxContent>
            </v:textbox>
          </v:rect>
        </w:pict>
      </w:r>
    </w:p>
    <w:p w:rsidR="009660C1" w:rsidRDefault="00C82EEB" w:rsidP="003405DA">
      <w:r>
        <w:rPr>
          <w:noProof/>
          <w:lang w:eastAsia="ru-RU"/>
        </w:rPr>
        <w:pict>
          <v:shape id="Надпись 2" o:spid="_x0000_s1027" type="#_x0000_t202" style="position:absolute;margin-left:-5.65pt;margin-top:5.4pt;width:455.05pt;height:125.4pt;z-index:-251657216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" filled="f" stroked="f">
            <v:textbox style="mso-next-textbox:#Надпись 2">
              <w:txbxContent>
                <w:p w:rsidR="00782D7D" w:rsidRPr="006127EB" w:rsidRDefault="00782D7D" w:rsidP="00B0002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</w:txbxContent>
            </v:textbox>
            <w10:wrap type="through"/>
          </v:shape>
        </w:pict>
      </w:r>
    </w:p>
    <w:p w:rsidR="009660C1" w:rsidRDefault="009660C1" w:rsidP="00B00024">
      <w:pPr>
        <w:ind w:firstLine="708"/>
      </w:pPr>
    </w:p>
    <w:p w:rsidR="00B00024" w:rsidRDefault="00B00024" w:rsidP="00B00024">
      <w:pPr>
        <w:ind w:firstLine="708"/>
      </w:pPr>
    </w:p>
    <w:p w:rsidR="00790F0C" w:rsidRDefault="00790F0C" w:rsidP="00B00024">
      <w:pPr>
        <w:ind w:firstLine="708"/>
      </w:pPr>
    </w:p>
    <w:p w:rsidR="00790F0C" w:rsidRDefault="00790F0C" w:rsidP="00B00024">
      <w:pPr>
        <w:ind w:firstLine="708"/>
      </w:pPr>
    </w:p>
    <w:p w:rsidR="00790F0C" w:rsidRDefault="00790F0C" w:rsidP="00B00024">
      <w:pPr>
        <w:ind w:firstLine="708"/>
      </w:pPr>
    </w:p>
    <w:p w:rsidR="009660C1" w:rsidRDefault="009660C1" w:rsidP="003405DA"/>
    <w:p w:rsidR="009660C1" w:rsidRDefault="009660C1" w:rsidP="00462679">
      <w:pPr>
        <w:tabs>
          <w:tab w:val="left" w:pos="5387"/>
        </w:tabs>
      </w:pPr>
      <w:r>
        <w:br w:type="page"/>
      </w:r>
    </w:p>
    <w:p w:rsidR="008C5FA4" w:rsidRPr="003A08F5" w:rsidRDefault="008C5FA4" w:rsidP="008C5FA4">
      <w:pPr>
        <w:tabs>
          <w:tab w:val="left" w:pos="3235"/>
        </w:tabs>
      </w:pPr>
      <w:r>
        <w:rPr>
          <w:i/>
          <w:noProof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 wp14:anchorId="3638A5BD" wp14:editId="363B1063">
            <wp:simplePos x="0" y="0"/>
            <wp:positionH relativeFrom="column">
              <wp:posOffset>-1002665</wp:posOffset>
            </wp:positionH>
            <wp:positionV relativeFrom="paragraph">
              <wp:posOffset>-196850</wp:posOffset>
            </wp:positionV>
            <wp:extent cx="3032760" cy="2885440"/>
            <wp:effectExtent l="19050" t="0" r="0" b="0"/>
            <wp:wrapThrough wrapText="bothSides">
              <wp:wrapPolygon edited="0">
                <wp:start x="-136" y="0"/>
                <wp:lineTo x="-136" y="21391"/>
                <wp:lineTo x="21573" y="21391"/>
                <wp:lineTo x="21573" y="0"/>
                <wp:lineTo x="-136" y="0"/>
              </wp:wrapPolygon>
            </wp:wrapThrough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307" t="35200" r="36672" b="4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              </w:t>
      </w:r>
      <w:r w:rsidRPr="00325715">
        <w:rPr>
          <w:b/>
          <w:i/>
          <w:sz w:val="40"/>
          <w:szCs w:val="40"/>
        </w:rPr>
        <w:t>Что такое бюджет?</w:t>
      </w:r>
    </w:p>
    <w:p w:rsidR="008C5FA4" w:rsidRDefault="00C82EEB" w:rsidP="008C5FA4">
      <w:r>
        <w:rPr>
          <w:i/>
          <w:noProof/>
        </w:rPr>
        <w:pict>
          <v:rect id="Прямоугольник 301" o:spid="_x0000_s1175" style="position:absolute;margin-left:19.45pt;margin-top:6.2pt;width:293.6pt;height:196.1pt;z-index:-251439104;visibility:visible;mso-width-relative:margin;mso-height-relative:margin;v-text-anchor:midd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" filled="f" fillcolor="#f4f4f4" stroked="f" strokecolor="black [3200]" strokeweight="1pt">
            <v:fill rotate="t"/>
            <v:stroke dashstyle="dash"/>
            <v:shadow color="#868686"/>
            <v:textbox style="mso-next-textbox:#Прямоугольник 301">
              <w:txbxContent>
                <w:p w:rsidR="008C5FA4" w:rsidRPr="0040721B" w:rsidRDefault="008C5FA4" w:rsidP="008C5FA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0721B">
                    <w:rPr>
                      <w:b/>
                      <w:sz w:val="36"/>
                      <w:szCs w:val="36"/>
                    </w:rPr>
                    <w:t xml:space="preserve">БЮДЖЕТ – </w:t>
                  </w:r>
                  <w:r>
                    <w:rPr>
                      <w:b/>
                      <w:sz w:val="36"/>
                      <w:szCs w:val="36"/>
                    </w:rPr>
                    <w:t xml:space="preserve"> это </w:t>
                  </w:r>
                  <w:r w:rsidRPr="0040721B">
                    <w:rPr>
                      <w:b/>
                      <w:sz w:val="36"/>
                      <w:szCs w:val="36"/>
                    </w:rPr>
                    <w:t>форма образования и</w:t>
                  </w:r>
                  <w:r>
                    <w:rPr>
                      <w:b/>
                      <w:sz w:val="36"/>
                      <w:szCs w:val="36"/>
                    </w:rPr>
                    <w:t xml:space="preserve"> расходования денежных средств, </w:t>
                  </w:r>
                  <w:r w:rsidRPr="0040721B">
                    <w:rPr>
                      <w:b/>
                      <w:sz w:val="36"/>
                      <w:szCs w:val="36"/>
                    </w:rPr>
                    <w:t>предназначенных для финансового обеспечения задач и функций государства и местного самоуправления</w:t>
                  </w:r>
                </w:p>
              </w:txbxContent>
            </v:textbox>
            <w10:wrap type="through"/>
          </v:rect>
        </w:pict>
      </w:r>
    </w:p>
    <w:p w:rsidR="008C5FA4" w:rsidRDefault="008C5FA4" w:rsidP="008C5FA4"/>
    <w:p w:rsidR="008C5FA4" w:rsidRDefault="008C5FA4" w:rsidP="008C5FA4"/>
    <w:p w:rsidR="008C5FA4" w:rsidRDefault="008C5FA4" w:rsidP="008C5FA4"/>
    <w:p w:rsidR="00FB4363" w:rsidRDefault="00FB4363" w:rsidP="003405DA">
      <w:pPr>
        <w:tabs>
          <w:tab w:val="left" w:pos="3235"/>
        </w:tabs>
      </w:pPr>
    </w:p>
    <w:p w:rsidR="00FB4363" w:rsidRDefault="00FB4363" w:rsidP="003405DA">
      <w:pPr>
        <w:tabs>
          <w:tab w:val="left" w:pos="3235"/>
        </w:tabs>
      </w:pPr>
    </w:p>
    <w:p w:rsidR="00FB4363" w:rsidRDefault="00FB4363" w:rsidP="003405DA">
      <w:pPr>
        <w:tabs>
          <w:tab w:val="left" w:pos="3235"/>
        </w:tabs>
      </w:pPr>
    </w:p>
    <w:p w:rsidR="00FB4363" w:rsidRDefault="00FB4363" w:rsidP="003405DA">
      <w:pPr>
        <w:tabs>
          <w:tab w:val="left" w:pos="3235"/>
        </w:tabs>
      </w:pPr>
    </w:p>
    <w:p w:rsidR="00FB4363" w:rsidRDefault="00FB4363" w:rsidP="003405DA">
      <w:pPr>
        <w:tabs>
          <w:tab w:val="left" w:pos="3235"/>
        </w:tabs>
      </w:pPr>
    </w:p>
    <w:p w:rsidR="00FB4363" w:rsidRDefault="00FB4363" w:rsidP="003405DA">
      <w:pPr>
        <w:tabs>
          <w:tab w:val="left" w:pos="3235"/>
        </w:tabs>
      </w:pPr>
    </w:p>
    <w:p w:rsidR="00811DEA" w:rsidRDefault="00C82EEB" w:rsidP="003405DA">
      <w:pPr>
        <w:tabs>
          <w:tab w:val="left" w:pos="3235"/>
        </w:tabs>
      </w:pPr>
      <w:r>
        <w:rPr>
          <w:noProof/>
          <w:lang w:eastAsia="ru-RU"/>
        </w:rPr>
        <w:pict>
          <v:roundrect id="_x0000_s1178" style="position:absolute;margin-left:-18.45pt;margin-top:19.8pt;width:540.8pt;height:70.2pt;z-index:2518794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" fillcolor="#b6dde8 [1304]" strokecolor="#b6dde8 [1304]" strokeweight="1pt">
            <v:fill color2="#b6dde8 [1304]" rotate="t"/>
            <v:shadow on="t" type="perspective" color="#205867 [1608]" opacity=".5" offset="1pt" offset2="-3pt"/>
            <v:textbox style="mso-next-textbox:#_x0000_s1178">
              <w:txbxContent>
                <w:p w:rsidR="008C5FA4" w:rsidRPr="00F62764" w:rsidRDefault="008C5FA4" w:rsidP="008C5FA4">
                  <w:pPr>
                    <w:tabs>
                      <w:tab w:val="left" w:pos="594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  <w:t>Б</w:t>
                  </w:r>
                  <w:r w:rsidRPr="00F62764"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  <w:t xml:space="preserve">юджет муниципального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  <w:t>образования</w:t>
                  </w:r>
                  <w:r w:rsidRPr="00F62764"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  <w:t xml:space="preserve"> составляется и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  <w:t>утверждается сроком на 1 год</w:t>
                  </w:r>
                </w:p>
              </w:txbxContent>
            </v:textbox>
          </v:roundrect>
        </w:pict>
      </w:r>
    </w:p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C82EEB" w:rsidP="00811DEA">
      <w:r>
        <w:rPr>
          <w:noProof/>
          <w:lang w:eastAsia="ru-RU"/>
        </w:rPr>
        <w:pict>
          <v:roundrect id="_x0000_s1147" style="position:absolute;margin-left:-20.1pt;margin-top:25.2pt;width:546.95pt;height:179.5pt;z-index:251799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" fillcolor="#b6dde8 [1304]" strokecolor="#92cddc [1944]" strokeweight="1pt">
            <v:fill color2="#b6dde8 [1304]" rotate="t"/>
            <v:shadow on="t" type="perspective" color="#205867 [1608]" opacity=".5" offset="1pt" offset2="-3pt"/>
            <v:textbox style="mso-next-textbox:#_x0000_s1147">
              <w:txbxContent>
                <w:p w:rsidR="008C5FA4" w:rsidRDefault="008C5FA4" w:rsidP="008C5FA4">
                  <w:pPr>
                    <w:pStyle w:val="a3"/>
                    <w:ind w:firstLine="0"/>
                    <w:rPr>
                      <w:sz w:val="32"/>
                      <w:szCs w:val="32"/>
                    </w:rPr>
                  </w:pPr>
                </w:p>
                <w:p w:rsidR="00782D7D" w:rsidRPr="007735D3" w:rsidRDefault="008C5FA4" w:rsidP="008C5FA4">
                  <w:pPr>
                    <w:pStyle w:val="a3"/>
                    <w:ind w:firstLine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Составление и утверждение</w:t>
                  </w:r>
                  <w:r w:rsidR="00782D7D" w:rsidRPr="007735D3">
                    <w:rPr>
                      <w:sz w:val="32"/>
                      <w:szCs w:val="32"/>
                    </w:rPr>
                    <w:t xml:space="preserve"> бюджета муниципального </w:t>
                  </w:r>
                  <w:r>
                    <w:rPr>
                      <w:sz w:val="32"/>
                      <w:szCs w:val="32"/>
                    </w:rPr>
                    <w:t>образования</w:t>
                  </w:r>
                  <w:r w:rsidR="00782D7D" w:rsidRPr="007735D3">
                    <w:rPr>
                      <w:sz w:val="32"/>
                      <w:szCs w:val="32"/>
                    </w:rPr>
                    <w:t xml:space="preserve"> – сложный и многоуровневый процесс, основанный на правовых нормах. Формирование, рас</w:t>
                  </w:r>
                  <w:r>
                    <w:rPr>
                      <w:sz w:val="32"/>
                      <w:szCs w:val="32"/>
                    </w:rPr>
                    <w:t>смотрение и утверждение бюджета</w:t>
                  </w:r>
                  <w:r w:rsidR="00782D7D" w:rsidRPr="007735D3">
                    <w:rPr>
                      <w:sz w:val="32"/>
                      <w:szCs w:val="32"/>
                    </w:rPr>
                    <w:t xml:space="preserve"> муниципального </w:t>
                  </w:r>
                  <w:r>
                    <w:rPr>
                      <w:sz w:val="32"/>
                      <w:szCs w:val="32"/>
                    </w:rPr>
                    <w:t>образования</w:t>
                  </w:r>
                  <w:r w:rsidR="00782D7D" w:rsidRPr="007735D3">
                    <w:rPr>
                      <w:sz w:val="32"/>
                      <w:szCs w:val="32"/>
                    </w:rPr>
                    <w:t xml:space="preserve"> проводят ежегодно. </w:t>
                  </w:r>
                </w:p>
                <w:p w:rsidR="00782D7D" w:rsidRPr="007735D3" w:rsidRDefault="00782D7D" w:rsidP="00AE7918">
                  <w:pPr>
                    <w:pStyle w:val="a3"/>
                    <w:rPr>
                      <w:sz w:val="32"/>
                      <w:szCs w:val="32"/>
                    </w:rPr>
                  </w:pPr>
                </w:p>
                <w:p w:rsidR="00782D7D" w:rsidRPr="00AE7918" w:rsidRDefault="00782D7D" w:rsidP="00896BDB">
                  <w:pPr>
                    <w:tabs>
                      <w:tab w:val="left" w:pos="594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782D7D" w:rsidRPr="00BE3F9F" w:rsidRDefault="00782D7D" w:rsidP="00896BDB">
                  <w:pPr>
                    <w:tabs>
                      <w:tab w:val="left" w:pos="5940"/>
                    </w:tabs>
                    <w:jc w:val="center"/>
                    <w:rPr>
                      <w:b/>
                      <w:color w:val="000000"/>
                      <w:sz w:val="40"/>
                      <w:szCs w:val="40"/>
                    </w:rPr>
                  </w:pPr>
                  <w:r>
                    <w:rPr>
                      <w:b/>
                      <w:color w:val="000000"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7D073F" w:rsidP="00811DEA">
      <w:r w:rsidRPr="007D073F">
        <w:rPr>
          <w:noProof/>
          <w:lang w:eastAsia="ru-RU"/>
        </w:rPr>
        <w:lastRenderedPageBreak/>
        <w:drawing>
          <wp:inline distT="0" distB="0" distL="0" distR="0" wp14:anchorId="74908A4C" wp14:editId="43966C9B">
            <wp:extent cx="6467475" cy="7800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8384" cy="780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DEA" w:rsidRPr="00811DEA" w:rsidRDefault="00811DEA" w:rsidP="00811DEA"/>
    <w:p w:rsidR="00811DEA" w:rsidRPr="00811DEA" w:rsidRDefault="00811DEA" w:rsidP="00811DEA"/>
    <w:p w:rsidR="00F60485" w:rsidRDefault="00861021" w:rsidP="003A08F5">
      <w:r>
        <w:br w:type="page"/>
      </w:r>
    </w:p>
    <w:p w:rsidR="008E210D" w:rsidRPr="009C4D1D" w:rsidRDefault="000D43FC" w:rsidP="002F1626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9C4D1D">
        <w:rPr>
          <w:rFonts w:ascii="Times New Roman" w:hAnsi="Times New Roman" w:cs="Times New Roman"/>
          <w:b/>
          <w:bCs/>
          <w:color w:val="00B0F0"/>
          <w:sz w:val="32"/>
          <w:szCs w:val="32"/>
        </w:rPr>
        <w:lastRenderedPageBreak/>
        <w:t xml:space="preserve">СВЕДЕНИЯ О </w:t>
      </w:r>
      <w:r w:rsidR="002F1626" w:rsidRPr="009C4D1D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ДОХОДАХ </w:t>
      </w:r>
    </w:p>
    <w:p w:rsidR="002F1626" w:rsidRPr="00D527D5" w:rsidRDefault="002F1626" w:rsidP="002F1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FD6" w:rsidRDefault="00C82EEB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Прямоугольник 26" o:spid="_x0000_s1121" style="position:absolute;left:0;text-align:left;margin-left:4.85pt;margin-top:1.8pt;width:525.2pt;height:91.5pt;z-index:251763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" fillcolor="yellow" strokeweight="2pt">
            <v:textbox style="mso-next-textbox:#Прямоугольник 26">
              <w:txbxContent>
                <w:p w:rsidR="00782D7D" w:rsidRPr="00177F40" w:rsidRDefault="00782D7D" w:rsidP="008E210D">
                  <w:pPr>
                    <w:spacing w:line="240" w:lineRule="auto"/>
                    <w:jc w:val="center"/>
                    <w:rPr>
                      <w:sz w:val="40"/>
                      <w:szCs w:val="40"/>
                    </w:rPr>
                  </w:pPr>
                  <w:r w:rsidRPr="005C742B">
                    <w:rPr>
                      <w:b/>
                      <w:sz w:val="44"/>
                      <w:szCs w:val="44"/>
                    </w:rPr>
                    <w:t>Доходы бюджета</w:t>
                  </w:r>
                  <w:r w:rsidRPr="00177F40"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–</w:t>
                  </w:r>
                  <w:r w:rsidRPr="00177F40"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поступающие в бюджет денежные средства, за исключением средств, являющихся источниками финансирования дефицита бюджета</w:t>
                  </w:r>
                </w:p>
                <w:p w:rsidR="00782D7D" w:rsidRDefault="00782D7D" w:rsidP="008E210D">
                  <w:pPr>
                    <w:jc w:val="center"/>
                  </w:pPr>
                </w:p>
              </w:txbxContent>
            </v:textbox>
          </v:rect>
        </w:pict>
      </w: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C82EEB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line id="_x0000_s1122" style="position:absolute;left:0;text-align:left;rotation:-90;z-index:251764736;visibility:visible;mso-width-relative:margin" from="244.9pt,29.15pt" to="273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" strokecolor="#4a7ebb" strokeweight="3pt"/>
        </w:pict>
      </w:r>
    </w:p>
    <w:p w:rsidR="00DC5FD6" w:rsidRDefault="00C82EEB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Прямоугольник 294" o:spid="_x0000_s1129" style="position:absolute;left:0;text-align:left;margin-left:358.75pt;margin-top:32.2pt;width:171.3pt;height:384.5pt;z-index:251771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" fillcolor="yellow" strokecolor="#385d8a" strokeweight="2pt">
            <v:textbox style="mso-next-textbox:#Прямоугольник 294">
              <w:txbxContent>
                <w:p w:rsidR="00782D7D" w:rsidRPr="00BE3F9F" w:rsidRDefault="00782D7D" w:rsidP="00173873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0"/>
                      <w:szCs w:val="30"/>
                    </w:rPr>
                  </w:pPr>
                  <w:r w:rsidRPr="00BE3F9F">
                    <w:rPr>
                      <w:b/>
                      <w:color w:val="000000"/>
                      <w:sz w:val="30"/>
                      <w:szCs w:val="30"/>
                    </w:rPr>
                    <w:t>БЕЗВОЗМЕЗДНЫЕ ПОСТУПЛЕНИЯ</w:t>
                  </w:r>
                </w:p>
                <w:p w:rsidR="00782D7D" w:rsidRDefault="00782D7D" w:rsidP="007A238F">
                  <w:pPr>
                    <w:pStyle w:val="a3"/>
                    <w:rPr>
                      <w:color w:val="000000"/>
                    </w:rPr>
                  </w:pPr>
                </w:p>
                <w:p w:rsidR="00782D7D" w:rsidRPr="004D2FC0" w:rsidRDefault="00782D7D" w:rsidP="00BE7885">
                  <w:pPr>
                    <w:pStyle w:val="a3"/>
                    <w:ind w:firstLine="0"/>
                    <w:rPr>
                      <w:color w:val="000000"/>
                    </w:rPr>
                  </w:pPr>
                  <w:r w:rsidRPr="004D2FC0">
                    <w:rPr>
                      <w:color w:val="000000"/>
                    </w:rPr>
                    <w:t>Поступления от других бюджетов (межбюджетные трансферты), организаций, граждан (кроме налоговых и неналоговых доходов):</w:t>
                  </w:r>
                </w:p>
                <w:p w:rsidR="00782D7D" w:rsidRPr="004D2FC0" w:rsidRDefault="00782D7D" w:rsidP="00BE7885">
                  <w:pPr>
                    <w:pStyle w:val="a3"/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4D2FC0">
                    <w:rPr>
                      <w:color w:val="000000"/>
                    </w:rPr>
                    <w:t>Дотации;</w:t>
                  </w:r>
                </w:p>
                <w:p w:rsidR="00782D7D" w:rsidRPr="004D2FC0" w:rsidRDefault="00782D7D" w:rsidP="00BE7885">
                  <w:pPr>
                    <w:pStyle w:val="a3"/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4D2FC0">
                    <w:rPr>
                      <w:color w:val="000000"/>
                    </w:rPr>
                    <w:t>Субсидии;</w:t>
                  </w:r>
                </w:p>
                <w:p w:rsidR="00782D7D" w:rsidRPr="004D2FC0" w:rsidRDefault="00782D7D" w:rsidP="00BE7885">
                  <w:pPr>
                    <w:pStyle w:val="a3"/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4D2FC0">
                    <w:rPr>
                      <w:color w:val="000000"/>
                    </w:rPr>
                    <w:t>Субвенции;</w:t>
                  </w:r>
                </w:p>
                <w:p w:rsidR="00782D7D" w:rsidRDefault="00782D7D" w:rsidP="00BE7885">
                  <w:pPr>
                    <w:pStyle w:val="a3"/>
                    <w:ind w:firstLine="0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4D2FC0">
                    <w:rPr>
                      <w:color w:val="000000"/>
                    </w:rPr>
                    <w:t>Иные межбюджетные трансферты</w:t>
                  </w:r>
                  <w:r>
                    <w:rPr>
                      <w:color w:val="000000"/>
                      <w:sz w:val="30"/>
                      <w:szCs w:val="30"/>
                    </w:rPr>
                    <w:t>;</w:t>
                  </w:r>
                </w:p>
                <w:p w:rsidR="00782D7D" w:rsidRPr="00BE3F9F" w:rsidRDefault="00782D7D" w:rsidP="00BE7885">
                  <w:pPr>
                    <w:pStyle w:val="a3"/>
                    <w:ind w:firstLine="0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color w:val="000000"/>
                      <w:sz w:val="30"/>
                      <w:szCs w:val="30"/>
                    </w:rPr>
                    <w:t>-Прочие безвозмездные поступления.</w:t>
                  </w:r>
                </w:p>
                <w:p w:rsidR="00782D7D" w:rsidRPr="00BE3F9F" w:rsidRDefault="00782D7D" w:rsidP="007A238F">
                  <w:pPr>
                    <w:pStyle w:val="a3"/>
                    <w:rPr>
                      <w:color w:val="000000"/>
                      <w:sz w:val="30"/>
                      <w:szCs w:val="30"/>
                    </w:rPr>
                  </w:pPr>
                </w:p>
                <w:p w:rsidR="00782D7D" w:rsidRPr="00BE3F9F" w:rsidRDefault="00782D7D" w:rsidP="007A238F">
                  <w:pPr>
                    <w:pStyle w:val="a3"/>
                    <w:rPr>
                      <w:color w:val="000000"/>
                      <w:sz w:val="30"/>
                      <w:szCs w:val="30"/>
                    </w:rPr>
                  </w:pPr>
                </w:p>
                <w:p w:rsidR="00782D7D" w:rsidRPr="00BE3F9F" w:rsidRDefault="00782D7D" w:rsidP="007A238F">
                  <w:pPr>
                    <w:pStyle w:val="a3"/>
                    <w:rPr>
                      <w:color w:val="000000"/>
                      <w:sz w:val="30"/>
                      <w:szCs w:val="30"/>
                    </w:rPr>
                  </w:pPr>
                </w:p>
                <w:p w:rsidR="00782D7D" w:rsidRPr="00BE3F9F" w:rsidRDefault="00782D7D" w:rsidP="007A238F">
                  <w:pPr>
                    <w:pStyle w:val="a3"/>
                    <w:rPr>
                      <w:color w:val="000000"/>
                      <w:sz w:val="30"/>
                      <w:szCs w:val="30"/>
                    </w:rPr>
                  </w:pPr>
                </w:p>
                <w:p w:rsidR="00782D7D" w:rsidRPr="00BE3F9F" w:rsidRDefault="00782D7D" w:rsidP="007A238F">
                  <w:pPr>
                    <w:pStyle w:val="a3"/>
                    <w:rPr>
                      <w:color w:val="000000"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Прямоугольник 293" o:spid="_x0000_s1128" style="position:absolute;left:0;text-align:left;margin-left:157.95pt;margin-top:32.2pt;width:190.75pt;height:384.5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" fillcolor="yellow" strokecolor="#385d8a" strokeweight="2pt">
            <v:textbox style="mso-next-textbox:#Прямоугольник 293">
              <w:txbxContent>
                <w:p w:rsidR="00782D7D" w:rsidRDefault="00782D7D" w:rsidP="002E7CB3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0"/>
                      <w:szCs w:val="30"/>
                    </w:rPr>
                  </w:pPr>
                  <w:r w:rsidRPr="00FD3CA3">
                    <w:rPr>
                      <w:b/>
                      <w:color w:val="000000"/>
                      <w:sz w:val="30"/>
                      <w:szCs w:val="30"/>
                    </w:rPr>
                    <w:t>НЕНАЛОГОВЫЕ ДОХОДЫ</w:t>
                  </w:r>
                </w:p>
                <w:p w:rsidR="00782D7D" w:rsidRPr="00FD3CA3" w:rsidRDefault="00782D7D" w:rsidP="002E7CB3">
                  <w:pPr>
                    <w:pStyle w:val="a3"/>
                    <w:ind w:firstLine="0"/>
                    <w:rPr>
                      <w:b/>
                      <w:color w:val="000000"/>
                      <w:sz w:val="30"/>
                      <w:szCs w:val="30"/>
                    </w:rPr>
                  </w:pPr>
                </w:p>
                <w:p w:rsidR="00782D7D" w:rsidRPr="004D2FC0" w:rsidRDefault="00782D7D" w:rsidP="002E7CB3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 w:rsidRPr="004D2FC0">
                    <w:rPr>
                      <w:color w:val="000000"/>
                    </w:rPr>
                    <w:t>Поступления от уплаты других п</w:t>
                  </w:r>
                  <w:r w:rsidR="00C758CE">
                    <w:rPr>
                      <w:color w:val="000000"/>
                    </w:rPr>
                    <w:t>латежей и сборов, установленных</w:t>
                  </w:r>
                  <w:r w:rsidRPr="004D2FC0">
                    <w:rPr>
                      <w:color w:val="000000"/>
                    </w:rPr>
                    <w:t xml:space="preserve"> Бюджетным Кодексом  Российской Федерации, </w:t>
                  </w:r>
                  <w:r>
                    <w:rPr>
                      <w:color w:val="000000"/>
                    </w:rPr>
                    <w:t>з</w:t>
                  </w:r>
                  <w:r w:rsidRPr="004D2FC0">
                    <w:rPr>
                      <w:color w:val="000000"/>
                    </w:rPr>
                    <w:t>аконодательством РФ, а также штрафов за нару</w:t>
                  </w:r>
                  <w:r>
                    <w:rPr>
                      <w:color w:val="000000"/>
                    </w:rPr>
                    <w:t>шение законодательства</w:t>
                  </w:r>
                  <w:r w:rsidRPr="004D2FC0">
                    <w:rPr>
                      <w:color w:val="000000"/>
                    </w:rPr>
                    <w:t>:</w:t>
                  </w:r>
                </w:p>
                <w:p w:rsidR="00782D7D" w:rsidRPr="004D2FC0" w:rsidRDefault="00782D7D" w:rsidP="007A238F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4D2FC0">
                    <w:rPr>
                      <w:color w:val="000000"/>
                    </w:rPr>
                    <w:t>Доходы от использования муниципального имущества;</w:t>
                  </w:r>
                </w:p>
                <w:p w:rsidR="00782D7D" w:rsidRPr="004D2FC0" w:rsidRDefault="00782D7D" w:rsidP="007A238F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Pr="004D2FC0">
                    <w:rPr>
                      <w:color w:val="000000"/>
                    </w:rPr>
                    <w:t>Доходы от продажи муниципального имущества;</w:t>
                  </w:r>
                </w:p>
                <w:p w:rsidR="00782D7D" w:rsidRPr="00BE3F9F" w:rsidRDefault="00782D7D" w:rsidP="007A238F">
                  <w:pPr>
                    <w:pStyle w:val="a3"/>
                    <w:ind w:firstLine="0"/>
                    <w:jc w:val="left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color w:val="000000"/>
                      <w:sz w:val="30"/>
                      <w:szCs w:val="30"/>
                    </w:rPr>
                    <w:t xml:space="preserve">- </w:t>
                  </w:r>
                  <w:r w:rsidRPr="00BE3F9F">
                    <w:rPr>
                      <w:color w:val="000000"/>
                      <w:sz w:val="30"/>
                      <w:szCs w:val="30"/>
                    </w:rPr>
                    <w:t>Плата за негативное воздействие на окружающую среду;</w:t>
                  </w:r>
                </w:p>
                <w:p w:rsidR="00782D7D" w:rsidRPr="00BE3F9F" w:rsidRDefault="00782D7D" w:rsidP="007A238F">
                  <w:pPr>
                    <w:pStyle w:val="a3"/>
                    <w:ind w:firstLine="0"/>
                    <w:jc w:val="left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color w:val="000000"/>
                      <w:sz w:val="30"/>
                      <w:szCs w:val="30"/>
                    </w:rPr>
                    <w:t xml:space="preserve">- </w:t>
                  </w:r>
                  <w:r w:rsidRPr="00BE3F9F">
                    <w:rPr>
                      <w:color w:val="000000"/>
                      <w:sz w:val="30"/>
                      <w:szCs w:val="30"/>
                    </w:rPr>
                    <w:t>Штрафы.</w:t>
                  </w:r>
                </w:p>
                <w:p w:rsidR="00782D7D" w:rsidRPr="00BE3F9F" w:rsidRDefault="00782D7D" w:rsidP="002E7CB3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Прямоугольник 292" o:spid="_x0000_s1127" style="position:absolute;left:0;text-align:left;margin-left:-38.3pt;margin-top:32.2pt;width:182.2pt;height:384.5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" fillcolor="yellow" strokecolor="#385d8a" strokeweight="2pt">
            <v:textbox style="mso-next-textbox:#Прямоугольник 292">
              <w:txbxContent>
                <w:p w:rsidR="00782D7D" w:rsidRDefault="00782D7D" w:rsidP="00524575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0"/>
                      <w:szCs w:val="30"/>
                    </w:rPr>
                  </w:pPr>
                </w:p>
                <w:p w:rsidR="00782D7D" w:rsidRDefault="00782D7D" w:rsidP="00524575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0"/>
                      <w:szCs w:val="30"/>
                    </w:rPr>
                  </w:pPr>
                  <w:r w:rsidRPr="00BE3F9F">
                    <w:rPr>
                      <w:b/>
                      <w:color w:val="000000"/>
                      <w:sz w:val="30"/>
                      <w:szCs w:val="30"/>
                    </w:rPr>
                    <w:t>НАЛОГОВЫЕ ДОХОДЫ</w:t>
                  </w:r>
                </w:p>
                <w:p w:rsidR="00782D7D" w:rsidRPr="00BE3F9F" w:rsidRDefault="00782D7D" w:rsidP="00524575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0"/>
                      <w:szCs w:val="30"/>
                    </w:rPr>
                  </w:pPr>
                </w:p>
                <w:p w:rsidR="00782D7D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 w:rsidRPr="00043C79">
                    <w:rPr>
                      <w:color w:val="000000"/>
                    </w:rPr>
                    <w:t>Поступления от уплаты налогов,</w:t>
                  </w:r>
                  <w:r>
                    <w:rPr>
                      <w:color w:val="000000"/>
                    </w:rPr>
                    <w:t xml:space="preserve"> установленных Налоговым кодексом Российской Федерации: </w:t>
                  </w:r>
                </w:p>
                <w:p w:rsidR="00782D7D" w:rsidRPr="00043C79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</w:p>
                <w:p w:rsidR="00782D7D" w:rsidRPr="00043C79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043C79">
                    <w:rPr>
                      <w:color w:val="000000"/>
                    </w:rPr>
                    <w:t>Налог на доходы физических лиц;</w:t>
                  </w:r>
                </w:p>
                <w:p w:rsidR="00782D7D" w:rsidRPr="00043C79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="00D1441F" w:rsidRPr="00043C79">
                    <w:rPr>
                      <w:color w:val="000000"/>
                    </w:rPr>
                    <w:t>Единый сельскохозяйственный налог</w:t>
                  </w:r>
                  <w:r w:rsidRPr="00043C79">
                    <w:rPr>
                      <w:color w:val="000000"/>
                    </w:rPr>
                    <w:t>;</w:t>
                  </w:r>
                </w:p>
                <w:p w:rsidR="00782D7D" w:rsidRPr="00043C79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="00D1441F">
                    <w:rPr>
                      <w:color w:val="000000"/>
                    </w:rPr>
                    <w:t>Земельный</w:t>
                  </w:r>
                  <w:r w:rsidRPr="00043C79">
                    <w:rPr>
                      <w:color w:val="000000"/>
                    </w:rPr>
                    <w:t xml:space="preserve"> налог;</w:t>
                  </w:r>
                </w:p>
                <w:p w:rsidR="00782D7D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="00D1441F">
                    <w:rPr>
                      <w:color w:val="000000"/>
                    </w:rPr>
                    <w:t>Налог на имущество физических лиц</w:t>
                  </w:r>
                  <w:r>
                    <w:rPr>
                      <w:color w:val="000000"/>
                    </w:rPr>
                    <w:t>;</w:t>
                  </w:r>
                </w:p>
                <w:p w:rsidR="00782D7D" w:rsidRPr="00043C79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="00D1441F">
                    <w:rPr>
                      <w:color w:val="000000"/>
                    </w:rPr>
                    <w:t>Государственная пошлина.</w:t>
                  </w:r>
                </w:p>
                <w:p w:rsidR="00782D7D" w:rsidRPr="00BE3F9F" w:rsidRDefault="00782D7D" w:rsidP="00524575">
                  <w:pPr>
                    <w:pStyle w:val="a3"/>
                    <w:rPr>
                      <w:color w:val="000000"/>
                    </w:rPr>
                  </w:pPr>
                </w:p>
                <w:p w:rsidR="00782D7D" w:rsidRDefault="00782D7D" w:rsidP="00524575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line id="_x0000_s1126" style="position:absolute;left:0;text-align:left;rotation:-90;z-index:251768832;visibility:visible;mso-width-relative:margin" from="472.75pt,18.15pt" to="500.8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" strokecolor="#4a7ebb" strokeweight="3pt"/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line id="_x0000_s1125" style="position:absolute;left:0;text-align:left;rotation:-90;z-index:251767808;visibility:visible;mso-width-relative:margin" from="244.9pt,18.15pt" to="273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" strokecolor="#4a7ebb" strokeweight="3pt"/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line id="_x0000_s1124" style="position:absolute;left:0;text-align:left;rotation:-90;z-index:251766784;visibility:visible;mso-width-relative:margin" from="41.1pt,18.15pt" to="69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" strokecolor="#4a7ebb" strokeweight="3pt"/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line id="Прямая соединительная линия 673" o:spid="_x0000_s1123" style="position:absolute;left:0;text-align:left;z-index:251765760;visibility:visible;mso-width-relative:margin" from="55.15pt,4.1pt" to="486.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" strokecolor="#4a7ebb" strokeweight="3pt"/>
        </w:pict>
      </w: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2F7D53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Pr="00D1441F" w:rsidRDefault="00DC5FD6" w:rsidP="002F7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41F">
        <w:rPr>
          <w:rFonts w:ascii="Times New Roman" w:hAnsi="Times New Roman" w:cs="Times New Roman"/>
          <w:sz w:val="28"/>
          <w:szCs w:val="28"/>
        </w:rPr>
        <w:t xml:space="preserve">Доходы бюджета формируются в соответствии с бюджетным </w:t>
      </w:r>
      <w:r w:rsidR="002F7D53" w:rsidRPr="00D1441F">
        <w:rPr>
          <w:rFonts w:ascii="Times New Roman" w:hAnsi="Times New Roman" w:cs="Times New Roman"/>
          <w:sz w:val="28"/>
          <w:szCs w:val="28"/>
        </w:rPr>
        <w:t>З</w:t>
      </w:r>
      <w:r w:rsidRPr="00D1441F">
        <w:rPr>
          <w:rFonts w:ascii="Times New Roman" w:hAnsi="Times New Roman" w:cs="Times New Roman"/>
          <w:sz w:val="28"/>
          <w:szCs w:val="28"/>
        </w:rPr>
        <w:t>аконодательством Российской Федерации, законодательством о налогах</w:t>
      </w:r>
      <w:r w:rsidR="002F7D53" w:rsidRPr="00D1441F">
        <w:rPr>
          <w:rFonts w:ascii="Times New Roman" w:hAnsi="Times New Roman" w:cs="Times New Roman"/>
          <w:sz w:val="28"/>
          <w:szCs w:val="28"/>
        </w:rPr>
        <w:t xml:space="preserve"> </w:t>
      </w:r>
      <w:r w:rsidRPr="00D1441F">
        <w:rPr>
          <w:rFonts w:ascii="Times New Roman" w:hAnsi="Times New Roman" w:cs="Times New Roman"/>
          <w:sz w:val="28"/>
          <w:szCs w:val="28"/>
        </w:rPr>
        <w:t>и сборах и законодательством об иных обязательных платежах</w:t>
      </w:r>
      <w:r w:rsidR="002F7D53" w:rsidRPr="00D1441F">
        <w:rPr>
          <w:rFonts w:ascii="Times New Roman" w:hAnsi="Times New Roman" w:cs="Times New Roman"/>
          <w:sz w:val="28"/>
          <w:szCs w:val="28"/>
        </w:rPr>
        <w:t>.</w:t>
      </w:r>
    </w:p>
    <w:p w:rsidR="00A2452E" w:rsidRDefault="00C22D14" w:rsidP="00C745C4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866" w:rsidRDefault="00284F0B" w:rsidP="0089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бюджет</w:t>
      </w:r>
      <w:r w:rsidR="000D608B">
        <w:rPr>
          <w:rFonts w:ascii="Times New Roman" w:hAnsi="Times New Roman" w:cs="Times New Roman"/>
          <w:sz w:val="28"/>
          <w:szCs w:val="28"/>
        </w:rPr>
        <w:t xml:space="preserve"> </w:t>
      </w:r>
      <w:r w:rsidR="00366E67">
        <w:rPr>
          <w:rFonts w:ascii="Times New Roman" w:hAnsi="Times New Roman" w:cs="Times New Roman"/>
          <w:sz w:val="30"/>
          <w:szCs w:val="30"/>
        </w:rPr>
        <w:t>Березово-Лукского</w:t>
      </w:r>
      <w:r w:rsidR="002A63F1">
        <w:rPr>
          <w:rFonts w:ascii="Times New Roman" w:hAnsi="Times New Roman" w:cs="Times New Roman"/>
          <w:sz w:val="28"/>
          <w:szCs w:val="28"/>
        </w:rPr>
        <w:t xml:space="preserve"> </w:t>
      </w:r>
      <w:r w:rsidR="000D608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A63F1">
        <w:rPr>
          <w:rFonts w:ascii="Times New Roman" w:hAnsi="Times New Roman" w:cs="Times New Roman"/>
          <w:sz w:val="28"/>
          <w:szCs w:val="28"/>
        </w:rPr>
        <w:t>образования</w:t>
      </w:r>
      <w:r w:rsidR="000D608B">
        <w:rPr>
          <w:rFonts w:ascii="Times New Roman" w:hAnsi="Times New Roman" w:cs="Times New Roman"/>
          <w:sz w:val="28"/>
          <w:szCs w:val="28"/>
        </w:rPr>
        <w:t xml:space="preserve"> </w:t>
      </w:r>
      <w:r w:rsidR="00A278B7">
        <w:rPr>
          <w:rFonts w:ascii="Times New Roman" w:hAnsi="Times New Roman" w:cs="Times New Roman"/>
          <w:sz w:val="28"/>
          <w:szCs w:val="28"/>
        </w:rPr>
        <w:t>в 2020</w:t>
      </w:r>
      <w:r w:rsidR="000D608B">
        <w:rPr>
          <w:rFonts w:ascii="Times New Roman" w:hAnsi="Times New Roman" w:cs="Times New Roman"/>
          <w:sz w:val="28"/>
          <w:szCs w:val="28"/>
        </w:rPr>
        <w:t xml:space="preserve"> год</w:t>
      </w:r>
      <w:r w:rsidR="001515D5">
        <w:rPr>
          <w:rFonts w:ascii="Times New Roman" w:hAnsi="Times New Roman" w:cs="Times New Roman"/>
          <w:sz w:val="28"/>
          <w:szCs w:val="28"/>
        </w:rPr>
        <w:t>у</w:t>
      </w:r>
      <w:r w:rsidR="000D608B">
        <w:rPr>
          <w:rFonts w:ascii="Times New Roman" w:hAnsi="Times New Roman" w:cs="Times New Roman"/>
          <w:sz w:val="28"/>
          <w:szCs w:val="28"/>
        </w:rPr>
        <w:t xml:space="preserve"> </w:t>
      </w:r>
      <w:r w:rsidR="008024DB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="000D608B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8024DB">
        <w:rPr>
          <w:rFonts w:ascii="Times New Roman" w:hAnsi="Times New Roman" w:cs="Times New Roman"/>
          <w:sz w:val="28"/>
          <w:szCs w:val="28"/>
        </w:rPr>
        <w:t>в</w:t>
      </w:r>
      <w:r w:rsidR="000D608B">
        <w:rPr>
          <w:rFonts w:ascii="Times New Roman" w:hAnsi="Times New Roman" w:cs="Times New Roman"/>
          <w:sz w:val="28"/>
          <w:szCs w:val="28"/>
        </w:rPr>
        <w:t xml:space="preserve"> объеме</w:t>
      </w:r>
      <w:r w:rsidR="001515D5">
        <w:rPr>
          <w:rFonts w:ascii="Times New Roman" w:hAnsi="Times New Roman" w:cs="Times New Roman"/>
          <w:sz w:val="28"/>
          <w:szCs w:val="28"/>
        </w:rPr>
        <w:t xml:space="preserve"> </w:t>
      </w:r>
      <w:r w:rsidR="00A278B7">
        <w:rPr>
          <w:rFonts w:ascii="Times New Roman" w:hAnsi="Times New Roman" w:cs="Times New Roman"/>
          <w:sz w:val="28"/>
          <w:szCs w:val="28"/>
        </w:rPr>
        <w:t>4039,8</w:t>
      </w:r>
      <w:r w:rsidR="000D608B">
        <w:rPr>
          <w:rFonts w:ascii="Times New Roman" w:hAnsi="Times New Roman" w:cs="Times New Roman"/>
          <w:sz w:val="28"/>
          <w:szCs w:val="28"/>
        </w:rPr>
        <w:t xml:space="preserve"> тыс.</w:t>
      </w:r>
      <w:r w:rsidR="00C51B4E">
        <w:rPr>
          <w:rFonts w:ascii="Times New Roman" w:hAnsi="Times New Roman" w:cs="Times New Roman"/>
          <w:sz w:val="28"/>
          <w:szCs w:val="28"/>
        </w:rPr>
        <w:t xml:space="preserve"> </w:t>
      </w:r>
      <w:r w:rsidR="000D608B">
        <w:rPr>
          <w:rFonts w:ascii="Times New Roman" w:hAnsi="Times New Roman" w:cs="Times New Roman"/>
          <w:sz w:val="28"/>
          <w:szCs w:val="28"/>
        </w:rPr>
        <w:t xml:space="preserve">рублей, в том числе налоговые доходы </w:t>
      </w:r>
      <w:r w:rsidR="00A278B7">
        <w:rPr>
          <w:rFonts w:ascii="Times New Roman" w:hAnsi="Times New Roman" w:cs="Times New Roman"/>
          <w:sz w:val="28"/>
          <w:szCs w:val="28"/>
        </w:rPr>
        <w:t>2886,6</w:t>
      </w:r>
      <w:r w:rsidR="000D608B">
        <w:rPr>
          <w:rFonts w:ascii="Times New Roman" w:hAnsi="Times New Roman" w:cs="Times New Roman"/>
          <w:sz w:val="28"/>
          <w:szCs w:val="28"/>
        </w:rPr>
        <w:t xml:space="preserve"> тыс. р</w:t>
      </w:r>
      <w:r w:rsidR="00130DDF">
        <w:rPr>
          <w:rFonts w:ascii="Times New Roman" w:hAnsi="Times New Roman" w:cs="Times New Roman"/>
          <w:sz w:val="28"/>
          <w:szCs w:val="28"/>
        </w:rPr>
        <w:t xml:space="preserve">ублей, </w:t>
      </w:r>
      <w:r w:rsidR="00366E67">
        <w:rPr>
          <w:rFonts w:ascii="Times New Roman" w:hAnsi="Times New Roman" w:cs="Times New Roman"/>
          <w:sz w:val="28"/>
          <w:szCs w:val="28"/>
        </w:rPr>
        <w:t xml:space="preserve">неналоговые доходы </w:t>
      </w:r>
      <w:r w:rsidR="00A278B7">
        <w:rPr>
          <w:rFonts w:ascii="Times New Roman" w:hAnsi="Times New Roman" w:cs="Times New Roman"/>
          <w:sz w:val="28"/>
          <w:szCs w:val="28"/>
        </w:rPr>
        <w:t>130,6</w:t>
      </w:r>
      <w:r w:rsidR="00366E67">
        <w:rPr>
          <w:rFonts w:ascii="Times New Roman" w:hAnsi="Times New Roman" w:cs="Times New Roman"/>
          <w:sz w:val="28"/>
          <w:szCs w:val="28"/>
        </w:rPr>
        <w:t xml:space="preserve"> тыс.рублей, </w:t>
      </w:r>
      <w:r w:rsidR="000D608B">
        <w:rPr>
          <w:rFonts w:ascii="Times New Roman" w:hAnsi="Times New Roman" w:cs="Times New Roman"/>
          <w:sz w:val="28"/>
          <w:szCs w:val="28"/>
        </w:rPr>
        <w:t xml:space="preserve">безвозмездные поступления </w:t>
      </w:r>
      <w:r w:rsidR="00A278B7">
        <w:rPr>
          <w:rFonts w:ascii="Times New Roman" w:hAnsi="Times New Roman" w:cs="Times New Roman"/>
          <w:sz w:val="28"/>
          <w:szCs w:val="28"/>
        </w:rPr>
        <w:t>1022,6</w:t>
      </w:r>
      <w:r w:rsidR="00101E97">
        <w:rPr>
          <w:rFonts w:ascii="Times New Roman" w:hAnsi="Times New Roman" w:cs="Times New Roman"/>
          <w:sz w:val="28"/>
          <w:szCs w:val="28"/>
        </w:rPr>
        <w:t xml:space="preserve"> </w:t>
      </w:r>
      <w:r w:rsidR="000D608B">
        <w:rPr>
          <w:rFonts w:ascii="Times New Roman" w:hAnsi="Times New Roman" w:cs="Times New Roman"/>
          <w:sz w:val="28"/>
          <w:szCs w:val="28"/>
        </w:rPr>
        <w:t>тыс. рублей.</w:t>
      </w:r>
      <w:r w:rsidR="007E64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0B2" w:rsidRPr="004350B2" w:rsidRDefault="00C522DD" w:rsidP="004350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350B2" w:rsidRPr="004350B2">
        <w:rPr>
          <w:rFonts w:ascii="Times New Roman" w:hAnsi="Times New Roman" w:cs="Times New Roman"/>
          <w:sz w:val="28"/>
          <w:szCs w:val="28"/>
        </w:rPr>
        <w:t xml:space="preserve">структуре </w:t>
      </w:r>
      <w:r>
        <w:rPr>
          <w:rFonts w:ascii="Times New Roman" w:hAnsi="Times New Roman" w:cs="Times New Roman"/>
          <w:bCs/>
          <w:sz w:val="28"/>
          <w:szCs w:val="28"/>
        </w:rPr>
        <w:t>налоговых</w:t>
      </w:r>
      <w:r w:rsidR="004350B2" w:rsidRPr="004350B2">
        <w:rPr>
          <w:rFonts w:ascii="Times New Roman" w:hAnsi="Times New Roman" w:cs="Times New Roman"/>
          <w:bCs/>
          <w:sz w:val="28"/>
          <w:szCs w:val="28"/>
        </w:rPr>
        <w:t xml:space="preserve"> доходов</w:t>
      </w:r>
      <w:r>
        <w:rPr>
          <w:rFonts w:ascii="Times New Roman" w:hAnsi="Times New Roman" w:cs="Times New Roman"/>
          <w:sz w:val="28"/>
          <w:szCs w:val="28"/>
        </w:rPr>
        <w:t xml:space="preserve"> наибольший объем поступлений обеспечен за </w:t>
      </w:r>
      <w:r w:rsidR="004350B2" w:rsidRPr="004350B2">
        <w:rPr>
          <w:rFonts w:ascii="Times New Roman" w:hAnsi="Times New Roman" w:cs="Times New Roman"/>
          <w:sz w:val="28"/>
          <w:szCs w:val="28"/>
        </w:rPr>
        <w:t>счет:</w:t>
      </w:r>
    </w:p>
    <w:p w:rsidR="004350B2" w:rsidRPr="004350B2" w:rsidRDefault="002A63F1" w:rsidP="004350B2">
      <w:pPr>
        <w:numPr>
          <w:ilvl w:val="0"/>
          <w:numId w:val="6"/>
        </w:numPr>
        <w:spacing w:after="0" w:line="240" w:lineRule="auto"/>
        <w:ind w:left="162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4350B2" w:rsidRPr="004350B2">
        <w:rPr>
          <w:rFonts w:ascii="Times New Roman" w:hAnsi="Times New Roman" w:cs="Times New Roman"/>
          <w:sz w:val="28"/>
          <w:szCs w:val="28"/>
        </w:rPr>
        <w:t xml:space="preserve"> –  </w:t>
      </w:r>
      <w:r w:rsidR="00A278B7">
        <w:rPr>
          <w:rFonts w:ascii="Times New Roman" w:hAnsi="Times New Roman" w:cs="Times New Roman"/>
          <w:sz w:val="28"/>
          <w:szCs w:val="28"/>
        </w:rPr>
        <w:t>49,0</w:t>
      </w:r>
      <w:r w:rsidR="004350B2" w:rsidRPr="004350B2">
        <w:rPr>
          <w:rFonts w:ascii="Times New Roman" w:hAnsi="Times New Roman" w:cs="Times New Roman"/>
          <w:sz w:val="28"/>
          <w:szCs w:val="28"/>
        </w:rPr>
        <w:t>%;</w:t>
      </w:r>
    </w:p>
    <w:p w:rsidR="004350B2" w:rsidRPr="004350B2" w:rsidRDefault="008F7530" w:rsidP="004350B2">
      <w:pPr>
        <w:numPr>
          <w:ilvl w:val="0"/>
          <w:numId w:val="6"/>
        </w:numPr>
        <w:spacing w:after="0" w:line="240" w:lineRule="auto"/>
        <w:ind w:left="162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единого сельскохозяйственного налога</w:t>
      </w:r>
      <w:r w:rsidR="004350B2" w:rsidRPr="004350B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8B7">
        <w:rPr>
          <w:rFonts w:ascii="Times New Roman" w:hAnsi="Times New Roman" w:cs="Times New Roman"/>
          <w:sz w:val="28"/>
          <w:szCs w:val="28"/>
        </w:rPr>
        <w:t>36,1</w:t>
      </w:r>
      <w:r w:rsidR="004350B2" w:rsidRPr="004350B2">
        <w:rPr>
          <w:rFonts w:ascii="Times New Roman" w:hAnsi="Times New Roman" w:cs="Times New Roman"/>
          <w:sz w:val="28"/>
          <w:szCs w:val="28"/>
        </w:rPr>
        <w:t>%;</w:t>
      </w:r>
    </w:p>
    <w:p w:rsidR="00EA1DEA" w:rsidRDefault="002A63F1" w:rsidP="00FF5111">
      <w:pPr>
        <w:numPr>
          <w:ilvl w:val="0"/>
          <w:numId w:val="6"/>
        </w:numPr>
        <w:spacing w:after="0" w:line="240" w:lineRule="auto"/>
        <w:ind w:left="16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0B2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 </w:t>
      </w:r>
      <w:r w:rsidR="004350B2" w:rsidRPr="004350B2">
        <w:rPr>
          <w:rFonts w:ascii="Times New Roman" w:hAnsi="Times New Roman" w:cs="Times New Roman"/>
          <w:sz w:val="28"/>
          <w:szCs w:val="28"/>
        </w:rPr>
        <w:t xml:space="preserve">– </w:t>
      </w:r>
      <w:r w:rsidR="00A278B7">
        <w:rPr>
          <w:rFonts w:ascii="Times New Roman" w:hAnsi="Times New Roman" w:cs="Times New Roman"/>
          <w:sz w:val="28"/>
          <w:szCs w:val="28"/>
        </w:rPr>
        <w:t>8,9</w:t>
      </w:r>
      <w:r w:rsidR="00EA1DEA">
        <w:rPr>
          <w:rFonts w:ascii="Times New Roman" w:hAnsi="Times New Roman" w:cs="Times New Roman"/>
          <w:sz w:val="28"/>
          <w:szCs w:val="28"/>
        </w:rPr>
        <w:t>%.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70"/>
        <w:gridCol w:w="1842"/>
        <w:gridCol w:w="1843"/>
        <w:gridCol w:w="1720"/>
      </w:tblGrid>
      <w:tr w:rsidR="00EA1DEA" w:rsidRPr="00C12B67" w:rsidTr="00D31731">
        <w:tc>
          <w:tcPr>
            <w:tcW w:w="5070" w:type="dxa"/>
            <w:vAlign w:val="center"/>
          </w:tcPr>
          <w:p w:rsidR="00EA1DEA" w:rsidRPr="006900D4" w:rsidRDefault="00EA1DE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0D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842" w:type="dxa"/>
            <w:vAlign w:val="center"/>
          </w:tcPr>
          <w:p w:rsidR="00EA1DEA" w:rsidRPr="006900D4" w:rsidRDefault="00EA1DE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 </w:t>
            </w:r>
          </w:p>
        </w:tc>
        <w:tc>
          <w:tcPr>
            <w:tcW w:w="1843" w:type="dxa"/>
            <w:vAlign w:val="center"/>
          </w:tcPr>
          <w:p w:rsidR="00EA1DEA" w:rsidRPr="006900D4" w:rsidRDefault="00EA1DE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</w:t>
            </w:r>
          </w:p>
        </w:tc>
        <w:tc>
          <w:tcPr>
            <w:tcW w:w="1701" w:type="dxa"/>
            <w:vAlign w:val="center"/>
          </w:tcPr>
          <w:p w:rsidR="00EA1DEA" w:rsidRPr="006900D4" w:rsidRDefault="00EA1DE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исполнения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1DEA" w:rsidRPr="00D8774D" w:rsidTr="00D31731">
        <w:tc>
          <w:tcPr>
            <w:tcW w:w="5070" w:type="dxa"/>
          </w:tcPr>
          <w:p w:rsidR="00EA1DEA" w:rsidRPr="00D8774D" w:rsidRDefault="00EA1DEA" w:rsidP="00D31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74D">
              <w:rPr>
                <w:rFonts w:ascii="Times New Roman" w:hAnsi="Times New Roman" w:cs="Times New Roman"/>
                <w:b/>
                <w:sz w:val="28"/>
                <w:szCs w:val="28"/>
              </w:rPr>
              <w:t>Доходы, всего</w:t>
            </w:r>
          </w:p>
        </w:tc>
        <w:tc>
          <w:tcPr>
            <w:tcW w:w="1842" w:type="dxa"/>
          </w:tcPr>
          <w:p w:rsidR="00EA1DEA" w:rsidRPr="00D8774D" w:rsidRDefault="00A278B7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4280,6</w:t>
            </w:r>
          </w:p>
        </w:tc>
        <w:tc>
          <w:tcPr>
            <w:tcW w:w="1843" w:type="dxa"/>
          </w:tcPr>
          <w:p w:rsidR="00EA1DEA" w:rsidRPr="00D8774D" w:rsidRDefault="00A278B7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4039,8</w:t>
            </w:r>
          </w:p>
        </w:tc>
        <w:tc>
          <w:tcPr>
            <w:tcW w:w="1701" w:type="dxa"/>
          </w:tcPr>
          <w:p w:rsidR="00EA1DEA" w:rsidRPr="00D8774D" w:rsidRDefault="00A278B7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94,4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C12B67" w:rsidRDefault="00EA1DEA" w:rsidP="00D3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DEA" w:rsidRPr="00C12B67" w:rsidTr="00D31731">
        <w:tc>
          <w:tcPr>
            <w:tcW w:w="5070" w:type="dxa"/>
          </w:tcPr>
          <w:p w:rsidR="00EA1DEA" w:rsidRPr="00C12B67" w:rsidRDefault="00EA1DEA" w:rsidP="00D3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1842" w:type="dxa"/>
          </w:tcPr>
          <w:p w:rsidR="00EA1DEA" w:rsidRPr="00C12B67" w:rsidRDefault="00A278B7" w:rsidP="00A2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3127,0</w:t>
            </w:r>
          </w:p>
        </w:tc>
        <w:tc>
          <w:tcPr>
            <w:tcW w:w="1843" w:type="dxa"/>
          </w:tcPr>
          <w:p w:rsidR="00EA1DEA" w:rsidRPr="00C12B67" w:rsidRDefault="00A278B7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2886,6</w:t>
            </w:r>
          </w:p>
        </w:tc>
        <w:tc>
          <w:tcPr>
            <w:tcW w:w="1701" w:type="dxa"/>
          </w:tcPr>
          <w:p w:rsidR="00EA1DEA" w:rsidRPr="00C12B67" w:rsidRDefault="00A278B7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C12B67" w:rsidRDefault="00EA1DEA" w:rsidP="00D3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1842" w:type="dxa"/>
          </w:tcPr>
          <w:p w:rsidR="00EA1DEA" w:rsidRPr="00C12B67" w:rsidRDefault="00A278B7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131,0</w:t>
            </w:r>
          </w:p>
        </w:tc>
        <w:tc>
          <w:tcPr>
            <w:tcW w:w="1843" w:type="dxa"/>
          </w:tcPr>
          <w:p w:rsidR="00EA1DEA" w:rsidRPr="00C12B67" w:rsidRDefault="00A278B7" w:rsidP="0010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130,6</w:t>
            </w:r>
          </w:p>
        </w:tc>
        <w:tc>
          <w:tcPr>
            <w:tcW w:w="1701" w:type="dxa"/>
          </w:tcPr>
          <w:p w:rsidR="00EA1DEA" w:rsidRPr="00C12B67" w:rsidRDefault="00A278B7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C12B67" w:rsidRDefault="00EA1DEA" w:rsidP="00D3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2" w:type="dxa"/>
          </w:tcPr>
          <w:p w:rsidR="00EA1DEA" w:rsidRPr="00C12B67" w:rsidRDefault="00A278B7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1022,6</w:t>
            </w:r>
          </w:p>
        </w:tc>
        <w:tc>
          <w:tcPr>
            <w:tcW w:w="1843" w:type="dxa"/>
          </w:tcPr>
          <w:p w:rsidR="00EA1DEA" w:rsidRPr="00C12B67" w:rsidRDefault="00A278B7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1022,6</w:t>
            </w:r>
          </w:p>
        </w:tc>
        <w:tc>
          <w:tcPr>
            <w:tcW w:w="1701" w:type="dxa"/>
          </w:tcPr>
          <w:p w:rsidR="00EA1DEA" w:rsidRPr="00C12B67" w:rsidRDefault="00A278B7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D8774D" w:rsidRDefault="00EA1DEA" w:rsidP="00D31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74D">
              <w:rPr>
                <w:rFonts w:ascii="Times New Roman" w:hAnsi="Times New Roman" w:cs="Times New Roman"/>
                <w:b/>
                <w:sz w:val="28"/>
                <w:szCs w:val="28"/>
              </w:rPr>
              <w:t>Расходы, всего</w:t>
            </w:r>
          </w:p>
        </w:tc>
        <w:tc>
          <w:tcPr>
            <w:tcW w:w="1842" w:type="dxa"/>
          </w:tcPr>
          <w:p w:rsidR="00EA1DEA" w:rsidRPr="00D8774D" w:rsidRDefault="00A278B7" w:rsidP="00EA1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4380,6</w:t>
            </w:r>
          </w:p>
        </w:tc>
        <w:tc>
          <w:tcPr>
            <w:tcW w:w="1843" w:type="dxa"/>
          </w:tcPr>
          <w:p w:rsidR="00EA1DEA" w:rsidRPr="00D8774D" w:rsidRDefault="00A278B7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3990,4</w:t>
            </w:r>
          </w:p>
        </w:tc>
        <w:tc>
          <w:tcPr>
            <w:tcW w:w="1701" w:type="dxa"/>
          </w:tcPr>
          <w:p w:rsidR="00EA1DEA" w:rsidRPr="00D8774D" w:rsidRDefault="00A278B7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91,1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D8774D" w:rsidRDefault="00EA1DEA" w:rsidP="00D31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Дефицит / Профицит </w:t>
            </w:r>
          </w:p>
        </w:tc>
        <w:tc>
          <w:tcPr>
            <w:tcW w:w="1842" w:type="dxa"/>
          </w:tcPr>
          <w:p w:rsidR="00EA1DEA" w:rsidRPr="00D8774D" w:rsidRDefault="00A278B7" w:rsidP="00A27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-100,0</w:t>
            </w:r>
          </w:p>
        </w:tc>
        <w:tc>
          <w:tcPr>
            <w:tcW w:w="1843" w:type="dxa"/>
          </w:tcPr>
          <w:p w:rsidR="00EA1DEA" w:rsidRPr="00D8774D" w:rsidRDefault="00A278B7" w:rsidP="008A7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49,4</w:t>
            </w:r>
          </w:p>
        </w:tc>
        <w:tc>
          <w:tcPr>
            <w:tcW w:w="1701" w:type="dxa"/>
          </w:tcPr>
          <w:p w:rsidR="00EA1DEA" w:rsidRPr="00D8774D" w:rsidRDefault="00B523EC" w:rsidP="00B5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E066DD" w:rsidRPr="00457DF0" w:rsidRDefault="000D3C23" w:rsidP="00EA1DEA">
      <w:pPr>
        <w:spacing w:after="0" w:line="240" w:lineRule="auto"/>
        <w:ind w:left="1622"/>
        <w:jc w:val="both"/>
        <w:rPr>
          <w:rFonts w:ascii="Times New Roman" w:hAnsi="Times New Roman" w:cs="Times New Roman"/>
          <w:sz w:val="28"/>
          <w:szCs w:val="28"/>
        </w:rPr>
      </w:pPr>
      <w:r w:rsidRPr="00457DF0">
        <w:rPr>
          <w:rFonts w:ascii="Times New Roman" w:hAnsi="Times New Roman" w:cs="Times New Roman"/>
          <w:sz w:val="28"/>
          <w:szCs w:val="28"/>
        </w:rPr>
        <w:t xml:space="preserve"> </w:t>
      </w:r>
      <w:r w:rsidR="00E55840" w:rsidRPr="00457DF0">
        <w:rPr>
          <w:rFonts w:ascii="Times New Roman" w:hAnsi="Times New Roman" w:cs="Times New Roman"/>
          <w:sz w:val="28"/>
          <w:szCs w:val="28"/>
        </w:rPr>
        <w:t xml:space="preserve"> </w:t>
      </w:r>
      <w:r w:rsidR="00FF5111" w:rsidRPr="00457DF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50F86" w:rsidRPr="00457DF0">
        <w:rPr>
          <w:rFonts w:ascii="Times New Roman" w:hAnsi="Times New Roman" w:cs="Times New Roman"/>
          <w:sz w:val="28"/>
          <w:szCs w:val="28"/>
        </w:rPr>
        <w:t xml:space="preserve">    </w:t>
      </w:r>
      <w:r w:rsidR="00577CAD" w:rsidRPr="00457DF0">
        <w:rPr>
          <w:rFonts w:ascii="Times New Roman" w:hAnsi="Times New Roman" w:cs="Times New Roman"/>
          <w:sz w:val="28"/>
          <w:szCs w:val="28"/>
        </w:rPr>
        <w:t xml:space="preserve">    </w:t>
      </w:r>
      <w:r w:rsidR="00235E0E" w:rsidRPr="00457D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45C4" w:rsidRPr="00EE24FD" w:rsidRDefault="00C745C4" w:rsidP="007046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4FD">
        <w:rPr>
          <w:rFonts w:ascii="Times New Roman" w:hAnsi="Times New Roman" w:cs="Times New Roman"/>
          <w:b/>
          <w:sz w:val="28"/>
          <w:szCs w:val="28"/>
        </w:rPr>
        <w:t xml:space="preserve">Доходы бюджета муниципального </w:t>
      </w:r>
      <w:r w:rsidR="00457DF0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2F3BF0" w:rsidRPr="00EE2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55F" w:rsidRPr="00EE24FD">
        <w:rPr>
          <w:rFonts w:ascii="Times New Roman" w:hAnsi="Times New Roman" w:cs="Times New Roman"/>
          <w:b/>
          <w:sz w:val="28"/>
          <w:szCs w:val="28"/>
        </w:rPr>
        <w:t>в разрезе видов доходов</w:t>
      </w:r>
    </w:p>
    <w:p w:rsidR="0039041D" w:rsidRDefault="00911C6F" w:rsidP="003904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41">
        <w:rPr>
          <w:rFonts w:ascii="Times New Roman" w:hAnsi="Times New Roman" w:cs="Times New Roman"/>
          <w:sz w:val="28"/>
          <w:szCs w:val="28"/>
        </w:rPr>
        <w:t xml:space="preserve">План по налоговым доходам исполнен на </w:t>
      </w:r>
      <w:r w:rsidR="00A278B7">
        <w:rPr>
          <w:rFonts w:ascii="Times New Roman" w:hAnsi="Times New Roman" w:cs="Times New Roman"/>
          <w:sz w:val="28"/>
          <w:szCs w:val="28"/>
        </w:rPr>
        <w:t>92,3</w:t>
      </w:r>
      <w:r w:rsidRPr="00101941">
        <w:rPr>
          <w:rFonts w:ascii="Times New Roman" w:hAnsi="Times New Roman" w:cs="Times New Roman"/>
          <w:sz w:val="28"/>
          <w:szCs w:val="28"/>
        </w:rPr>
        <w:t>%</w:t>
      </w:r>
      <w:r w:rsidR="00457DF0">
        <w:rPr>
          <w:rFonts w:ascii="Times New Roman" w:hAnsi="Times New Roman" w:cs="Times New Roman"/>
          <w:sz w:val="28"/>
          <w:szCs w:val="28"/>
        </w:rPr>
        <w:t>,</w:t>
      </w:r>
      <w:r w:rsidR="00827EEE">
        <w:rPr>
          <w:rFonts w:ascii="Times New Roman" w:hAnsi="Times New Roman" w:cs="Times New Roman"/>
          <w:sz w:val="28"/>
          <w:szCs w:val="28"/>
        </w:rPr>
        <w:t xml:space="preserve"> </w:t>
      </w:r>
      <w:r w:rsidR="00160D1B" w:rsidRPr="0010194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A278B7">
        <w:rPr>
          <w:rFonts w:ascii="Times New Roman" w:hAnsi="Times New Roman" w:cs="Times New Roman"/>
          <w:sz w:val="28"/>
          <w:szCs w:val="28"/>
        </w:rPr>
        <w:t>2886,6</w:t>
      </w:r>
      <w:r w:rsidR="00891F2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57DF0">
        <w:rPr>
          <w:rFonts w:ascii="Times New Roman" w:hAnsi="Times New Roman" w:cs="Times New Roman"/>
          <w:sz w:val="28"/>
          <w:szCs w:val="28"/>
        </w:rPr>
        <w:t>.</w:t>
      </w:r>
    </w:p>
    <w:p w:rsidR="00676197" w:rsidRPr="00457DF0" w:rsidRDefault="00676197" w:rsidP="00C522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57DF0">
        <w:rPr>
          <w:rFonts w:ascii="Times New Roman" w:hAnsi="Times New Roman" w:cs="Times New Roman"/>
          <w:sz w:val="24"/>
          <w:szCs w:val="24"/>
        </w:rPr>
        <w:t>(тыс.</w:t>
      </w:r>
      <w:r w:rsidR="00500552" w:rsidRPr="00457DF0">
        <w:rPr>
          <w:rFonts w:ascii="Times New Roman" w:hAnsi="Times New Roman" w:cs="Times New Roman"/>
          <w:sz w:val="24"/>
          <w:szCs w:val="24"/>
        </w:rPr>
        <w:t xml:space="preserve"> </w:t>
      </w:r>
      <w:r w:rsidRPr="00457DF0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Style w:val="ac"/>
        <w:tblW w:w="1059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1701"/>
        <w:gridCol w:w="1843"/>
      </w:tblGrid>
      <w:tr w:rsidR="009A0824" w:rsidRPr="00443745" w:rsidTr="00101E97">
        <w:tc>
          <w:tcPr>
            <w:tcW w:w="5211" w:type="dxa"/>
            <w:vAlign w:val="center"/>
          </w:tcPr>
          <w:p w:rsidR="009A0824" w:rsidRPr="00443745" w:rsidRDefault="009A0824" w:rsidP="007046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9A0824" w:rsidRPr="00443745" w:rsidRDefault="00B00EFB" w:rsidP="00C143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 </w:t>
            </w:r>
          </w:p>
        </w:tc>
        <w:tc>
          <w:tcPr>
            <w:tcW w:w="1701" w:type="dxa"/>
            <w:vAlign w:val="center"/>
          </w:tcPr>
          <w:p w:rsidR="00FF62C3" w:rsidRPr="00443745" w:rsidRDefault="00C369FC" w:rsidP="00C143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Исполнение</w:t>
            </w:r>
          </w:p>
        </w:tc>
        <w:tc>
          <w:tcPr>
            <w:tcW w:w="1843" w:type="dxa"/>
            <w:vAlign w:val="center"/>
          </w:tcPr>
          <w:p w:rsidR="00FF62C3" w:rsidRPr="00443745" w:rsidRDefault="00B00EFB" w:rsidP="007046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% исполнения</w:t>
            </w:r>
          </w:p>
        </w:tc>
      </w:tr>
      <w:tr w:rsidR="009A0824" w:rsidRPr="00443745" w:rsidTr="00101E97">
        <w:tc>
          <w:tcPr>
            <w:tcW w:w="5211" w:type="dxa"/>
          </w:tcPr>
          <w:p w:rsidR="009A0824" w:rsidRPr="00443745" w:rsidRDefault="009A0824" w:rsidP="00E411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9A0824" w:rsidRPr="00443745" w:rsidRDefault="009A0824" w:rsidP="00E411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9A0824" w:rsidRPr="00443745" w:rsidRDefault="009A0824" w:rsidP="00E411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9A0824" w:rsidRPr="00443745" w:rsidRDefault="009A0824" w:rsidP="00E411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A055F" w:rsidRPr="00443745" w:rsidTr="00101E97">
        <w:tc>
          <w:tcPr>
            <w:tcW w:w="5211" w:type="dxa"/>
          </w:tcPr>
          <w:p w:rsidR="007A055F" w:rsidRPr="00443745" w:rsidRDefault="00F174B0" w:rsidP="00F923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7A055F"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алоговые доходы, всего</w:t>
            </w:r>
          </w:p>
        </w:tc>
        <w:tc>
          <w:tcPr>
            <w:tcW w:w="1843" w:type="dxa"/>
            <w:vAlign w:val="center"/>
          </w:tcPr>
          <w:p w:rsidR="007A055F" w:rsidRPr="00443745" w:rsidRDefault="00A278B7" w:rsidP="00457D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3127,00</w:t>
            </w:r>
          </w:p>
        </w:tc>
        <w:tc>
          <w:tcPr>
            <w:tcW w:w="1701" w:type="dxa"/>
            <w:vAlign w:val="center"/>
          </w:tcPr>
          <w:p w:rsidR="007A055F" w:rsidRPr="00443745" w:rsidRDefault="00A278B7" w:rsidP="006512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2886,6</w:t>
            </w:r>
          </w:p>
        </w:tc>
        <w:tc>
          <w:tcPr>
            <w:tcW w:w="1843" w:type="dxa"/>
            <w:vAlign w:val="center"/>
          </w:tcPr>
          <w:p w:rsidR="007A055F" w:rsidRPr="00443745" w:rsidRDefault="00A278B7" w:rsidP="00FF62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92,3</w:t>
            </w:r>
          </w:p>
        </w:tc>
      </w:tr>
      <w:tr w:rsidR="00C51312" w:rsidRPr="00443745" w:rsidTr="00101E97">
        <w:tc>
          <w:tcPr>
            <w:tcW w:w="5211" w:type="dxa"/>
          </w:tcPr>
          <w:p w:rsidR="00C51312" w:rsidRPr="00443745" w:rsidRDefault="00C51312" w:rsidP="00F92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vAlign w:val="center"/>
          </w:tcPr>
          <w:p w:rsidR="00C51312" w:rsidRPr="00443745" w:rsidRDefault="00C51312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C51312" w:rsidRPr="00443745" w:rsidRDefault="00C51312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C51312" w:rsidRPr="00443745" w:rsidRDefault="00C51312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312" w:rsidRPr="00443745" w:rsidTr="00101E97">
        <w:tc>
          <w:tcPr>
            <w:tcW w:w="5211" w:type="dxa"/>
          </w:tcPr>
          <w:p w:rsidR="00C51312" w:rsidRPr="00443745" w:rsidRDefault="00C51312" w:rsidP="00F92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843" w:type="dxa"/>
            <w:vAlign w:val="center"/>
          </w:tcPr>
          <w:p w:rsidR="00C51312" w:rsidRPr="00443745" w:rsidRDefault="00A278B7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="00366E6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  <w:vAlign w:val="center"/>
          </w:tcPr>
          <w:p w:rsidR="00C51312" w:rsidRPr="00443745" w:rsidRDefault="00A278B7" w:rsidP="00062A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257,9</w:t>
            </w:r>
          </w:p>
        </w:tc>
        <w:tc>
          <w:tcPr>
            <w:tcW w:w="1843" w:type="dxa"/>
            <w:vAlign w:val="center"/>
          </w:tcPr>
          <w:p w:rsidR="00C51312" w:rsidRPr="00443745" w:rsidRDefault="00A278B7" w:rsidP="00FF6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103,2</w:t>
            </w:r>
          </w:p>
        </w:tc>
      </w:tr>
      <w:tr w:rsidR="00C51312" w:rsidRPr="00443745" w:rsidTr="00101E97">
        <w:tc>
          <w:tcPr>
            <w:tcW w:w="5211" w:type="dxa"/>
          </w:tcPr>
          <w:p w:rsidR="00C51312" w:rsidRPr="00443745" w:rsidRDefault="00457DF0" w:rsidP="00AA48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843" w:type="dxa"/>
            <w:vAlign w:val="center"/>
          </w:tcPr>
          <w:p w:rsidR="00C51312" w:rsidRPr="00443745" w:rsidRDefault="00A278B7" w:rsidP="00BC77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920,0</w:t>
            </w:r>
          </w:p>
        </w:tc>
        <w:tc>
          <w:tcPr>
            <w:tcW w:w="1701" w:type="dxa"/>
            <w:vAlign w:val="center"/>
          </w:tcPr>
          <w:p w:rsidR="00C51312" w:rsidRPr="00443745" w:rsidRDefault="00A278B7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1043,4</w:t>
            </w:r>
          </w:p>
        </w:tc>
        <w:tc>
          <w:tcPr>
            <w:tcW w:w="1843" w:type="dxa"/>
            <w:vAlign w:val="center"/>
          </w:tcPr>
          <w:p w:rsidR="00C51312" w:rsidRPr="00443745" w:rsidRDefault="00A278B7" w:rsidP="00FF6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113,4</w:t>
            </w:r>
          </w:p>
        </w:tc>
      </w:tr>
      <w:tr w:rsidR="00C51312" w:rsidRPr="00443745" w:rsidTr="00101E97">
        <w:tc>
          <w:tcPr>
            <w:tcW w:w="5211" w:type="dxa"/>
          </w:tcPr>
          <w:p w:rsidR="00C51312" w:rsidRPr="00443745" w:rsidRDefault="00457DF0" w:rsidP="00F92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843" w:type="dxa"/>
            <w:vAlign w:val="center"/>
          </w:tcPr>
          <w:p w:rsidR="00C51312" w:rsidRPr="00443745" w:rsidRDefault="00A278B7" w:rsidP="00457D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197,9</w:t>
            </w:r>
          </w:p>
        </w:tc>
        <w:tc>
          <w:tcPr>
            <w:tcW w:w="1701" w:type="dxa"/>
            <w:vAlign w:val="center"/>
          </w:tcPr>
          <w:p w:rsidR="00C51312" w:rsidRPr="00443745" w:rsidRDefault="00A278B7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169,7</w:t>
            </w:r>
          </w:p>
        </w:tc>
        <w:tc>
          <w:tcPr>
            <w:tcW w:w="1843" w:type="dxa"/>
            <w:vAlign w:val="center"/>
          </w:tcPr>
          <w:p w:rsidR="00C51312" w:rsidRPr="00443745" w:rsidRDefault="00A278B7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85,8</w:t>
            </w:r>
          </w:p>
        </w:tc>
      </w:tr>
      <w:tr w:rsidR="00C51312" w:rsidRPr="00443745" w:rsidTr="00101E97">
        <w:tc>
          <w:tcPr>
            <w:tcW w:w="5211" w:type="dxa"/>
          </w:tcPr>
          <w:p w:rsidR="00C51312" w:rsidRPr="00443745" w:rsidRDefault="00457DF0" w:rsidP="00F92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  <w:r w:rsidR="00F174B0" w:rsidRPr="00443745">
              <w:rPr>
                <w:rFonts w:ascii="Times New Roman" w:hAnsi="Times New Roman" w:cs="Times New Roman"/>
                <w:sz w:val="26"/>
                <w:szCs w:val="26"/>
              </w:rPr>
              <w:t>налог</w:t>
            </w:r>
          </w:p>
        </w:tc>
        <w:tc>
          <w:tcPr>
            <w:tcW w:w="1843" w:type="dxa"/>
            <w:vAlign w:val="center"/>
          </w:tcPr>
          <w:p w:rsidR="00C51312" w:rsidRPr="00443745" w:rsidRDefault="00A278B7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1749,1</w:t>
            </w:r>
          </w:p>
        </w:tc>
        <w:tc>
          <w:tcPr>
            <w:tcW w:w="1701" w:type="dxa"/>
            <w:vAlign w:val="center"/>
          </w:tcPr>
          <w:p w:rsidR="00C51312" w:rsidRPr="00443745" w:rsidRDefault="00A278B7" w:rsidP="00FF6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1414,1</w:t>
            </w:r>
          </w:p>
        </w:tc>
        <w:tc>
          <w:tcPr>
            <w:tcW w:w="1843" w:type="dxa"/>
            <w:vAlign w:val="center"/>
          </w:tcPr>
          <w:p w:rsidR="00C51312" w:rsidRPr="00443745" w:rsidRDefault="00A278B7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80,8</w:t>
            </w:r>
          </w:p>
        </w:tc>
      </w:tr>
      <w:tr w:rsidR="00366E67" w:rsidRPr="00443745" w:rsidTr="00101E97">
        <w:tc>
          <w:tcPr>
            <w:tcW w:w="5211" w:type="dxa"/>
          </w:tcPr>
          <w:p w:rsidR="00366E67" w:rsidRDefault="00366E67" w:rsidP="00F92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1843" w:type="dxa"/>
            <w:vAlign w:val="center"/>
          </w:tcPr>
          <w:p w:rsidR="00366E67" w:rsidRDefault="00366E67" w:rsidP="00A27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278B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  <w:vAlign w:val="center"/>
          </w:tcPr>
          <w:p w:rsidR="00366E67" w:rsidRPr="00443745" w:rsidRDefault="00A278B7" w:rsidP="00FF6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843" w:type="dxa"/>
            <w:vAlign w:val="center"/>
          </w:tcPr>
          <w:p w:rsidR="00366E67" w:rsidRPr="00443745" w:rsidRDefault="00A278B7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</w:tr>
    </w:tbl>
    <w:p w:rsidR="005F7402" w:rsidRDefault="005F7402" w:rsidP="007E69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94D" w:rsidRDefault="007E694D" w:rsidP="007E69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41">
        <w:rPr>
          <w:rFonts w:ascii="Times New Roman" w:hAnsi="Times New Roman" w:cs="Times New Roman"/>
          <w:sz w:val="28"/>
          <w:szCs w:val="28"/>
        </w:rPr>
        <w:t xml:space="preserve">План по </w:t>
      </w:r>
      <w:r w:rsidR="005F7402">
        <w:rPr>
          <w:rFonts w:ascii="Times New Roman" w:hAnsi="Times New Roman" w:cs="Times New Roman"/>
          <w:sz w:val="28"/>
          <w:szCs w:val="28"/>
        </w:rPr>
        <w:t>не</w:t>
      </w:r>
      <w:r w:rsidRPr="00101941">
        <w:rPr>
          <w:rFonts w:ascii="Times New Roman" w:hAnsi="Times New Roman" w:cs="Times New Roman"/>
          <w:sz w:val="28"/>
          <w:szCs w:val="28"/>
        </w:rPr>
        <w:t xml:space="preserve">налоговым доходам исполнен на </w:t>
      </w:r>
      <w:r w:rsidR="00796362">
        <w:rPr>
          <w:rFonts w:ascii="Times New Roman" w:hAnsi="Times New Roman" w:cs="Times New Roman"/>
          <w:sz w:val="28"/>
          <w:szCs w:val="28"/>
        </w:rPr>
        <w:t>99,7</w:t>
      </w:r>
      <w:r w:rsidRPr="0010194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194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796362">
        <w:rPr>
          <w:rFonts w:ascii="Times New Roman" w:hAnsi="Times New Roman" w:cs="Times New Roman"/>
          <w:sz w:val="28"/>
          <w:szCs w:val="28"/>
        </w:rPr>
        <w:t>130,6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E694D" w:rsidRPr="00457DF0" w:rsidRDefault="007E694D" w:rsidP="007E6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57DF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c"/>
        <w:tblW w:w="1059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1701"/>
        <w:gridCol w:w="1843"/>
      </w:tblGrid>
      <w:tr w:rsidR="007E694D" w:rsidRPr="00443745" w:rsidTr="00347CA5">
        <w:tc>
          <w:tcPr>
            <w:tcW w:w="5211" w:type="dxa"/>
            <w:vAlign w:val="center"/>
          </w:tcPr>
          <w:p w:rsidR="007E694D" w:rsidRPr="00443745" w:rsidRDefault="007E694D" w:rsidP="00347C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7E694D" w:rsidRPr="00443745" w:rsidRDefault="007E694D" w:rsidP="00347C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 </w:t>
            </w:r>
          </w:p>
        </w:tc>
        <w:tc>
          <w:tcPr>
            <w:tcW w:w="1701" w:type="dxa"/>
            <w:vAlign w:val="center"/>
          </w:tcPr>
          <w:p w:rsidR="007E694D" w:rsidRPr="00443745" w:rsidRDefault="007E694D" w:rsidP="00347C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Исполнение</w:t>
            </w:r>
          </w:p>
        </w:tc>
        <w:tc>
          <w:tcPr>
            <w:tcW w:w="1843" w:type="dxa"/>
            <w:vAlign w:val="center"/>
          </w:tcPr>
          <w:p w:rsidR="007E694D" w:rsidRPr="00443745" w:rsidRDefault="007E694D" w:rsidP="00347C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% исполнения</w:t>
            </w:r>
          </w:p>
        </w:tc>
      </w:tr>
      <w:tr w:rsidR="007E694D" w:rsidRPr="00443745" w:rsidTr="00347CA5">
        <w:tc>
          <w:tcPr>
            <w:tcW w:w="5211" w:type="dxa"/>
          </w:tcPr>
          <w:p w:rsidR="007E694D" w:rsidRPr="00443745" w:rsidRDefault="007E694D" w:rsidP="00347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7E694D" w:rsidRPr="00443745" w:rsidRDefault="007E694D" w:rsidP="00347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E694D" w:rsidRPr="00443745" w:rsidRDefault="007E694D" w:rsidP="00347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7E694D" w:rsidRPr="00443745" w:rsidRDefault="007E694D" w:rsidP="00347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E694D" w:rsidRPr="00443745" w:rsidTr="00347CA5">
        <w:tc>
          <w:tcPr>
            <w:tcW w:w="5211" w:type="dxa"/>
          </w:tcPr>
          <w:p w:rsidR="007E694D" w:rsidRPr="00443745" w:rsidRDefault="007E694D" w:rsidP="00347C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5F7402">
              <w:rPr>
                <w:rFonts w:ascii="Times New Roman" w:hAnsi="Times New Roman" w:cs="Times New Roman"/>
                <w:b/>
                <w:sz w:val="26"/>
                <w:szCs w:val="26"/>
              </w:rPr>
              <w:t>ен</w:t>
            </w: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алоговые доходы, всего</w:t>
            </w:r>
          </w:p>
        </w:tc>
        <w:tc>
          <w:tcPr>
            <w:tcW w:w="1843" w:type="dxa"/>
            <w:vAlign w:val="center"/>
          </w:tcPr>
          <w:p w:rsidR="007E694D" w:rsidRPr="00443745" w:rsidRDefault="00796362" w:rsidP="00347C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131,0</w:t>
            </w:r>
          </w:p>
        </w:tc>
        <w:tc>
          <w:tcPr>
            <w:tcW w:w="1701" w:type="dxa"/>
            <w:vAlign w:val="center"/>
          </w:tcPr>
          <w:p w:rsidR="007E694D" w:rsidRPr="00443745" w:rsidRDefault="00796362" w:rsidP="00347C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130,6</w:t>
            </w:r>
          </w:p>
        </w:tc>
        <w:tc>
          <w:tcPr>
            <w:tcW w:w="1843" w:type="dxa"/>
            <w:vAlign w:val="center"/>
          </w:tcPr>
          <w:p w:rsidR="007E694D" w:rsidRPr="00443745" w:rsidRDefault="00796362" w:rsidP="00347C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99,7</w:t>
            </w:r>
          </w:p>
        </w:tc>
      </w:tr>
      <w:tr w:rsidR="007E694D" w:rsidRPr="00443745" w:rsidTr="00347CA5">
        <w:tc>
          <w:tcPr>
            <w:tcW w:w="5211" w:type="dxa"/>
          </w:tcPr>
          <w:p w:rsidR="007E694D" w:rsidRPr="00443745" w:rsidRDefault="007E694D" w:rsidP="00347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том числе:</w:t>
            </w:r>
          </w:p>
        </w:tc>
        <w:tc>
          <w:tcPr>
            <w:tcW w:w="1843" w:type="dxa"/>
            <w:vAlign w:val="center"/>
          </w:tcPr>
          <w:p w:rsidR="007E694D" w:rsidRPr="00443745" w:rsidRDefault="007E694D" w:rsidP="00347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E694D" w:rsidRPr="00443745" w:rsidRDefault="007E694D" w:rsidP="00347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E694D" w:rsidRPr="00443745" w:rsidRDefault="007E694D" w:rsidP="00347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694D" w:rsidRPr="00443745" w:rsidTr="00347CA5">
        <w:tc>
          <w:tcPr>
            <w:tcW w:w="5211" w:type="dxa"/>
          </w:tcPr>
          <w:p w:rsidR="007E694D" w:rsidRPr="00443745" w:rsidRDefault="005F7402" w:rsidP="00347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имущества</w:t>
            </w:r>
          </w:p>
        </w:tc>
        <w:tc>
          <w:tcPr>
            <w:tcW w:w="1843" w:type="dxa"/>
            <w:vAlign w:val="center"/>
          </w:tcPr>
          <w:p w:rsidR="007E694D" w:rsidRPr="00443745" w:rsidRDefault="00796362" w:rsidP="00347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130,0</w:t>
            </w:r>
          </w:p>
        </w:tc>
        <w:tc>
          <w:tcPr>
            <w:tcW w:w="1701" w:type="dxa"/>
            <w:vAlign w:val="center"/>
          </w:tcPr>
          <w:p w:rsidR="007E694D" w:rsidRPr="00443745" w:rsidRDefault="005F7402" w:rsidP="00347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129,8</w:t>
            </w:r>
          </w:p>
        </w:tc>
        <w:tc>
          <w:tcPr>
            <w:tcW w:w="1843" w:type="dxa"/>
            <w:vAlign w:val="center"/>
          </w:tcPr>
          <w:p w:rsidR="007E694D" w:rsidRPr="00443745" w:rsidRDefault="00796362" w:rsidP="00347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99,8</w:t>
            </w:r>
          </w:p>
        </w:tc>
      </w:tr>
      <w:tr w:rsidR="007E694D" w:rsidRPr="00443745" w:rsidTr="00347CA5">
        <w:tc>
          <w:tcPr>
            <w:tcW w:w="5211" w:type="dxa"/>
          </w:tcPr>
          <w:p w:rsidR="007E694D" w:rsidRPr="00443745" w:rsidRDefault="005F7402" w:rsidP="00347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поступления от денежных взысканий (штрафов)</w:t>
            </w:r>
          </w:p>
        </w:tc>
        <w:tc>
          <w:tcPr>
            <w:tcW w:w="1843" w:type="dxa"/>
            <w:vAlign w:val="center"/>
          </w:tcPr>
          <w:p w:rsidR="007E694D" w:rsidRPr="00443745" w:rsidRDefault="00796362" w:rsidP="00347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740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  <w:vAlign w:val="center"/>
          </w:tcPr>
          <w:p w:rsidR="007E694D" w:rsidRPr="00443745" w:rsidRDefault="00796362" w:rsidP="00796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843" w:type="dxa"/>
            <w:vAlign w:val="center"/>
          </w:tcPr>
          <w:p w:rsidR="007E694D" w:rsidRPr="00443745" w:rsidRDefault="00796362" w:rsidP="00347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</w:tr>
    </w:tbl>
    <w:p w:rsidR="0079307F" w:rsidRDefault="0079307F" w:rsidP="0035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D14" w:rsidRDefault="00200253" w:rsidP="0035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41">
        <w:rPr>
          <w:rFonts w:ascii="Times New Roman" w:hAnsi="Times New Roman" w:cs="Times New Roman"/>
          <w:sz w:val="28"/>
          <w:szCs w:val="28"/>
        </w:rPr>
        <w:t xml:space="preserve">План по </w:t>
      </w:r>
      <w:r>
        <w:rPr>
          <w:rFonts w:ascii="Times New Roman" w:hAnsi="Times New Roman" w:cs="Times New Roman"/>
          <w:sz w:val="28"/>
          <w:szCs w:val="28"/>
        </w:rPr>
        <w:t xml:space="preserve">безвозмездным доходам исполнен на </w:t>
      </w:r>
      <w:r w:rsidR="008D05A1">
        <w:rPr>
          <w:rFonts w:ascii="Times New Roman" w:hAnsi="Times New Roman" w:cs="Times New Roman"/>
          <w:sz w:val="28"/>
          <w:szCs w:val="28"/>
        </w:rPr>
        <w:t>100,0</w:t>
      </w:r>
      <w:r w:rsidRPr="00101941">
        <w:rPr>
          <w:rFonts w:ascii="Times New Roman" w:hAnsi="Times New Roman" w:cs="Times New Roman"/>
          <w:sz w:val="28"/>
          <w:szCs w:val="28"/>
        </w:rPr>
        <w:t>%</w:t>
      </w:r>
      <w:r w:rsidRPr="00827EEE">
        <w:rPr>
          <w:rFonts w:ascii="Times New Roman" w:hAnsi="Times New Roman" w:cs="Times New Roman"/>
          <w:sz w:val="28"/>
          <w:szCs w:val="28"/>
        </w:rPr>
        <w:t xml:space="preserve"> </w:t>
      </w:r>
      <w:r w:rsidRPr="0010194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8D05A1">
        <w:rPr>
          <w:rFonts w:ascii="Times New Roman" w:hAnsi="Times New Roman" w:cs="Times New Roman"/>
          <w:sz w:val="28"/>
          <w:szCs w:val="28"/>
        </w:rPr>
        <w:t>1022,6</w:t>
      </w:r>
      <w:r w:rsidR="00957E6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76197" w:rsidRPr="00957E66" w:rsidRDefault="00676197" w:rsidP="001E7D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7E66">
        <w:rPr>
          <w:rFonts w:ascii="Times New Roman" w:hAnsi="Times New Roman" w:cs="Times New Roman"/>
          <w:sz w:val="24"/>
          <w:szCs w:val="24"/>
        </w:rPr>
        <w:t>(тыс.</w:t>
      </w:r>
      <w:r w:rsidR="00500552" w:rsidRPr="00957E66">
        <w:rPr>
          <w:rFonts w:ascii="Times New Roman" w:hAnsi="Times New Roman" w:cs="Times New Roman"/>
          <w:sz w:val="24"/>
          <w:szCs w:val="24"/>
        </w:rPr>
        <w:t xml:space="preserve"> </w:t>
      </w:r>
      <w:r w:rsidRPr="00957E66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Style w:val="ac"/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1701"/>
        <w:gridCol w:w="1843"/>
        <w:gridCol w:w="1843"/>
      </w:tblGrid>
      <w:tr w:rsidR="00676197" w:rsidRPr="00C12B67" w:rsidTr="00C369FC">
        <w:tc>
          <w:tcPr>
            <w:tcW w:w="5211" w:type="dxa"/>
            <w:vAlign w:val="center"/>
          </w:tcPr>
          <w:p w:rsidR="00676197" w:rsidRPr="006900D4" w:rsidRDefault="00676197" w:rsidP="0016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0D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676197" w:rsidRPr="006900D4" w:rsidRDefault="00FF0564" w:rsidP="00C1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1843" w:type="dxa"/>
            <w:vAlign w:val="center"/>
          </w:tcPr>
          <w:p w:rsidR="00952ADF" w:rsidRPr="006900D4" w:rsidRDefault="00C369FC" w:rsidP="00C1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</w:t>
            </w:r>
          </w:p>
        </w:tc>
        <w:tc>
          <w:tcPr>
            <w:tcW w:w="1843" w:type="dxa"/>
            <w:vAlign w:val="center"/>
          </w:tcPr>
          <w:p w:rsidR="00952ADF" w:rsidRPr="006900D4" w:rsidRDefault="00FF0564" w:rsidP="0016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исполнения</w:t>
            </w:r>
          </w:p>
        </w:tc>
      </w:tr>
      <w:tr w:rsidR="00676197" w:rsidRPr="00C12B67" w:rsidTr="00C369FC">
        <w:tc>
          <w:tcPr>
            <w:tcW w:w="5211" w:type="dxa"/>
          </w:tcPr>
          <w:p w:rsidR="00676197" w:rsidRPr="00C12B67" w:rsidRDefault="00676197" w:rsidP="00F92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76197" w:rsidRPr="00C12B67" w:rsidRDefault="00676197" w:rsidP="00F92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76197" w:rsidRPr="00C12B67" w:rsidRDefault="00676197" w:rsidP="00F92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76197" w:rsidRPr="00C12B67" w:rsidRDefault="00676197" w:rsidP="00F92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6197" w:rsidRPr="00C12B67" w:rsidTr="00C369FC">
        <w:tc>
          <w:tcPr>
            <w:tcW w:w="5211" w:type="dxa"/>
          </w:tcPr>
          <w:p w:rsidR="00676197" w:rsidRPr="00C12B67" w:rsidRDefault="00676197" w:rsidP="00F923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  <w:r w:rsidRPr="00C12B67">
              <w:rPr>
                <w:rFonts w:ascii="Times New Roman" w:hAnsi="Times New Roman" w:cs="Times New Roman"/>
                <w:b/>
                <w:sz w:val="28"/>
                <w:szCs w:val="28"/>
              </w:rPr>
              <w:t>, всего</w:t>
            </w:r>
          </w:p>
        </w:tc>
        <w:tc>
          <w:tcPr>
            <w:tcW w:w="1701" w:type="dxa"/>
            <w:vAlign w:val="center"/>
          </w:tcPr>
          <w:p w:rsidR="00676197" w:rsidRPr="003C57CC" w:rsidRDefault="008D05A1" w:rsidP="003C5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1022,6</w:t>
            </w:r>
          </w:p>
        </w:tc>
        <w:tc>
          <w:tcPr>
            <w:tcW w:w="1843" w:type="dxa"/>
            <w:vAlign w:val="center"/>
          </w:tcPr>
          <w:p w:rsidR="00676197" w:rsidRPr="003C57CC" w:rsidRDefault="008D05A1" w:rsidP="003C5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1022,6</w:t>
            </w:r>
          </w:p>
        </w:tc>
        <w:tc>
          <w:tcPr>
            <w:tcW w:w="1843" w:type="dxa"/>
            <w:vAlign w:val="center"/>
          </w:tcPr>
          <w:p w:rsidR="00676197" w:rsidRPr="003C57CC" w:rsidRDefault="008D05A1" w:rsidP="00E13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</w:tr>
      <w:tr w:rsidR="00676197" w:rsidRPr="00C12B67" w:rsidTr="00C369FC">
        <w:tc>
          <w:tcPr>
            <w:tcW w:w="5211" w:type="dxa"/>
          </w:tcPr>
          <w:p w:rsidR="00676197" w:rsidRPr="00C12B67" w:rsidRDefault="00D97380" w:rsidP="00F92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76197" w:rsidRPr="00C12B67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701" w:type="dxa"/>
            <w:vAlign w:val="center"/>
          </w:tcPr>
          <w:p w:rsidR="00676197" w:rsidRPr="00C12B67" w:rsidRDefault="00676197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76197" w:rsidRPr="00C12B67" w:rsidRDefault="00676197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76197" w:rsidRPr="00C12B67" w:rsidRDefault="00676197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197" w:rsidRPr="00C12B67" w:rsidTr="00C369FC">
        <w:tc>
          <w:tcPr>
            <w:tcW w:w="5211" w:type="dxa"/>
          </w:tcPr>
          <w:p w:rsidR="00676197" w:rsidRPr="00D97380" w:rsidRDefault="00FB0AE1" w:rsidP="00D97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380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701" w:type="dxa"/>
            <w:vAlign w:val="center"/>
          </w:tcPr>
          <w:p w:rsidR="00676197" w:rsidRPr="00C12B67" w:rsidRDefault="008D05A1" w:rsidP="0056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1843" w:type="dxa"/>
            <w:vAlign w:val="center"/>
          </w:tcPr>
          <w:p w:rsidR="00676197" w:rsidRPr="00C12B67" w:rsidRDefault="008D05A1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1843" w:type="dxa"/>
            <w:vAlign w:val="center"/>
          </w:tcPr>
          <w:p w:rsidR="00676197" w:rsidRPr="00C12B67" w:rsidRDefault="005F7402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00CC9" w:rsidRPr="00C12B67" w:rsidTr="00C369FC">
        <w:tc>
          <w:tcPr>
            <w:tcW w:w="5211" w:type="dxa"/>
          </w:tcPr>
          <w:p w:rsidR="00500CC9" w:rsidRPr="00D97380" w:rsidRDefault="00500CC9" w:rsidP="00D97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380"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1701" w:type="dxa"/>
            <w:vAlign w:val="center"/>
          </w:tcPr>
          <w:p w:rsidR="00500CC9" w:rsidRPr="00C12B67" w:rsidRDefault="008D05A1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90,9</w:t>
            </w:r>
          </w:p>
        </w:tc>
        <w:tc>
          <w:tcPr>
            <w:tcW w:w="1843" w:type="dxa"/>
            <w:vAlign w:val="center"/>
          </w:tcPr>
          <w:p w:rsidR="00500CC9" w:rsidRPr="00C12B67" w:rsidRDefault="008D05A1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5F7402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843" w:type="dxa"/>
            <w:vAlign w:val="center"/>
          </w:tcPr>
          <w:p w:rsidR="00500CC9" w:rsidRPr="00C12B67" w:rsidRDefault="005F7402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00CC9" w:rsidRPr="00C12B67" w:rsidTr="00C369FC">
        <w:tc>
          <w:tcPr>
            <w:tcW w:w="5211" w:type="dxa"/>
          </w:tcPr>
          <w:p w:rsidR="00500CC9" w:rsidRPr="00C12B67" w:rsidRDefault="002071F5" w:rsidP="00F92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00CC9">
              <w:rPr>
                <w:rFonts w:ascii="Times New Roman" w:hAnsi="Times New Roman" w:cs="Times New Roman"/>
                <w:sz w:val="28"/>
                <w:szCs w:val="28"/>
              </w:rPr>
              <w:t>ежбюджетные трансферты</w:t>
            </w:r>
          </w:p>
        </w:tc>
        <w:tc>
          <w:tcPr>
            <w:tcW w:w="1701" w:type="dxa"/>
            <w:vAlign w:val="center"/>
          </w:tcPr>
          <w:p w:rsidR="00500CC9" w:rsidRPr="00C12B67" w:rsidRDefault="008D05A1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383,0</w:t>
            </w:r>
          </w:p>
        </w:tc>
        <w:tc>
          <w:tcPr>
            <w:tcW w:w="1843" w:type="dxa"/>
            <w:vAlign w:val="center"/>
          </w:tcPr>
          <w:p w:rsidR="00500CC9" w:rsidRPr="00C12B67" w:rsidRDefault="008D05A1" w:rsidP="00D45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1843" w:type="dxa"/>
            <w:vAlign w:val="center"/>
          </w:tcPr>
          <w:p w:rsidR="00500CC9" w:rsidRPr="00C12B67" w:rsidRDefault="005F7402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071F5" w:rsidRPr="00C12B67" w:rsidTr="00C369FC">
        <w:tc>
          <w:tcPr>
            <w:tcW w:w="5211" w:type="dxa"/>
          </w:tcPr>
          <w:p w:rsidR="002071F5" w:rsidRDefault="002071F5" w:rsidP="00F92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Субсидия</w:t>
            </w:r>
          </w:p>
        </w:tc>
        <w:tc>
          <w:tcPr>
            <w:tcW w:w="1701" w:type="dxa"/>
            <w:vAlign w:val="center"/>
          </w:tcPr>
          <w:p w:rsidR="002071F5" w:rsidRPr="00C12B67" w:rsidRDefault="008D05A1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294,2</w:t>
            </w:r>
          </w:p>
        </w:tc>
        <w:tc>
          <w:tcPr>
            <w:tcW w:w="1843" w:type="dxa"/>
            <w:vAlign w:val="center"/>
          </w:tcPr>
          <w:p w:rsidR="002071F5" w:rsidRPr="00C12B67" w:rsidRDefault="008D05A1" w:rsidP="00D45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294,2</w:t>
            </w:r>
          </w:p>
        </w:tc>
        <w:tc>
          <w:tcPr>
            <w:tcW w:w="1843" w:type="dxa"/>
            <w:vAlign w:val="center"/>
          </w:tcPr>
          <w:p w:rsidR="002071F5" w:rsidRPr="00C12B67" w:rsidRDefault="008D05A1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F7402" w:rsidRPr="00C12B67" w:rsidTr="00C369FC">
        <w:tc>
          <w:tcPr>
            <w:tcW w:w="5211" w:type="dxa"/>
          </w:tcPr>
          <w:p w:rsidR="005F7402" w:rsidRDefault="005F7402" w:rsidP="00F92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701" w:type="dxa"/>
            <w:vAlign w:val="center"/>
          </w:tcPr>
          <w:p w:rsidR="005F7402" w:rsidRPr="00C12B67" w:rsidRDefault="005F7402" w:rsidP="008D0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05A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3" w:type="dxa"/>
            <w:vAlign w:val="center"/>
          </w:tcPr>
          <w:p w:rsidR="005F7402" w:rsidRDefault="005F7402" w:rsidP="008D0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05A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3" w:type="dxa"/>
            <w:vAlign w:val="center"/>
          </w:tcPr>
          <w:p w:rsidR="005F7402" w:rsidRDefault="005F7402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79367A" w:rsidRPr="009C4D1D" w:rsidRDefault="002F1626" w:rsidP="002F1626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9C4D1D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СВЕДЕНИЯ О РАСХОДАХ </w:t>
      </w:r>
    </w:p>
    <w:p w:rsidR="0079367A" w:rsidRDefault="00C82EEB" w:rsidP="00136F5A">
      <w:pPr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Прямоугольник 681" o:spid="_x0000_s1132" style="position:absolute;margin-left:-14.05pt;margin-top:9.2pt;width:532.95pt;height:138pt;z-index:251786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" fillcolor="#ff6743" strokecolor="#f69240">
            <v:shadow on="t" color="black" opacity="24903f" origin=",.5" offset="0,.55556mm"/>
            <v:textbox style="mso-next-textbox:#Прямоугольник 681">
              <w:txbxContent>
                <w:p w:rsidR="00782D7D" w:rsidRPr="00E65AD3" w:rsidRDefault="00782D7D" w:rsidP="00384A30">
                  <w:pPr>
                    <w:spacing w:line="240" w:lineRule="auto"/>
                    <w:jc w:val="center"/>
                    <w:rPr>
                      <w:sz w:val="40"/>
                      <w:szCs w:val="40"/>
                    </w:rPr>
                  </w:pPr>
                  <w:r w:rsidRPr="00383F8C">
                    <w:rPr>
                      <w:b/>
                      <w:sz w:val="44"/>
                      <w:szCs w:val="44"/>
                    </w:rPr>
                    <w:t>Расходы бюджета</w:t>
                  </w:r>
                  <w:r w:rsidRPr="0023110D">
                    <w:rPr>
                      <w:sz w:val="48"/>
                      <w:szCs w:val="48"/>
                    </w:rPr>
                    <w:t xml:space="preserve"> – </w:t>
                  </w:r>
                  <w:r w:rsidRPr="00E65AD3">
                    <w:rPr>
                      <w:sz w:val="40"/>
                      <w:szCs w:val="40"/>
                    </w:rPr>
                    <w:t xml:space="preserve">выплачиваемые из бюджета </w:t>
                  </w:r>
                  <w:r w:rsidRPr="00E65AD3">
                    <w:rPr>
                      <w:bCs/>
                      <w:sz w:val="40"/>
                      <w:szCs w:val="40"/>
                    </w:rPr>
                    <w:t>денежные средства, направляемые на финансовое обеспечение задач и функций государства и местного самоуправления, за исключением средств являющихся источниками финансирования дефицита бюджета</w:t>
                  </w:r>
                </w:p>
              </w:txbxContent>
            </v:textbox>
          </v:rect>
        </w:pict>
      </w:r>
    </w:p>
    <w:p w:rsidR="002F1626" w:rsidRDefault="002F1626" w:rsidP="00136F5A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2F1626" w:rsidRDefault="002F1626" w:rsidP="00136F5A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79367A" w:rsidRDefault="0079367A" w:rsidP="00136F5A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7F2EDF" w:rsidRDefault="007F2EDF" w:rsidP="007F2EDF">
      <w:pPr>
        <w:spacing w:line="240" w:lineRule="auto"/>
        <w:ind w:right="459"/>
        <w:jc w:val="both"/>
        <w:rPr>
          <w:rFonts w:ascii="Times New Roman" w:hAnsi="Times New Roman" w:cs="Times New Roman"/>
          <w:sz w:val="36"/>
          <w:szCs w:val="36"/>
        </w:rPr>
      </w:pPr>
      <w:r w:rsidRPr="00023B83">
        <w:rPr>
          <w:rFonts w:ascii="Times New Roman" w:hAnsi="Times New Roman" w:cs="Times New Roman"/>
          <w:b/>
          <w:sz w:val="40"/>
          <w:szCs w:val="40"/>
        </w:rPr>
        <w:t xml:space="preserve">Формирование расходов </w:t>
      </w:r>
      <w:r w:rsidRPr="00023B83">
        <w:rPr>
          <w:rFonts w:ascii="Times New Roman" w:hAnsi="Times New Roman" w:cs="Times New Roman"/>
          <w:sz w:val="36"/>
          <w:szCs w:val="36"/>
        </w:rPr>
        <w:t>осуществляется в соответствии с расходными обязательствами, обусловленными установленным законодательством разграничением полномочий, исполнение которых должно происходить в очередном финансовом году за счет средств соответствующих бюджетов.</w:t>
      </w:r>
    </w:p>
    <w:p w:rsidR="005F7402" w:rsidRDefault="005F7402" w:rsidP="009A5394">
      <w:pPr>
        <w:tabs>
          <w:tab w:val="left" w:pos="1066"/>
        </w:tabs>
        <w:spacing w:after="0"/>
        <w:jc w:val="center"/>
        <w:rPr>
          <w:rFonts w:ascii="Cambria" w:hAnsi="Cambria"/>
          <w:b/>
          <w:bCs/>
          <w:sz w:val="36"/>
          <w:szCs w:val="36"/>
        </w:rPr>
      </w:pPr>
    </w:p>
    <w:p w:rsidR="005F7402" w:rsidRDefault="005F7402" w:rsidP="009A5394">
      <w:pPr>
        <w:tabs>
          <w:tab w:val="left" w:pos="1066"/>
        </w:tabs>
        <w:spacing w:after="0"/>
        <w:jc w:val="center"/>
        <w:rPr>
          <w:rFonts w:ascii="Cambria" w:hAnsi="Cambria"/>
          <w:b/>
          <w:bCs/>
          <w:sz w:val="36"/>
          <w:szCs w:val="36"/>
        </w:rPr>
      </w:pPr>
    </w:p>
    <w:p w:rsidR="006507A7" w:rsidRDefault="006507A7" w:rsidP="009A5394">
      <w:pPr>
        <w:tabs>
          <w:tab w:val="left" w:pos="1066"/>
        </w:tabs>
        <w:spacing w:after="0"/>
        <w:jc w:val="center"/>
        <w:rPr>
          <w:rFonts w:ascii="Cambria" w:hAnsi="Cambria"/>
          <w:b/>
          <w:bCs/>
          <w:sz w:val="36"/>
          <w:szCs w:val="36"/>
        </w:rPr>
      </w:pPr>
    </w:p>
    <w:p w:rsidR="005F7402" w:rsidRDefault="005F7402" w:rsidP="009A5394">
      <w:pPr>
        <w:tabs>
          <w:tab w:val="left" w:pos="1066"/>
        </w:tabs>
        <w:spacing w:after="0"/>
        <w:jc w:val="center"/>
        <w:rPr>
          <w:rFonts w:ascii="Cambria" w:hAnsi="Cambria"/>
          <w:b/>
          <w:bCs/>
          <w:sz w:val="36"/>
          <w:szCs w:val="36"/>
        </w:rPr>
      </w:pPr>
    </w:p>
    <w:p w:rsidR="005F7402" w:rsidRDefault="005F7402" w:rsidP="009A5394">
      <w:pPr>
        <w:tabs>
          <w:tab w:val="left" w:pos="1066"/>
        </w:tabs>
        <w:spacing w:after="0"/>
        <w:jc w:val="center"/>
        <w:rPr>
          <w:rFonts w:ascii="Cambria" w:hAnsi="Cambria"/>
          <w:b/>
          <w:bCs/>
          <w:sz w:val="36"/>
          <w:szCs w:val="36"/>
        </w:rPr>
      </w:pPr>
    </w:p>
    <w:p w:rsidR="009A5394" w:rsidRDefault="009A5394" w:rsidP="009A5394">
      <w:pPr>
        <w:tabs>
          <w:tab w:val="left" w:pos="1066"/>
        </w:tabs>
        <w:spacing w:after="0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lastRenderedPageBreak/>
        <w:t>Д</w:t>
      </w:r>
      <w:r w:rsidRPr="0046641F">
        <w:rPr>
          <w:rFonts w:ascii="Cambria" w:hAnsi="Cambria"/>
          <w:b/>
          <w:bCs/>
          <w:sz w:val="36"/>
          <w:szCs w:val="36"/>
        </w:rPr>
        <w:t>оходы – Расходы = Дефицит (Профицит)</w:t>
      </w:r>
    </w:p>
    <w:p w:rsidR="009A5394" w:rsidRDefault="009A5394" w:rsidP="00A80F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3F7B">
        <w:rPr>
          <w:rFonts w:ascii="Times New Roman" w:hAnsi="Times New Roman" w:cs="Times New Roman"/>
          <w:sz w:val="28"/>
          <w:szCs w:val="28"/>
        </w:rPr>
        <w:t>Дефицит  (расходы больше доходов)</w:t>
      </w:r>
      <w:r w:rsidR="00A80FD9">
        <w:rPr>
          <w:rFonts w:ascii="Times New Roman" w:hAnsi="Times New Roman" w:cs="Times New Roman"/>
          <w:sz w:val="28"/>
          <w:szCs w:val="28"/>
        </w:rPr>
        <w:t xml:space="preserve">                    Профицит (доходы больше расходов)</w:t>
      </w:r>
      <w:r w:rsidR="00A80FD9" w:rsidRPr="0066121C">
        <w:rPr>
          <w:rFonts w:ascii="Times New Roman" w:hAnsi="Times New Roman" w:cs="Times New Roman"/>
          <w:sz w:val="28"/>
          <w:szCs w:val="28"/>
        </w:rPr>
        <w:t xml:space="preserve"> </w:t>
      </w:r>
      <w:r w:rsidR="00A80FD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05712" w:rsidRDefault="00C82EEB" w:rsidP="009A5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87" o:spid="_x0000_s1133" style="position:absolute;margin-left:271.35pt;margin-top:7.65pt;width:254.35pt;height:116.85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" fillcolor="#d7e4bd" strokecolor="#385d8a" strokeweight="2pt">
            <v:textbox style="mso-next-textbox:#Прямоугольник 687">
              <w:txbxContent>
                <w:p w:rsidR="00782D7D" w:rsidRPr="00BE3F9F" w:rsidRDefault="00782D7D" w:rsidP="009A5394">
                  <w:pPr>
                    <w:pStyle w:val="a3"/>
                    <w:ind w:firstLine="0"/>
                    <w:rPr>
                      <w:color w:val="000000"/>
                      <w:sz w:val="30"/>
                      <w:szCs w:val="30"/>
                    </w:rPr>
                  </w:pPr>
                  <w:r w:rsidRPr="00BE3F9F">
                    <w:rPr>
                      <w:color w:val="000000"/>
                      <w:sz w:val="30"/>
                      <w:szCs w:val="30"/>
                    </w:rPr>
                    <w:t xml:space="preserve">При превышении доходов над расходами принимается решение, как их использовать (например, накапливать резервы, остатки, погашать ранее </w:t>
                  </w:r>
                  <w:r>
                    <w:rPr>
                      <w:color w:val="000000"/>
                      <w:sz w:val="30"/>
                      <w:szCs w:val="30"/>
                    </w:rPr>
                    <w:t>полученные</w:t>
                  </w:r>
                  <w:r w:rsidRPr="00BE3F9F">
                    <w:rPr>
                      <w:color w:val="000000"/>
                      <w:sz w:val="30"/>
                      <w:szCs w:val="30"/>
                    </w:rPr>
                    <w:t xml:space="preserve"> кредиты)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72" o:spid="_x0000_s1134" style="position:absolute;margin-left:.75pt;margin-top:7.65pt;width:247.9pt;height:115.95pt;z-index:251790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" fillcolor="#d7e4bd" strokecolor="#4f81bd" strokeweight="2pt">
            <v:textbox style="mso-next-textbox:#Прямоугольник 672">
              <w:txbxContent>
                <w:p w:rsidR="00782D7D" w:rsidRPr="00471090" w:rsidRDefault="00782D7D" w:rsidP="009A5394">
                  <w:pPr>
                    <w:pStyle w:val="a3"/>
                    <w:ind w:firstLine="0"/>
                    <w:rPr>
                      <w:sz w:val="30"/>
                      <w:szCs w:val="30"/>
                    </w:rPr>
                  </w:pPr>
                  <w:r w:rsidRPr="00471090">
                    <w:rPr>
                      <w:sz w:val="30"/>
                      <w:szCs w:val="30"/>
                    </w:rPr>
                    <w:t xml:space="preserve">При превышении расходов над доходами принимается решение об источниках покрытия дефицита (например, использовать остатки средств на счете, </w:t>
                  </w:r>
                  <w:r>
                    <w:rPr>
                      <w:sz w:val="30"/>
                      <w:szCs w:val="30"/>
                    </w:rPr>
                    <w:t>получить</w:t>
                  </w:r>
                  <w:r w:rsidRPr="00471090">
                    <w:rPr>
                      <w:sz w:val="30"/>
                      <w:szCs w:val="30"/>
                    </w:rPr>
                    <w:t xml:space="preserve"> кредит) </w:t>
                  </w:r>
                </w:p>
              </w:txbxContent>
            </v:textbox>
          </v:rect>
        </w:pict>
      </w:r>
      <w:r w:rsidR="009A539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A5394" w:rsidRPr="00403F7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9763" cy="2885089"/>
            <wp:effectExtent l="19050" t="0" r="0" b="0"/>
            <wp:docPr id="3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8158" t="23718" r="13541" b="34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75" cy="289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446EEB" w:rsidP="006B30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3625850</wp:posOffset>
            </wp:positionH>
            <wp:positionV relativeFrom="paragraph">
              <wp:posOffset>-4445</wp:posOffset>
            </wp:positionV>
            <wp:extent cx="2692400" cy="2556510"/>
            <wp:effectExtent l="19050" t="0" r="0" b="0"/>
            <wp:wrapThrough wrapText="bothSides">
              <wp:wrapPolygon edited="0">
                <wp:start x="-153" y="0"/>
                <wp:lineTo x="-153" y="21407"/>
                <wp:lineTo x="21549" y="21407"/>
                <wp:lineTo x="21549" y="0"/>
                <wp:lineTo x="-153" y="0"/>
              </wp:wrapPolygon>
            </wp:wrapThrough>
            <wp:docPr id="94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2556" t="25000" r="32499" b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55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-5715</wp:posOffset>
            </wp:positionV>
            <wp:extent cx="3244215" cy="2458720"/>
            <wp:effectExtent l="0" t="0" r="0" b="0"/>
            <wp:wrapThrough wrapText="bothSides">
              <wp:wrapPolygon edited="0">
                <wp:start x="0" y="0"/>
                <wp:lineTo x="0" y="21421"/>
                <wp:lineTo x="21435" y="21421"/>
                <wp:lineTo x="21435" y="0"/>
                <wp:lineTo x="0" y="0"/>
              </wp:wrapPolygon>
            </wp:wrapThrough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6613" t="36539" r="36818" b="41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0F7" w:rsidRDefault="006B30F7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85B" w:rsidRDefault="00C578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BA5" w:rsidRDefault="00C82EEB" w:rsidP="004B1F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136" style="position:absolute;left:0;text-align:left;margin-left:-25.65pt;margin-top:-22.95pt;width:545.1pt;height:50.5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" fillcolor="#f4f4f4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36">
              <w:txbxContent>
                <w:p w:rsidR="00782D7D" w:rsidRPr="00DB022D" w:rsidRDefault="00782D7D" w:rsidP="00B44DA0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320EE">
                    <w:rPr>
                      <w:b/>
                      <w:color w:val="000000"/>
                      <w:sz w:val="32"/>
                      <w:szCs w:val="32"/>
                    </w:rPr>
                    <w:t xml:space="preserve">Расходы бюджета муниципального </w:t>
                  </w:r>
                  <w:r w:rsidR="00446EEB">
                    <w:rPr>
                      <w:b/>
                      <w:color w:val="000000"/>
                      <w:sz w:val="32"/>
                      <w:szCs w:val="32"/>
                    </w:rPr>
                    <w:t>образования</w:t>
                  </w: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Pr="003320EE">
                    <w:rPr>
                      <w:b/>
                      <w:color w:val="000000"/>
                      <w:sz w:val="32"/>
                      <w:szCs w:val="32"/>
                    </w:rPr>
                    <w:t xml:space="preserve">по разделам </w:t>
                  </w:r>
                  <w:r w:rsidRPr="00DB022D">
                    <w:rPr>
                      <w:b/>
                      <w:color w:val="000000"/>
                      <w:sz w:val="24"/>
                      <w:szCs w:val="24"/>
                    </w:rPr>
                    <w:t>(тыс. рублей)</w:t>
                  </w:r>
                </w:p>
              </w:txbxContent>
            </v:textbox>
          </v:rect>
        </w:pict>
      </w:r>
    </w:p>
    <w:p w:rsidR="001172F4" w:rsidRPr="001172F4" w:rsidRDefault="001172F4" w:rsidP="004B1FD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4394"/>
        <w:gridCol w:w="1559"/>
        <w:gridCol w:w="1559"/>
        <w:gridCol w:w="1985"/>
      </w:tblGrid>
      <w:tr w:rsidR="00BF64FC" w:rsidRPr="00CA7594" w:rsidTr="00BF64FC">
        <w:tc>
          <w:tcPr>
            <w:tcW w:w="1419" w:type="dxa"/>
            <w:vAlign w:val="center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Раздел, подраздел</w:t>
            </w:r>
          </w:p>
        </w:tc>
        <w:tc>
          <w:tcPr>
            <w:tcW w:w="4394" w:type="dxa"/>
            <w:vAlign w:val="center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vAlign w:val="center"/>
          </w:tcPr>
          <w:p w:rsidR="00BF64FC" w:rsidRPr="00CA7594" w:rsidRDefault="008A2F18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559" w:type="dxa"/>
            <w:vAlign w:val="center"/>
          </w:tcPr>
          <w:p w:rsidR="00BF64FC" w:rsidRPr="00CA7594" w:rsidRDefault="008A2F18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  <w:tc>
          <w:tcPr>
            <w:tcW w:w="1985" w:type="dxa"/>
            <w:vAlign w:val="center"/>
          </w:tcPr>
          <w:p w:rsidR="00BF64FC" w:rsidRPr="00CA7594" w:rsidRDefault="008A2F18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исполне</w:t>
            </w:r>
            <w:r w:rsidR="000E5E85"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</w:tr>
      <w:tr w:rsidR="00BF64FC" w:rsidRPr="00CA7594" w:rsidTr="00BF64FC">
        <w:tc>
          <w:tcPr>
            <w:tcW w:w="1419" w:type="dxa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01D" w:rsidRPr="00CA7594" w:rsidTr="0080301D">
        <w:tc>
          <w:tcPr>
            <w:tcW w:w="1419" w:type="dxa"/>
            <w:vAlign w:val="center"/>
          </w:tcPr>
          <w:p w:rsidR="0080301D" w:rsidRPr="00CA7594" w:rsidRDefault="0080301D" w:rsidP="0080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4394" w:type="dxa"/>
            <w:vAlign w:val="center"/>
          </w:tcPr>
          <w:p w:rsidR="0080301D" w:rsidRPr="00CA7594" w:rsidRDefault="0080301D" w:rsidP="0080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Общегосударственный вопросы</w:t>
            </w:r>
          </w:p>
        </w:tc>
        <w:tc>
          <w:tcPr>
            <w:tcW w:w="1559" w:type="dxa"/>
            <w:vAlign w:val="center"/>
          </w:tcPr>
          <w:p w:rsidR="0080301D" w:rsidRPr="00CA7594" w:rsidRDefault="001112E4" w:rsidP="00803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2616,0</w:t>
            </w:r>
          </w:p>
        </w:tc>
        <w:tc>
          <w:tcPr>
            <w:tcW w:w="1559" w:type="dxa"/>
            <w:vAlign w:val="center"/>
          </w:tcPr>
          <w:p w:rsidR="0080301D" w:rsidRPr="00CA7594" w:rsidRDefault="001112E4" w:rsidP="00803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2441,7</w:t>
            </w:r>
          </w:p>
        </w:tc>
        <w:tc>
          <w:tcPr>
            <w:tcW w:w="1985" w:type="dxa"/>
            <w:vAlign w:val="center"/>
          </w:tcPr>
          <w:p w:rsidR="0080301D" w:rsidRPr="00CA7594" w:rsidRDefault="001112E4" w:rsidP="00803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93,3</w:t>
            </w:r>
          </w:p>
        </w:tc>
      </w:tr>
      <w:tr w:rsidR="0080301D" w:rsidRPr="00CA7594" w:rsidTr="00BF64FC">
        <w:tc>
          <w:tcPr>
            <w:tcW w:w="1419" w:type="dxa"/>
            <w:vAlign w:val="center"/>
          </w:tcPr>
          <w:p w:rsidR="0080301D" w:rsidRPr="00CA7594" w:rsidRDefault="0080301D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4394" w:type="dxa"/>
          </w:tcPr>
          <w:p w:rsidR="0080301D" w:rsidRPr="00CA7594" w:rsidRDefault="00CA7594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59" w:type="dxa"/>
            <w:vAlign w:val="center"/>
          </w:tcPr>
          <w:p w:rsidR="0080301D" w:rsidRPr="00CA7594" w:rsidRDefault="001112E4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644,0</w:t>
            </w:r>
          </w:p>
        </w:tc>
        <w:tc>
          <w:tcPr>
            <w:tcW w:w="1559" w:type="dxa"/>
            <w:vAlign w:val="center"/>
          </w:tcPr>
          <w:p w:rsidR="0080301D" w:rsidRPr="00CA7594" w:rsidRDefault="001112E4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551,9</w:t>
            </w:r>
          </w:p>
        </w:tc>
        <w:tc>
          <w:tcPr>
            <w:tcW w:w="1985" w:type="dxa"/>
            <w:vAlign w:val="center"/>
          </w:tcPr>
          <w:p w:rsidR="001112E4" w:rsidRPr="00CA7594" w:rsidRDefault="001112E4" w:rsidP="00111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</w:tr>
      <w:tr w:rsidR="0080301D" w:rsidRPr="00CA7594" w:rsidTr="00BF64FC">
        <w:tc>
          <w:tcPr>
            <w:tcW w:w="1419" w:type="dxa"/>
            <w:vAlign w:val="center"/>
          </w:tcPr>
          <w:p w:rsidR="0080301D" w:rsidRPr="00CA7594" w:rsidRDefault="0080301D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4394" w:type="dxa"/>
          </w:tcPr>
          <w:p w:rsidR="0080301D" w:rsidRPr="00CA7594" w:rsidRDefault="00CA7594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center"/>
          </w:tcPr>
          <w:p w:rsidR="0080301D" w:rsidRPr="00CA7594" w:rsidRDefault="00DF1578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9" w:type="dxa"/>
            <w:vAlign w:val="center"/>
          </w:tcPr>
          <w:p w:rsidR="0080301D" w:rsidRPr="00CA7594" w:rsidRDefault="00402E8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85" w:type="dxa"/>
            <w:vAlign w:val="center"/>
          </w:tcPr>
          <w:p w:rsidR="0080301D" w:rsidRPr="00CA7594" w:rsidRDefault="005B215B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0301D" w:rsidRPr="00CA7594" w:rsidTr="00BF64FC">
        <w:trPr>
          <w:trHeight w:val="943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80301D" w:rsidRPr="00CA7594" w:rsidRDefault="0080301D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0301D" w:rsidRPr="00CA7594" w:rsidRDefault="00CA7594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РФ, высших исполнительных органов гос.власти субъектов РФ, местных администраций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0301D" w:rsidRPr="00CA7594" w:rsidRDefault="00AA4737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1112E4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0301D" w:rsidRPr="00CA7594" w:rsidRDefault="001112E4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0301D" w:rsidRPr="00CA7594" w:rsidRDefault="001112E4" w:rsidP="005B2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AA4737" w:rsidRPr="00CA7594" w:rsidTr="00BF64FC">
        <w:trPr>
          <w:trHeight w:val="943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AA4737" w:rsidRPr="00CA7594" w:rsidRDefault="00AA4737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A4737" w:rsidRPr="00AA4737" w:rsidRDefault="00AA4737" w:rsidP="00BF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37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A4737" w:rsidRDefault="00AA4737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A4737" w:rsidRDefault="00AA4737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A4737" w:rsidRDefault="00AA4737" w:rsidP="005B2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0779" w:rsidRPr="00CA7594" w:rsidTr="00BF64FC">
        <w:tc>
          <w:tcPr>
            <w:tcW w:w="1419" w:type="dxa"/>
            <w:vAlign w:val="center"/>
          </w:tcPr>
          <w:p w:rsidR="00930779" w:rsidRPr="00CA7594" w:rsidRDefault="0093077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4394" w:type="dxa"/>
          </w:tcPr>
          <w:p w:rsidR="00930779" w:rsidRPr="00CA7594" w:rsidRDefault="00930779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vAlign w:val="center"/>
          </w:tcPr>
          <w:p w:rsidR="00930779" w:rsidRPr="00CA7594" w:rsidRDefault="001112E4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  <w:tc>
          <w:tcPr>
            <w:tcW w:w="1559" w:type="dxa"/>
            <w:vAlign w:val="center"/>
          </w:tcPr>
          <w:p w:rsidR="00930779" w:rsidRPr="00CA7594" w:rsidRDefault="001112E4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  <w:tc>
          <w:tcPr>
            <w:tcW w:w="1985" w:type="dxa"/>
            <w:vAlign w:val="center"/>
          </w:tcPr>
          <w:p w:rsidR="004D7C7E" w:rsidRPr="00CA7594" w:rsidRDefault="001112E4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CA7594" w:rsidRPr="00CA7594" w:rsidTr="00BF64FC">
        <w:tc>
          <w:tcPr>
            <w:tcW w:w="1419" w:type="dxa"/>
            <w:vAlign w:val="center"/>
          </w:tcPr>
          <w:p w:rsidR="00CA7594" w:rsidRPr="00CA7594" w:rsidRDefault="00CA7594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0200</w:t>
            </w:r>
          </w:p>
        </w:tc>
        <w:tc>
          <w:tcPr>
            <w:tcW w:w="4394" w:type="dxa"/>
          </w:tcPr>
          <w:p w:rsidR="00CA7594" w:rsidRPr="00CA7594" w:rsidRDefault="00CA7594" w:rsidP="00BF64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559" w:type="dxa"/>
            <w:vAlign w:val="center"/>
          </w:tcPr>
          <w:p w:rsidR="00CA7594" w:rsidRPr="00CA7594" w:rsidRDefault="00762FC9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7B78CC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1559" w:type="dxa"/>
            <w:vAlign w:val="center"/>
          </w:tcPr>
          <w:p w:rsidR="00CA7594" w:rsidRPr="00CA7594" w:rsidRDefault="00762FC9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7B78CC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1985" w:type="dxa"/>
            <w:vAlign w:val="center"/>
          </w:tcPr>
          <w:p w:rsidR="00CA7594" w:rsidRPr="00CA7594" w:rsidRDefault="007B78CC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CA7594" w:rsidRPr="00CA7594" w:rsidTr="00BF64FC">
        <w:tc>
          <w:tcPr>
            <w:tcW w:w="1419" w:type="dxa"/>
            <w:vAlign w:val="center"/>
          </w:tcPr>
          <w:p w:rsidR="00CA7594" w:rsidRPr="00CA7594" w:rsidRDefault="00CA7594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4394" w:type="dxa"/>
          </w:tcPr>
          <w:p w:rsidR="00CA7594" w:rsidRPr="00CA7594" w:rsidRDefault="00CA7594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59" w:type="dxa"/>
            <w:vAlign w:val="center"/>
          </w:tcPr>
          <w:p w:rsidR="00CA7594" w:rsidRPr="00CA7594" w:rsidRDefault="00762FC9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B78CC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559" w:type="dxa"/>
            <w:vAlign w:val="center"/>
          </w:tcPr>
          <w:p w:rsidR="00CA7594" w:rsidRPr="00CA7594" w:rsidRDefault="00762FC9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B78CC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985" w:type="dxa"/>
            <w:vAlign w:val="center"/>
          </w:tcPr>
          <w:p w:rsidR="00CA7594" w:rsidRPr="00CA7594" w:rsidRDefault="007B78CC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C27DF" w:rsidRPr="00BC27DF" w:rsidTr="00BF64FC">
        <w:tc>
          <w:tcPr>
            <w:tcW w:w="1419" w:type="dxa"/>
            <w:vAlign w:val="center"/>
          </w:tcPr>
          <w:p w:rsidR="00BC27DF" w:rsidRPr="00BC27DF" w:rsidRDefault="00BC27DF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7DF">
              <w:rPr>
                <w:rFonts w:ascii="Times New Roman" w:hAnsi="Times New Roman" w:cs="Times New Roman"/>
                <w:b/>
                <w:sz w:val="24"/>
                <w:szCs w:val="24"/>
              </w:rPr>
              <w:t>0300</w:t>
            </w:r>
          </w:p>
        </w:tc>
        <w:tc>
          <w:tcPr>
            <w:tcW w:w="4394" w:type="dxa"/>
          </w:tcPr>
          <w:p w:rsidR="00BC27DF" w:rsidRPr="00BC27DF" w:rsidRDefault="00BC27DF" w:rsidP="00BF6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7DF">
              <w:rPr>
                <w:rFonts w:ascii="Times New Roman" w:hAnsi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vAlign w:val="center"/>
          </w:tcPr>
          <w:p w:rsidR="00BC27DF" w:rsidRPr="00BC27DF" w:rsidRDefault="00762FC9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  <w:tc>
          <w:tcPr>
            <w:tcW w:w="1559" w:type="dxa"/>
            <w:vAlign w:val="center"/>
          </w:tcPr>
          <w:p w:rsidR="00BC27DF" w:rsidRPr="00BC27DF" w:rsidRDefault="00762FC9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17,8</w:t>
            </w:r>
          </w:p>
        </w:tc>
        <w:tc>
          <w:tcPr>
            <w:tcW w:w="1985" w:type="dxa"/>
            <w:vAlign w:val="center"/>
          </w:tcPr>
          <w:p w:rsidR="00BC27DF" w:rsidRPr="00BC27DF" w:rsidRDefault="00762FC9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98,9</w:t>
            </w:r>
          </w:p>
        </w:tc>
      </w:tr>
      <w:tr w:rsidR="0087038C" w:rsidRPr="0087038C" w:rsidTr="00BF64FC">
        <w:tc>
          <w:tcPr>
            <w:tcW w:w="1419" w:type="dxa"/>
            <w:vAlign w:val="center"/>
          </w:tcPr>
          <w:p w:rsidR="0087038C" w:rsidRPr="0087038C" w:rsidRDefault="0087038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4394" w:type="dxa"/>
          </w:tcPr>
          <w:p w:rsidR="0087038C" w:rsidRPr="0087038C" w:rsidRDefault="0087038C" w:rsidP="00BF64FC">
            <w:pPr>
              <w:spacing w:after="0" w:line="240" w:lineRule="auto"/>
              <w:rPr>
                <w:rFonts w:ascii="Times New Roman" w:hAnsi="Times New Roman"/>
              </w:rPr>
            </w:pPr>
            <w:r w:rsidRPr="0087038C">
              <w:rPr>
                <w:rFonts w:ascii="Times New Roman" w:hAnsi="Times New Roman"/>
              </w:rPr>
              <w:t>Обеспечение пожарной безопасности</w:t>
            </w:r>
          </w:p>
        </w:tc>
        <w:tc>
          <w:tcPr>
            <w:tcW w:w="1559" w:type="dxa"/>
            <w:vAlign w:val="center"/>
          </w:tcPr>
          <w:p w:rsidR="0087038C" w:rsidRPr="0087038C" w:rsidRDefault="00762FC9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703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87038C" w:rsidRPr="0087038C" w:rsidRDefault="00762FC9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985" w:type="dxa"/>
            <w:vAlign w:val="center"/>
          </w:tcPr>
          <w:p w:rsidR="0087038C" w:rsidRPr="0087038C" w:rsidRDefault="00762FC9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</w:tr>
      <w:tr w:rsidR="007B78CC" w:rsidRPr="007B78CC" w:rsidTr="00BF64FC">
        <w:tc>
          <w:tcPr>
            <w:tcW w:w="1419" w:type="dxa"/>
            <w:vAlign w:val="center"/>
          </w:tcPr>
          <w:p w:rsidR="007B78CC" w:rsidRPr="007B78CC" w:rsidRDefault="007B78C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CC">
              <w:rPr>
                <w:rFonts w:ascii="Times New Roman" w:hAnsi="Times New Roman" w:cs="Times New Roman"/>
                <w:b/>
                <w:sz w:val="24"/>
                <w:szCs w:val="24"/>
              </w:rPr>
              <w:t>0400</w:t>
            </w:r>
          </w:p>
        </w:tc>
        <w:tc>
          <w:tcPr>
            <w:tcW w:w="4394" w:type="dxa"/>
          </w:tcPr>
          <w:p w:rsidR="007B78CC" w:rsidRPr="00E96669" w:rsidRDefault="00E96669" w:rsidP="00BF6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Национальная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кономика</w:t>
            </w:r>
          </w:p>
        </w:tc>
        <w:tc>
          <w:tcPr>
            <w:tcW w:w="1559" w:type="dxa"/>
            <w:vAlign w:val="center"/>
          </w:tcPr>
          <w:p w:rsidR="007B78CC" w:rsidRPr="007B78CC" w:rsidRDefault="00762FC9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133,0</w:t>
            </w:r>
          </w:p>
        </w:tc>
        <w:tc>
          <w:tcPr>
            <w:tcW w:w="1559" w:type="dxa"/>
            <w:vAlign w:val="center"/>
          </w:tcPr>
          <w:p w:rsidR="007B78CC" w:rsidRPr="007B78CC" w:rsidRDefault="00762FC9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125,1</w:t>
            </w:r>
          </w:p>
        </w:tc>
        <w:tc>
          <w:tcPr>
            <w:tcW w:w="1985" w:type="dxa"/>
            <w:vAlign w:val="center"/>
          </w:tcPr>
          <w:p w:rsidR="007B78CC" w:rsidRPr="007B78CC" w:rsidRDefault="00762FC9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94,1</w:t>
            </w:r>
          </w:p>
        </w:tc>
      </w:tr>
      <w:tr w:rsidR="004B36B2" w:rsidRPr="004B36B2" w:rsidTr="00BF64FC">
        <w:tc>
          <w:tcPr>
            <w:tcW w:w="1419" w:type="dxa"/>
            <w:vAlign w:val="center"/>
          </w:tcPr>
          <w:p w:rsidR="004B36B2" w:rsidRPr="004B36B2" w:rsidRDefault="004B36B2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B2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4394" w:type="dxa"/>
          </w:tcPr>
          <w:p w:rsidR="004B36B2" w:rsidRPr="004B36B2" w:rsidRDefault="004B36B2" w:rsidP="00BF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B2">
              <w:rPr>
                <w:rFonts w:ascii="Times New Roman" w:hAnsi="Times New Roman" w:cs="Times New Roman"/>
              </w:rPr>
              <w:t>Дорожное хозяйство (дорожные фонды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:rsidR="004B36B2" w:rsidRPr="004B36B2" w:rsidRDefault="00762FC9" w:rsidP="00B2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</w:t>
            </w:r>
          </w:p>
        </w:tc>
        <w:tc>
          <w:tcPr>
            <w:tcW w:w="1559" w:type="dxa"/>
            <w:vAlign w:val="center"/>
          </w:tcPr>
          <w:p w:rsidR="004B36B2" w:rsidRPr="004B36B2" w:rsidRDefault="00762FC9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1985" w:type="dxa"/>
            <w:vAlign w:val="center"/>
          </w:tcPr>
          <w:p w:rsidR="004B36B2" w:rsidRPr="004B36B2" w:rsidRDefault="00762FC9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</w:tr>
      <w:tr w:rsidR="00930779" w:rsidRPr="00CA7594" w:rsidTr="00BF64FC">
        <w:tc>
          <w:tcPr>
            <w:tcW w:w="1419" w:type="dxa"/>
            <w:vAlign w:val="center"/>
          </w:tcPr>
          <w:p w:rsidR="00930779" w:rsidRPr="00CA7594" w:rsidRDefault="00930779" w:rsidP="0093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32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:rsidR="00930779" w:rsidRPr="00CA7594" w:rsidRDefault="00932598" w:rsidP="00BF64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243"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vAlign w:val="center"/>
          </w:tcPr>
          <w:p w:rsidR="0087038C" w:rsidRPr="00CA7594" w:rsidRDefault="00762FC9" w:rsidP="00870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1522,7</w:t>
            </w:r>
          </w:p>
        </w:tc>
        <w:tc>
          <w:tcPr>
            <w:tcW w:w="1559" w:type="dxa"/>
            <w:vAlign w:val="center"/>
          </w:tcPr>
          <w:p w:rsidR="00930779" w:rsidRPr="00CA7594" w:rsidRDefault="00762FC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1314,9</w:t>
            </w:r>
          </w:p>
        </w:tc>
        <w:tc>
          <w:tcPr>
            <w:tcW w:w="1985" w:type="dxa"/>
            <w:vAlign w:val="center"/>
          </w:tcPr>
          <w:p w:rsidR="00930779" w:rsidRPr="00CA7594" w:rsidRDefault="00762FC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86,4</w:t>
            </w:r>
          </w:p>
        </w:tc>
      </w:tr>
      <w:tr w:rsidR="006507A7" w:rsidRPr="00CA7594" w:rsidTr="00BF64FC">
        <w:tc>
          <w:tcPr>
            <w:tcW w:w="1419" w:type="dxa"/>
            <w:vAlign w:val="center"/>
          </w:tcPr>
          <w:p w:rsidR="006507A7" w:rsidRPr="00CA7594" w:rsidRDefault="006507A7" w:rsidP="00932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4394" w:type="dxa"/>
          </w:tcPr>
          <w:p w:rsidR="006507A7" w:rsidRPr="00932598" w:rsidRDefault="006507A7" w:rsidP="00BF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vAlign w:val="center"/>
          </w:tcPr>
          <w:p w:rsidR="006507A7" w:rsidRPr="00CA7594" w:rsidRDefault="00762FC9" w:rsidP="004B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771,2</w:t>
            </w:r>
          </w:p>
        </w:tc>
        <w:tc>
          <w:tcPr>
            <w:tcW w:w="1559" w:type="dxa"/>
            <w:vAlign w:val="center"/>
          </w:tcPr>
          <w:p w:rsidR="006507A7" w:rsidRPr="00CA7594" w:rsidRDefault="00762FC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770,8</w:t>
            </w:r>
          </w:p>
        </w:tc>
        <w:tc>
          <w:tcPr>
            <w:tcW w:w="1985" w:type="dxa"/>
            <w:vAlign w:val="center"/>
          </w:tcPr>
          <w:p w:rsidR="006507A7" w:rsidRPr="00CA7594" w:rsidRDefault="00762FC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930779" w:rsidRPr="00CA7594" w:rsidTr="00BF64FC">
        <w:tc>
          <w:tcPr>
            <w:tcW w:w="1419" w:type="dxa"/>
            <w:vAlign w:val="center"/>
          </w:tcPr>
          <w:p w:rsidR="00930779" w:rsidRPr="00CA7594" w:rsidRDefault="00930779" w:rsidP="00932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259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4394" w:type="dxa"/>
          </w:tcPr>
          <w:p w:rsidR="00930779" w:rsidRPr="00932598" w:rsidRDefault="00932598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8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vAlign w:val="center"/>
          </w:tcPr>
          <w:p w:rsidR="00E802B8" w:rsidRPr="00CA7594" w:rsidRDefault="00762FC9" w:rsidP="004B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751,5</w:t>
            </w:r>
          </w:p>
        </w:tc>
        <w:tc>
          <w:tcPr>
            <w:tcW w:w="1559" w:type="dxa"/>
            <w:vAlign w:val="center"/>
          </w:tcPr>
          <w:p w:rsidR="00930779" w:rsidRPr="00CA7594" w:rsidRDefault="00762FC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544,1</w:t>
            </w:r>
          </w:p>
        </w:tc>
        <w:tc>
          <w:tcPr>
            <w:tcW w:w="1985" w:type="dxa"/>
            <w:vAlign w:val="center"/>
          </w:tcPr>
          <w:p w:rsidR="00930779" w:rsidRPr="00CA7594" w:rsidRDefault="00762FC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</w:tr>
      <w:tr w:rsidR="00930779" w:rsidRPr="00CA7594" w:rsidTr="00BF64FC">
        <w:tc>
          <w:tcPr>
            <w:tcW w:w="5813" w:type="dxa"/>
            <w:gridSpan w:val="2"/>
          </w:tcPr>
          <w:p w:rsidR="00930779" w:rsidRPr="00CA7594" w:rsidRDefault="0093077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930779" w:rsidRPr="00CA7594" w:rsidRDefault="00762FC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4380,6</w:t>
            </w:r>
          </w:p>
        </w:tc>
        <w:tc>
          <w:tcPr>
            <w:tcW w:w="1559" w:type="dxa"/>
            <w:vAlign w:val="center"/>
          </w:tcPr>
          <w:p w:rsidR="00930779" w:rsidRPr="00CA7594" w:rsidRDefault="00762FC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3990,4</w:t>
            </w:r>
          </w:p>
        </w:tc>
        <w:tc>
          <w:tcPr>
            <w:tcW w:w="1985" w:type="dxa"/>
            <w:vAlign w:val="center"/>
          </w:tcPr>
          <w:p w:rsidR="00930779" w:rsidRPr="00CA7594" w:rsidRDefault="00762FC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91,1</w:t>
            </w:r>
          </w:p>
        </w:tc>
      </w:tr>
    </w:tbl>
    <w:p w:rsidR="00960431" w:rsidRDefault="00C82EEB" w:rsidP="00B44DA0">
      <w:pPr>
        <w:jc w:val="both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_x0000_s1171" style="position:absolute;left:0;text-align:left;margin-left:-11.4pt;margin-top:11.65pt;width:545.1pt;height:42.15pt;z-index:2518640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" fillcolor="#f4f4f4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71">
              <w:txbxContent>
                <w:p w:rsidR="00782D7D" w:rsidRPr="003320EE" w:rsidRDefault="00782D7D" w:rsidP="00E52844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Удельный вес в общем объеме расходов по разделам:</w:t>
                  </w:r>
                </w:p>
              </w:txbxContent>
            </v:textbox>
          </v:rect>
        </w:pict>
      </w:r>
      <w:r w:rsidR="000F78F6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   </w:t>
      </w:r>
      <w:r w:rsidR="00FA5FB8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       </w:t>
      </w:r>
      <w:r w:rsidR="00F8649B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                  </w:t>
      </w:r>
    </w:p>
    <w:p w:rsidR="008C50D5" w:rsidRDefault="008C50D5" w:rsidP="00B44DA0">
      <w:pPr>
        <w:jc w:val="both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tbl>
      <w:tblPr>
        <w:tblStyle w:val="ac"/>
        <w:tblpPr w:leftFromText="180" w:rightFromText="180" w:vertAnchor="text" w:tblpY="1"/>
        <w:tblOverlap w:val="never"/>
        <w:tblW w:w="7372" w:type="dxa"/>
        <w:tblLayout w:type="fixed"/>
        <w:tblLook w:val="04A0" w:firstRow="1" w:lastRow="0" w:firstColumn="1" w:lastColumn="0" w:noHBand="0" w:noVBand="1"/>
      </w:tblPr>
      <w:tblGrid>
        <w:gridCol w:w="1419"/>
        <w:gridCol w:w="4394"/>
        <w:gridCol w:w="1559"/>
      </w:tblGrid>
      <w:tr w:rsidR="009C4D1D" w:rsidRPr="001112E4" w:rsidTr="00853AD5">
        <w:tc>
          <w:tcPr>
            <w:tcW w:w="1419" w:type="dxa"/>
            <w:vAlign w:val="center"/>
          </w:tcPr>
          <w:p w:rsidR="009C4D1D" w:rsidRPr="001112E4" w:rsidRDefault="009C4D1D" w:rsidP="00853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2E4">
              <w:rPr>
                <w:rFonts w:ascii="Times New Roman" w:hAnsi="Times New Roman" w:cs="Times New Roman"/>
                <w:b/>
                <w:sz w:val="24"/>
                <w:szCs w:val="24"/>
              </w:rPr>
              <w:t>Код раздела</w:t>
            </w:r>
          </w:p>
        </w:tc>
        <w:tc>
          <w:tcPr>
            <w:tcW w:w="4394" w:type="dxa"/>
            <w:vAlign w:val="center"/>
          </w:tcPr>
          <w:p w:rsidR="009C4D1D" w:rsidRPr="001112E4" w:rsidRDefault="009C4D1D" w:rsidP="00853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2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vAlign w:val="center"/>
          </w:tcPr>
          <w:p w:rsidR="009C4D1D" w:rsidRPr="001112E4" w:rsidRDefault="001112E4" w:rsidP="00853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2E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9C4D1D" w:rsidRPr="00111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9C4D1D" w:rsidRPr="001112E4" w:rsidTr="00853AD5">
        <w:tc>
          <w:tcPr>
            <w:tcW w:w="1419" w:type="dxa"/>
          </w:tcPr>
          <w:p w:rsidR="009C4D1D" w:rsidRPr="001112E4" w:rsidRDefault="009C4D1D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C4D1D" w:rsidRPr="001112E4" w:rsidRDefault="009C4D1D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C4D1D" w:rsidRPr="001112E4" w:rsidRDefault="00D92F61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D1D" w:rsidRPr="001112E4" w:rsidTr="00853AD5">
        <w:tc>
          <w:tcPr>
            <w:tcW w:w="1419" w:type="dxa"/>
          </w:tcPr>
          <w:p w:rsidR="009C4D1D" w:rsidRPr="001112E4" w:rsidRDefault="009C4D1D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E4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4394" w:type="dxa"/>
          </w:tcPr>
          <w:p w:rsidR="009C4D1D" w:rsidRPr="001112E4" w:rsidRDefault="009C4D1D" w:rsidP="0085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E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Общегосударственный вопросы</w:t>
            </w:r>
          </w:p>
        </w:tc>
        <w:tc>
          <w:tcPr>
            <w:tcW w:w="1559" w:type="dxa"/>
            <w:vAlign w:val="center"/>
          </w:tcPr>
          <w:p w:rsidR="009C4D1D" w:rsidRPr="001112E4" w:rsidRDefault="001112E4" w:rsidP="005B2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C4D1D" w:rsidRPr="001112E4" w:rsidTr="00853AD5">
        <w:tc>
          <w:tcPr>
            <w:tcW w:w="1419" w:type="dxa"/>
          </w:tcPr>
          <w:p w:rsidR="009C4D1D" w:rsidRPr="001112E4" w:rsidRDefault="009C4D1D" w:rsidP="002D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2567" w:rsidRPr="00111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12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:rsidR="009C4D1D" w:rsidRPr="001112E4" w:rsidRDefault="009C4D1D" w:rsidP="002D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E4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</w:t>
            </w:r>
            <w:r w:rsidR="002D2567" w:rsidRPr="001112E4">
              <w:rPr>
                <w:rFonts w:ascii="Times New Roman" w:hAnsi="Times New Roman" w:cs="Times New Roman"/>
                <w:sz w:val="24"/>
                <w:szCs w:val="24"/>
              </w:rPr>
              <w:t>оборона</w:t>
            </w:r>
          </w:p>
        </w:tc>
        <w:tc>
          <w:tcPr>
            <w:tcW w:w="1559" w:type="dxa"/>
            <w:vAlign w:val="center"/>
          </w:tcPr>
          <w:p w:rsidR="009C4D1D" w:rsidRPr="001112E4" w:rsidRDefault="001112E4" w:rsidP="00F75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1112E4" w:rsidRPr="001112E4" w:rsidTr="00853AD5">
        <w:tc>
          <w:tcPr>
            <w:tcW w:w="1419" w:type="dxa"/>
          </w:tcPr>
          <w:p w:rsidR="001112E4" w:rsidRPr="001112E4" w:rsidRDefault="001112E4" w:rsidP="002D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E4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4394" w:type="dxa"/>
          </w:tcPr>
          <w:p w:rsidR="001112E4" w:rsidRPr="001112E4" w:rsidRDefault="001112E4" w:rsidP="002D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E4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vAlign w:val="center"/>
          </w:tcPr>
          <w:p w:rsidR="001112E4" w:rsidRPr="001112E4" w:rsidRDefault="001112E4" w:rsidP="00F75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F75771" w:rsidRPr="001112E4" w:rsidTr="00853AD5">
        <w:tc>
          <w:tcPr>
            <w:tcW w:w="1419" w:type="dxa"/>
          </w:tcPr>
          <w:p w:rsidR="00F75771" w:rsidRPr="001112E4" w:rsidRDefault="00F75771" w:rsidP="002D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E4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4394" w:type="dxa"/>
          </w:tcPr>
          <w:p w:rsidR="00F75771" w:rsidRPr="001112E4" w:rsidRDefault="00F75771" w:rsidP="002D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E4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vAlign w:val="center"/>
          </w:tcPr>
          <w:p w:rsidR="00F75771" w:rsidRPr="001112E4" w:rsidRDefault="001112E4" w:rsidP="00F75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C4D1D" w:rsidRPr="001112E4" w:rsidTr="00853AD5">
        <w:tc>
          <w:tcPr>
            <w:tcW w:w="1419" w:type="dxa"/>
          </w:tcPr>
          <w:p w:rsidR="009C4D1D" w:rsidRPr="001112E4" w:rsidRDefault="009C4D1D" w:rsidP="002D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2D2567" w:rsidRPr="00111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12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:rsidR="009C4D1D" w:rsidRPr="001112E4" w:rsidRDefault="002D2567" w:rsidP="0085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E4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vAlign w:val="center"/>
          </w:tcPr>
          <w:p w:rsidR="009C4D1D" w:rsidRPr="001112E4" w:rsidRDefault="001112E4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9C4D1D" w:rsidRPr="001112E4" w:rsidTr="00853AD5">
        <w:tc>
          <w:tcPr>
            <w:tcW w:w="1419" w:type="dxa"/>
          </w:tcPr>
          <w:p w:rsidR="009C4D1D" w:rsidRPr="001112E4" w:rsidRDefault="009C4D1D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4D1D" w:rsidRPr="001112E4" w:rsidRDefault="009C4D1D" w:rsidP="00853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2E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9C4D1D" w:rsidRPr="001112E4" w:rsidRDefault="009C4D1D" w:rsidP="00853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2E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BD7F5E" w:rsidRPr="001112E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</w:tbl>
    <w:p w:rsidR="00A24A0E" w:rsidRDefault="00853AD5" w:rsidP="005B215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textWrapping" w:clear="all"/>
      </w:r>
      <w:r w:rsidR="0002269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D1234C" w:rsidRDefault="007364CF" w:rsidP="005B215B">
      <w:pPr>
        <w:jc w:val="both"/>
        <w:rPr>
          <w:rFonts w:ascii="Times New Roman" w:eastAsia="Times New Roman" w:hAnsi="Times New Roman" w:cs="Times New Roman"/>
          <w:b/>
          <w:bCs/>
          <w:noProof/>
          <w:color w:val="00B0F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B0F0"/>
          <w:sz w:val="32"/>
          <w:szCs w:val="32"/>
          <w:lang w:eastAsia="ru-RU"/>
        </w:rPr>
        <w:t xml:space="preserve">Исполнение бюджета </w:t>
      </w:r>
      <w:r w:rsidR="00AE1043">
        <w:rPr>
          <w:rFonts w:ascii="Times New Roman" w:eastAsia="Times New Roman" w:hAnsi="Times New Roman" w:cs="Times New Roman"/>
          <w:b/>
          <w:bCs/>
          <w:noProof/>
          <w:color w:val="00B0F0"/>
          <w:sz w:val="32"/>
          <w:szCs w:val="32"/>
          <w:lang w:eastAsia="ru-RU"/>
        </w:rPr>
        <w:t>Березово-Лук</w:t>
      </w:r>
      <w:r>
        <w:rPr>
          <w:rFonts w:ascii="Times New Roman" w:eastAsia="Times New Roman" w:hAnsi="Times New Roman" w:cs="Times New Roman"/>
          <w:b/>
          <w:bCs/>
          <w:noProof/>
          <w:color w:val="00B0F0"/>
          <w:sz w:val="32"/>
          <w:szCs w:val="32"/>
          <w:lang w:eastAsia="ru-RU"/>
        </w:rPr>
        <w:t xml:space="preserve">ского муниципального образования по </w:t>
      </w:r>
      <w:r w:rsidR="001112E4">
        <w:rPr>
          <w:rFonts w:ascii="Times New Roman" w:eastAsia="Times New Roman" w:hAnsi="Times New Roman" w:cs="Times New Roman"/>
          <w:b/>
          <w:bCs/>
          <w:noProof/>
          <w:color w:val="00B0F0"/>
          <w:sz w:val="32"/>
          <w:szCs w:val="32"/>
          <w:lang w:eastAsia="ru-RU"/>
        </w:rPr>
        <w:t>муниципальным программам за 2020</w:t>
      </w:r>
      <w:r>
        <w:rPr>
          <w:rFonts w:ascii="Times New Roman" w:eastAsia="Times New Roman" w:hAnsi="Times New Roman" w:cs="Times New Roman"/>
          <w:b/>
          <w:bCs/>
          <w:noProof/>
          <w:color w:val="00B0F0"/>
          <w:sz w:val="32"/>
          <w:szCs w:val="32"/>
          <w:lang w:eastAsia="ru-RU"/>
        </w:rPr>
        <w:t xml:space="preserve"> год</w:t>
      </w:r>
    </w:p>
    <w:p w:rsidR="00DC30BC" w:rsidRPr="00DC30BC" w:rsidRDefault="00DC30BC" w:rsidP="00DC30BC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 w:rsidRPr="00DC30BC">
        <w:rPr>
          <w:rFonts w:ascii="Times New Roman" w:eastAsia="Times New Roman" w:hAnsi="Times New Roman" w:cs="Times New Roman"/>
          <w:b/>
          <w:bCs/>
          <w:noProof/>
          <w:color w:val="00B0F0"/>
          <w:sz w:val="24"/>
          <w:szCs w:val="24"/>
          <w:lang w:eastAsia="ru-RU"/>
        </w:rPr>
        <w:t>(тыс.руб.)</w:t>
      </w:r>
    </w:p>
    <w:tbl>
      <w:tblPr>
        <w:tblpPr w:leftFromText="180" w:rightFromText="180" w:vertAnchor="text" w:horzAnchor="margin" w:tblpXSpec="center" w:tblpY="451"/>
        <w:tblOverlap w:val="never"/>
        <w:tblW w:w="4881" w:type="pct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2551"/>
        <w:gridCol w:w="1417"/>
        <w:gridCol w:w="1700"/>
      </w:tblGrid>
      <w:tr w:rsidR="00034B78" w:rsidRPr="00DC30BC" w:rsidTr="00034B78">
        <w:trPr>
          <w:trHeight w:val="687"/>
        </w:trPr>
        <w:tc>
          <w:tcPr>
            <w:tcW w:w="2252" w:type="pct"/>
            <w:shd w:val="clear" w:color="auto" w:fill="C4BC96" w:themeFill="background2" w:themeFillShade="BF"/>
          </w:tcPr>
          <w:p w:rsidR="00034B78" w:rsidRPr="00DC30BC" w:rsidRDefault="00034B78" w:rsidP="00736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DC30BC">
              <w:rPr>
                <w:rFonts w:ascii="Times New Roman" w:eastAsia="Times New Roman" w:hAnsi="Times New Roman"/>
                <w:b/>
                <w:color w:val="17365D" w:themeColor="text2" w:themeShade="BF"/>
                <w:sz w:val="24"/>
                <w:szCs w:val="24"/>
              </w:rPr>
              <w:t>Наименование</w:t>
            </w:r>
            <w:r w:rsidRPr="00DC30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C30BC">
              <w:rPr>
                <w:rFonts w:ascii="Times New Roman" w:hAnsi="Times New Roman"/>
                <w:b/>
                <w:bCs/>
                <w:color w:val="17365D" w:themeColor="text2" w:themeShade="BF"/>
                <w:sz w:val="24"/>
                <w:szCs w:val="24"/>
              </w:rPr>
              <w:t>муниципальной</w:t>
            </w:r>
            <w:r w:rsidRPr="00DC30BC">
              <w:rPr>
                <w:rFonts w:ascii="Times New Roman" w:eastAsia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 программы</w:t>
            </w:r>
          </w:p>
        </w:tc>
        <w:tc>
          <w:tcPr>
            <w:tcW w:w="1237" w:type="pct"/>
            <w:shd w:val="clear" w:color="auto" w:fill="C4BC96" w:themeFill="background2" w:themeFillShade="BF"/>
          </w:tcPr>
          <w:p w:rsidR="00034B78" w:rsidRPr="00DC30BC" w:rsidRDefault="001112E4" w:rsidP="00034B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Первонач.бюджет 2020</w:t>
            </w:r>
            <w:r w:rsidR="00034B78" w:rsidRPr="00DC30BC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г.</w:t>
            </w:r>
          </w:p>
        </w:tc>
        <w:tc>
          <w:tcPr>
            <w:tcW w:w="687" w:type="pct"/>
            <w:shd w:val="clear" w:color="auto" w:fill="C4BC96" w:themeFill="background2" w:themeFillShade="BF"/>
          </w:tcPr>
          <w:p w:rsidR="00034B78" w:rsidRPr="00DC30BC" w:rsidRDefault="001112E4" w:rsidP="007364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Уточненный бюджет 2020</w:t>
            </w:r>
            <w:r w:rsidR="00034B78" w:rsidRPr="00DC30BC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г.</w:t>
            </w:r>
          </w:p>
        </w:tc>
        <w:tc>
          <w:tcPr>
            <w:tcW w:w="824" w:type="pct"/>
            <w:shd w:val="clear" w:color="auto" w:fill="C4BC96" w:themeFill="background2" w:themeFillShade="BF"/>
          </w:tcPr>
          <w:p w:rsidR="00034B78" w:rsidRPr="00DC30BC" w:rsidRDefault="001112E4" w:rsidP="007364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Исполнение 2020</w:t>
            </w:r>
            <w:r w:rsidR="00034B78" w:rsidRPr="00DC30BC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г.</w:t>
            </w:r>
          </w:p>
        </w:tc>
      </w:tr>
      <w:tr w:rsidR="00034B78" w:rsidRPr="00523BB4" w:rsidTr="00034B78">
        <w:tc>
          <w:tcPr>
            <w:tcW w:w="2252" w:type="pct"/>
            <w:shd w:val="clear" w:color="auto" w:fill="auto"/>
          </w:tcPr>
          <w:p w:rsidR="00034B78" w:rsidRPr="00B2733F" w:rsidRDefault="00B2733F" w:rsidP="007364CF">
            <w:pPr>
              <w:rPr>
                <w:rFonts w:ascii="Times New Roman" w:hAnsi="Times New Roman"/>
              </w:rPr>
            </w:pPr>
            <w:r w:rsidRPr="00B2733F">
              <w:rPr>
                <w:rFonts w:ascii="Times New Roman" w:hAnsi="Times New Roman"/>
              </w:rPr>
              <w:t>«Профилактика правонарушений в Березово-Лукском муниципальном образовании на 2018-2020годы»</w:t>
            </w:r>
          </w:p>
        </w:tc>
        <w:tc>
          <w:tcPr>
            <w:tcW w:w="1237" w:type="pct"/>
            <w:shd w:val="clear" w:color="auto" w:fill="auto"/>
          </w:tcPr>
          <w:p w:rsidR="00034B78" w:rsidRPr="00523BB4" w:rsidRDefault="00B2733F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5,0</w:t>
            </w:r>
          </w:p>
        </w:tc>
        <w:tc>
          <w:tcPr>
            <w:tcW w:w="687" w:type="pct"/>
          </w:tcPr>
          <w:p w:rsidR="00034B78" w:rsidRPr="00523BB4" w:rsidRDefault="00526B41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824" w:type="pct"/>
          </w:tcPr>
          <w:p w:rsidR="00034B78" w:rsidRPr="00523BB4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523BB4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</w:tr>
      <w:tr w:rsidR="00034B78" w:rsidRPr="00523BB4" w:rsidTr="00034B78">
        <w:tc>
          <w:tcPr>
            <w:tcW w:w="2252" w:type="pct"/>
            <w:shd w:val="clear" w:color="auto" w:fill="auto"/>
          </w:tcPr>
          <w:p w:rsidR="00034B78" w:rsidRPr="00B2733F" w:rsidRDefault="00B2733F" w:rsidP="00523BB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2733F">
              <w:rPr>
                <w:rFonts w:ascii="Times New Roman" w:hAnsi="Times New Roman"/>
              </w:rPr>
              <w:t>«Противодействие коррупции в Березово-Лукском муниципальном образовании на 2018-2020 годы»</w:t>
            </w:r>
          </w:p>
        </w:tc>
        <w:tc>
          <w:tcPr>
            <w:tcW w:w="1237" w:type="pct"/>
            <w:shd w:val="clear" w:color="auto" w:fill="auto"/>
          </w:tcPr>
          <w:p w:rsidR="00034B78" w:rsidRPr="00523BB4" w:rsidRDefault="00B2733F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  <w:r w:rsidR="00523BB4" w:rsidRPr="00523BB4">
              <w:rPr>
                <w:rFonts w:ascii="Times New Roman" w:hAnsi="Times New Roman"/>
                <w:bCs/>
                <w:color w:val="000000"/>
              </w:rPr>
              <w:t>,0</w:t>
            </w:r>
          </w:p>
        </w:tc>
        <w:tc>
          <w:tcPr>
            <w:tcW w:w="687" w:type="pct"/>
          </w:tcPr>
          <w:p w:rsidR="00034B78" w:rsidRPr="00523BB4" w:rsidRDefault="00526B41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824" w:type="pct"/>
          </w:tcPr>
          <w:p w:rsidR="00034B78" w:rsidRPr="00523BB4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523BB4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</w:tr>
      <w:tr w:rsidR="00034B78" w:rsidRPr="00523BB4" w:rsidTr="00034B78">
        <w:tc>
          <w:tcPr>
            <w:tcW w:w="2252" w:type="pct"/>
            <w:shd w:val="clear" w:color="auto" w:fill="auto"/>
          </w:tcPr>
          <w:p w:rsidR="00034B78" w:rsidRPr="00B2733F" w:rsidRDefault="00B2733F" w:rsidP="007364CF">
            <w:pPr>
              <w:rPr>
                <w:rFonts w:ascii="Times New Roman" w:hAnsi="Times New Roman"/>
              </w:rPr>
            </w:pPr>
            <w:r w:rsidRPr="00B2733F">
              <w:rPr>
                <w:rFonts w:ascii="Times New Roman" w:hAnsi="Times New Roman"/>
              </w:rPr>
              <w:t>«Обеспечение пожарной безопасности объектов жилого и нежилого фонда Березово-Лукского МО на период 2017 - 2019 гг.»</w:t>
            </w:r>
          </w:p>
        </w:tc>
        <w:tc>
          <w:tcPr>
            <w:tcW w:w="1237" w:type="pct"/>
            <w:shd w:val="clear" w:color="auto" w:fill="auto"/>
          </w:tcPr>
          <w:p w:rsidR="00034B78" w:rsidRPr="00523BB4" w:rsidRDefault="007D027B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687" w:type="pct"/>
          </w:tcPr>
          <w:p w:rsidR="00034B78" w:rsidRPr="00523BB4" w:rsidRDefault="007D027B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18,0</w:t>
            </w:r>
          </w:p>
          <w:p w:rsidR="00DC30BC" w:rsidRPr="00523BB4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24" w:type="pct"/>
          </w:tcPr>
          <w:p w:rsidR="00034B78" w:rsidRPr="00523BB4" w:rsidRDefault="007D027B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17,8</w:t>
            </w:r>
          </w:p>
        </w:tc>
      </w:tr>
      <w:tr w:rsidR="00B2733F" w:rsidRPr="00523BB4" w:rsidTr="00034B78">
        <w:tc>
          <w:tcPr>
            <w:tcW w:w="2252" w:type="pct"/>
            <w:shd w:val="clear" w:color="auto" w:fill="auto"/>
          </w:tcPr>
          <w:p w:rsidR="00B2733F" w:rsidRPr="00B2733F" w:rsidRDefault="00B2733F" w:rsidP="007364CF">
            <w:pPr>
              <w:rPr>
                <w:rFonts w:ascii="Times New Roman" w:hAnsi="Times New Roman"/>
              </w:rPr>
            </w:pPr>
            <w:r w:rsidRPr="00B2733F">
              <w:rPr>
                <w:rFonts w:ascii="Times New Roman" w:hAnsi="Times New Roman"/>
              </w:rPr>
              <w:t>«Энергосбережение в Березово-Лукском МО на 2018 -2020 гг.»</w:t>
            </w:r>
          </w:p>
        </w:tc>
        <w:tc>
          <w:tcPr>
            <w:tcW w:w="1237" w:type="pct"/>
            <w:shd w:val="clear" w:color="auto" w:fill="auto"/>
          </w:tcPr>
          <w:p w:rsidR="00B2733F" w:rsidRDefault="00B2733F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5,0</w:t>
            </w:r>
          </w:p>
        </w:tc>
        <w:tc>
          <w:tcPr>
            <w:tcW w:w="687" w:type="pct"/>
          </w:tcPr>
          <w:p w:rsidR="00B2733F" w:rsidRDefault="00B2733F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824" w:type="pct"/>
          </w:tcPr>
          <w:p w:rsidR="00B2733F" w:rsidRPr="00523BB4" w:rsidRDefault="00B2733F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</w:tr>
      <w:tr w:rsidR="00B2733F" w:rsidRPr="00523BB4" w:rsidTr="00034B78">
        <w:tc>
          <w:tcPr>
            <w:tcW w:w="2252" w:type="pct"/>
            <w:shd w:val="clear" w:color="auto" w:fill="auto"/>
          </w:tcPr>
          <w:p w:rsidR="00B2733F" w:rsidRPr="00B2733F" w:rsidRDefault="00B2733F" w:rsidP="007364CF">
            <w:pPr>
              <w:rPr>
                <w:rFonts w:ascii="Times New Roman" w:hAnsi="Times New Roman"/>
              </w:rPr>
            </w:pPr>
            <w:r w:rsidRPr="00B2733F">
              <w:rPr>
                <w:rFonts w:ascii="Times New Roman" w:hAnsi="Times New Roman"/>
                <w:color w:val="000000"/>
              </w:rPr>
              <w:t>«Повышение безопасности дорожного движения на территории Березово-Лукского МО на 2018 - 2020гг.»</w:t>
            </w:r>
          </w:p>
        </w:tc>
        <w:tc>
          <w:tcPr>
            <w:tcW w:w="1237" w:type="pct"/>
            <w:shd w:val="clear" w:color="auto" w:fill="auto"/>
          </w:tcPr>
          <w:p w:rsidR="00B2733F" w:rsidRDefault="00B2733F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2,5</w:t>
            </w:r>
          </w:p>
        </w:tc>
        <w:tc>
          <w:tcPr>
            <w:tcW w:w="687" w:type="pct"/>
          </w:tcPr>
          <w:p w:rsidR="00B2733F" w:rsidRDefault="00B2733F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2,5</w:t>
            </w:r>
          </w:p>
        </w:tc>
        <w:tc>
          <w:tcPr>
            <w:tcW w:w="824" w:type="pct"/>
          </w:tcPr>
          <w:p w:rsidR="00B2733F" w:rsidRDefault="00B2733F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</w:tr>
      <w:tr w:rsidR="00B2733F" w:rsidRPr="00523BB4" w:rsidTr="00034B78">
        <w:tc>
          <w:tcPr>
            <w:tcW w:w="2252" w:type="pct"/>
            <w:shd w:val="clear" w:color="auto" w:fill="auto"/>
          </w:tcPr>
          <w:p w:rsidR="00B2733F" w:rsidRPr="00B2733F" w:rsidRDefault="00B2733F" w:rsidP="007364CF">
            <w:pPr>
              <w:rPr>
                <w:rFonts w:ascii="Times New Roman" w:hAnsi="Times New Roman"/>
                <w:color w:val="000000"/>
              </w:rPr>
            </w:pPr>
            <w:r w:rsidRPr="00B2733F">
              <w:rPr>
                <w:rFonts w:ascii="Times New Roman" w:hAnsi="Times New Roman"/>
              </w:rPr>
              <w:t>«Развитие малого и среднего предпринимательства в Березово-Лукском МО в    2018 – 2020гг.»</w:t>
            </w:r>
          </w:p>
        </w:tc>
        <w:tc>
          <w:tcPr>
            <w:tcW w:w="1237" w:type="pct"/>
            <w:shd w:val="clear" w:color="auto" w:fill="auto"/>
          </w:tcPr>
          <w:p w:rsidR="00B2733F" w:rsidRDefault="00B2733F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2,0</w:t>
            </w:r>
          </w:p>
        </w:tc>
        <w:tc>
          <w:tcPr>
            <w:tcW w:w="687" w:type="pct"/>
          </w:tcPr>
          <w:p w:rsidR="00B2733F" w:rsidRDefault="007D027B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824" w:type="pct"/>
          </w:tcPr>
          <w:p w:rsidR="00B2733F" w:rsidRDefault="00B2733F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</w:tr>
      <w:tr w:rsidR="00A24A0E" w:rsidRPr="00523BB4" w:rsidTr="00034B78">
        <w:tc>
          <w:tcPr>
            <w:tcW w:w="2252" w:type="pct"/>
            <w:shd w:val="clear" w:color="auto" w:fill="auto"/>
          </w:tcPr>
          <w:p w:rsidR="00A24A0E" w:rsidRPr="00A24A0E" w:rsidRDefault="00A24A0E" w:rsidP="007364CF">
            <w:pPr>
              <w:rPr>
                <w:rFonts w:ascii="Times New Roman" w:hAnsi="Times New Roman"/>
              </w:rPr>
            </w:pPr>
            <w:r w:rsidRPr="00A24A0E">
              <w:rPr>
                <w:rFonts w:ascii="Times New Roman" w:hAnsi="Times New Roman"/>
              </w:rPr>
              <w:t>«Молодежь Березово-Лукского муниципального образования на 2018-2020 годы»</w:t>
            </w:r>
          </w:p>
        </w:tc>
        <w:tc>
          <w:tcPr>
            <w:tcW w:w="1237" w:type="pct"/>
            <w:shd w:val="clear" w:color="auto" w:fill="auto"/>
          </w:tcPr>
          <w:p w:rsidR="00A24A0E" w:rsidRDefault="00A24A0E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1,0</w:t>
            </w:r>
          </w:p>
        </w:tc>
        <w:tc>
          <w:tcPr>
            <w:tcW w:w="687" w:type="pct"/>
          </w:tcPr>
          <w:p w:rsidR="00A24A0E" w:rsidRDefault="007D027B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824" w:type="pct"/>
          </w:tcPr>
          <w:p w:rsidR="00A24A0E" w:rsidRDefault="00A24A0E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</w:tr>
    </w:tbl>
    <w:p w:rsidR="00A73574" w:rsidRDefault="00A73574" w:rsidP="00A735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223D" w:rsidRPr="0077784F" w:rsidRDefault="0021223D" w:rsidP="00212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21223D" w:rsidRPr="0077784F" w:rsidRDefault="0021223D" w:rsidP="0021223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А</w:t>
      </w:r>
      <w:r w:rsidRPr="0077784F">
        <w:rPr>
          <w:rFonts w:ascii="Times New Roman" w:hAnsi="Times New Roman"/>
          <w:sz w:val="36"/>
          <w:szCs w:val="36"/>
        </w:rPr>
        <w:t>дминистрации</w:t>
      </w:r>
      <w:r>
        <w:rPr>
          <w:rFonts w:ascii="Times New Roman" w:hAnsi="Times New Roman"/>
          <w:sz w:val="36"/>
          <w:szCs w:val="36"/>
        </w:rPr>
        <w:t xml:space="preserve"> Березово-Лукского</w:t>
      </w:r>
    </w:p>
    <w:p w:rsidR="0021223D" w:rsidRPr="0077784F" w:rsidRDefault="0021223D" w:rsidP="0021223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муниципального </w:t>
      </w:r>
      <w:r>
        <w:rPr>
          <w:rFonts w:ascii="Times New Roman" w:hAnsi="Times New Roman"/>
          <w:sz w:val="36"/>
          <w:szCs w:val="36"/>
        </w:rPr>
        <w:t xml:space="preserve">образования </w:t>
      </w:r>
    </w:p>
    <w:p w:rsidR="0021223D" w:rsidRPr="0077784F" w:rsidRDefault="0021223D" w:rsidP="00212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График раб</w:t>
      </w:r>
      <w:r>
        <w:rPr>
          <w:rFonts w:ascii="Times New Roman" w:hAnsi="Times New Roman"/>
          <w:sz w:val="36"/>
          <w:szCs w:val="36"/>
        </w:rPr>
        <w:t>оты с 8-00 до 17-0</w:t>
      </w:r>
      <w:r w:rsidRPr="0077784F">
        <w:rPr>
          <w:rFonts w:ascii="Times New Roman" w:hAnsi="Times New Roman"/>
          <w:sz w:val="36"/>
          <w:szCs w:val="36"/>
        </w:rPr>
        <w:t>0, перерыв с 1</w:t>
      </w:r>
      <w:r>
        <w:rPr>
          <w:rFonts w:ascii="Times New Roman" w:hAnsi="Times New Roman"/>
          <w:sz w:val="36"/>
          <w:szCs w:val="36"/>
        </w:rPr>
        <w:t>2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3-0</w:t>
      </w:r>
      <w:r w:rsidRPr="0077784F">
        <w:rPr>
          <w:rFonts w:ascii="Times New Roman" w:hAnsi="Times New Roman"/>
          <w:sz w:val="36"/>
          <w:szCs w:val="36"/>
        </w:rPr>
        <w:t>0.</w:t>
      </w:r>
    </w:p>
    <w:p w:rsidR="0021223D" w:rsidRPr="0077784F" w:rsidRDefault="0021223D" w:rsidP="00212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>
        <w:rPr>
          <w:rFonts w:ascii="Times New Roman" w:hAnsi="Times New Roman"/>
          <w:sz w:val="36"/>
          <w:szCs w:val="36"/>
        </w:rPr>
        <w:t>413903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Духовницкий р-н,с.Березовая Лука,ул.Кирова,д.31.Тел/факс</w:t>
      </w:r>
      <w:r w:rsidRPr="0077784F">
        <w:rPr>
          <w:rFonts w:ascii="Times New Roman" w:hAnsi="Times New Roman"/>
          <w:sz w:val="36"/>
          <w:szCs w:val="36"/>
        </w:rPr>
        <w:t xml:space="preserve">  (8</w:t>
      </w:r>
      <w:r>
        <w:rPr>
          <w:rFonts w:ascii="Times New Roman" w:hAnsi="Times New Roman"/>
          <w:sz w:val="36"/>
          <w:szCs w:val="36"/>
        </w:rPr>
        <w:t> 845-73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2-36-45</w:t>
      </w:r>
    </w:p>
    <w:p w:rsidR="0021223D" w:rsidRPr="006A7CF3" w:rsidRDefault="0021223D" w:rsidP="0021223D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Электронная почта</w:t>
      </w:r>
      <w:r w:rsidRPr="006A7CF3">
        <w:rPr>
          <w:rFonts w:ascii="Times New Roman" w:hAnsi="Times New Roman"/>
          <w:sz w:val="36"/>
          <w:szCs w:val="36"/>
        </w:rPr>
        <w:t xml:space="preserve">:   </w:t>
      </w:r>
      <w:r>
        <w:rPr>
          <w:rFonts w:ascii="Arial" w:hAnsi="Arial" w:cs="Arial"/>
          <w:color w:val="93969B"/>
          <w:sz w:val="23"/>
          <w:szCs w:val="23"/>
          <w:shd w:val="clear" w:color="auto" w:fill="FFFFFF"/>
        </w:rPr>
        <w:t>schavandin@yandex.ru</w:t>
      </w:r>
    </w:p>
    <w:p w:rsidR="007C7282" w:rsidRDefault="007C7282" w:rsidP="00523BB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B1188" w:rsidRDefault="001B1188" w:rsidP="00B47B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1188" w:rsidRDefault="001B1188" w:rsidP="00B47B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B1188" w:rsidSect="000B245C">
      <w:footerReference w:type="default" r:id="rId13"/>
      <w:pgSz w:w="11906" w:h="16838"/>
      <w:pgMar w:top="1134" w:right="566" w:bottom="414" w:left="992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EEB" w:rsidRDefault="00C82EEB" w:rsidP="006670D2">
      <w:pPr>
        <w:spacing w:after="0" w:line="240" w:lineRule="auto"/>
      </w:pPr>
      <w:r>
        <w:separator/>
      </w:r>
    </w:p>
  </w:endnote>
  <w:endnote w:type="continuationSeparator" w:id="0">
    <w:p w:rsidR="00C82EEB" w:rsidRDefault="00C82EEB" w:rsidP="006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8813"/>
      <w:docPartObj>
        <w:docPartGallery w:val="Page Numbers (Bottom of Page)"/>
        <w:docPartUnique/>
      </w:docPartObj>
    </w:sdtPr>
    <w:sdtEndPr/>
    <w:sdtContent>
      <w:p w:rsidR="00782D7D" w:rsidRDefault="00782D7D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A473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82D7D" w:rsidRDefault="00782D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EEB" w:rsidRDefault="00C82EEB" w:rsidP="006670D2">
      <w:pPr>
        <w:spacing w:after="0" w:line="240" w:lineRule="auto"/>
      </w:pPr>
      <w:r>
        <w:separator/>
      </w:r>
    </w:p>
  </w:footnote>
  <w:footnote w:type="continuationSeparator" w:id="0">
    <w:p w:rsidR="00C82EEB" w:rsidRDefault="00C82EEB" w:rsidP="00667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4A9"/>
    <w:multiLevelType w:val="hybridMultilevel"/>
    <w:tmpl w:val="0658B508"/>
    <w:lvl w:ilvl="0" w:tplc="445E4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77E9"/>
    <w:multiLevelType w:val="hybridMultilevel"/>
    <w:tmpl w:val="D1E842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D45A8"/>
    <w:multiLevelType w:val="hybridMultilevel"/>
    <w:tmpl w:val="F4E21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C2C37"/>
    <w:multiLevelType w:val="hybridMultilevel"/>
    <w:tmpl w:val="E390D0C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3087F"/>
    <w:multiLevelType w:val="hybridMultilevel"/>
    <w:tmpl w:val="2454F1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7C1EF4"/>
    <w:multiLevelType w:val="hybridMultilevel"/>
    <w:tmpl w:val="4F6C7C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5DA"/>
    <w:rsid w:val="0000388E"/>
    <w:rsid w:val="000039CD"/>
    <w:rsid w:val="00005B9D"/>
    <w:rsid w:val="00015F68"/>
    <w:rsid w:val="00016439"/>
    <w:rsid w:val="000164ED"/>
    <w:rsid w:val="00021213"/>
    <w:rsid w:val="0002156F"/>
    <w:rsid w:val="00022698"/>
    <w:rsid w:val="00023AF0"/>
    <w:rsid w:val="00023B83"/>
    <w:rsid w:val="0002413D"/>
    <w:rsid w:val="00024800"/>
    <w:rsid w:val="00024D01"/>
    <w:rsid w:val="000251D7"/>
    <w:rsid w:val="00030EE2"/>
    <w:rsid w:val="00031EB6"/>
    <w:rsid w:val="00033BD3"/>
    <w:rsid w:val="00034121"/>
    <w:rsid w:val="00034B78"/>
    <w:rsid w:val="00036404"/>
    <w:rsid w:val="000372A9"/>
    <w:rsid w:val="000377CE"/>
    <w:rsid w:val="00042FD5"/>
    <w:rsid w:val="00043132"/>
    <w:rsid w:val="00043C79"/>
    <w:rsid w:val="0004449B"/>
    <w:rsid w:val="00044838"/>
    <w:rsid w:val="00045524"/>
    <w:rsid w:val="00046562"/>
    <w:rsid w:val="00046B90"/>
    <w:rsid w:val="00046CAE"/>
    <w:rsid w:val="00050178"/>
    <w:rsid w:val="000532F9"/>
    <w:rsid w:val="00056920"/>
    <w:rsid w:val="00057F53"/>
    <w:rsid w:val="00061434"/>
    <w:rsid w:val="00062AC7"/>
    <w:rsid w:val="00067C2D"/>
    <w:rsid w:val="00072954"/>
    <w:rsid w:val="00073A31"/>
    <w:rsid w:val="00074C1D"/>
    <w:rsid w:val="00075D82"/>
    <w:rsid w:val="00080072"/>
    <w:rsid w:val="00083401"/>
    <w:rsid w:val="00084BE3"/>
    <w:rsid w:val="00084CF3"/>
    <w:rsid w:val="00085FA3"/>
    <w:rsid w:val="00090141"/>
    <w:rsid w:val="000907EE"/>
    <w:rsid w:val="00092838"/>
    <w:rsid w:val="00094DCC"/>
    <w:rsid w:val="0009632F"/>
    <w:rsid w:val="00097C15"/>
    <w:rsid w:val="000A0B9D"/>
    <w:rsid w:val="000A11F8"/>
    <w:rsid w:val="000A1D91"/>
    <w:rsid w:val="000A370B"/>
    <w:rsid w:val="000A4B64"/>
    <w:rsid w:val="000A5679"/>
    <w:rsid w:val="000A68F6"/>
    <w:rsid w:val="000B245C"/>
    <w:rsid w:val="000B31EB"/>
    <w:rsid w:val="000B4623"/>
    <w:rsid w:val="000B50AA"/>
    <w:rsid w:val="000B7FE2"/>
    <w:rsid w:val="000C30E0"/>
    <w:rsid w:val="000C3B78"/>
    <w:rsid w:val="000C604D"/>
    <w:rsid w:val="000C73CA"/>
    <w:rsid w:val="000C7525"/>
    <w:rsid w:val="000D02DE"/>
    <w:rsid w:val="000D3C23"/>
    <w:rsid w:val="000D43FC"/>
    <w:rsid w:val="000D608B"/>
    <w:rsid w:val="000D67D5"/>
    <w:rsid w:val="000D7387"/>
    <w:rsid w:val="000D764E"/>
    <w:rsid w:val="000E1F1F"/>
    <w:rsid w:val="000E27A8"/>
    <w:rsid w:val="000E2BB8"/>
    <w:rsid w:val="000E5E85"/>
    <w:rsid w:val="000E647C"/>
    <w:rsid w:val="000E6BF3"/>
    <w:rsid w:val="000E7D43"/>
    <w:rsid w:val="000F0726"/>
    <w:rsid w:val="000F1248"/>
    <w:rsid w:val="000F2C7A"/>
    <w:rsid w:val="000F5481"/>
    <w:rsid w:val="000F6DFB"/>
    <w:rsid w:val="000F78F6"/>
    <w:rsid w:val="000F7DA8"/>
    <w:rsid w:val="00101941"/>
    <w:rsid w:val="00101E97"/>
    <w:rsid w:val="001036BE"/>
    <w:rsid w:val="00104A97"/>
    <w:rsid w:val="0011117A"/>
    <w:rsid w:val="001112E4"/>
    <w:rsid w:val="00114D17"/>
    <w:rsid w:val="001172F4"/>
    <w:rsid w:val="001216E4"/>
    <w:rsid w:val="001217A8"/>
    <w:rsid w:val="001217DB"/>
    <w:rsid w:val="001227F8"/>
    <w:rsid w:val="00124431"/>
    <w:rsid w:val="00126BF0"/>
    <w:rsid w:val="00130DDF"/>
    <w:rsid w:val="00131A4D"/>
    <w:rsid w:val="00132708"/>
    <w:rsid w:val="00132D90"/>
    <w:rsid w:val="0013468E"/>
    <w:rsid w:val="00134B15"/>
    <w:rsid w:val="001357DB"/>
    <w:rsid w:val="00136F5A"/>
    <w:rsid w:val="00136FED"/>
    <w:rsid w:val="00140448"/>
    <w:rsid w:val="00142B02"/>
    <w:rsid w:val="001430C5"/>
    <w:rsid w:val="00143C8D"/>
    <w:rsid w:val="00144866"/>
    <w:rsid w:val="00144E9D"/>
    <w:rsid w:val="001515D5"/>
    <w:rsid w:val="00151820"/>
    <w:rsid w:val="00151959"/>
    <w:rsid w:val="00153A83"/>
    <w:rsid w:val="00154122"/>
    <w:rsid w:val="00154295"/>
    <w:rsid w:val="001555C4"/>
    <w:rsid w:val="001557CC"/>
    <w:rsid w:val="00160D1B"/>
    <w:rsid w:val="00161F76"/>
    <w:rsid w:val="00163A7C"/>
    <w:rsid w:val="00163E7E"/>
    <w:rsid w:val="0016428C"/>
    <w:rsid w:val="00166C28"/>
    <w:rsid w:val="00167BD0"/>
    <w:rsid w:val="00167C44"/>
    <w:rsid w:val="001700FE"/>
    <w:rsid w:val="00172111"/>
    <w:rsid w:val="00172B65"/>
    <w:rsid w:val="00173602"/>
    <w:rsid w:val="00173873"/>
    <w:rsid w:val="00173F35"/>
    <w:rsid w:val="001755FF"/>
    <w:rsid w:val="00180F71"/>
    <w:rsid w:val="00181FBF"/>
    <w:rsid w:val="001838FD"/>
    <w:rsid w:val="00184809"/>
    <w:rsid w:val="001853E8"/>
    <w:rsid w:val="00185562"/>
    <w:rsid w:val="00187592"/>
    <w:rsid w:val="001906D2"/>
    <w:rsid w:val="0019239E"/>
    <w:rsid w:val="00192606"/>
    <w:rsid w:val="001A034E"/>
    <w:rsid w:val="001A09F8"/>
    <w:rsid w:val="001A10BF"/>
    <w:rsid w:val="001A1ADC"/>
    <w:rsid w:val="001A2997"/>
    <w:rsid w:val="001A3348"/>
    <w:rsid w:val="001A5264"/>
    <w:rsid w:val="001A5DB9"/>
    <w:rsid w:val="001A70EC"/>
    <w:rsid w:val="001A78CB"/>
    <w:rsid w:val="001B0242"/>
    <w:rsid w:val="001B1188"/>
    <w:rsid w:val="001B3500"/>
    <w:rsid w:val="001B3BB3"/>
    <w:rsid w:val="001B4148"/>
    <w:rsid w:val="001B4295"/>
    <w:rsid w:val="001B62A6"/>
    <w:rsid w:val="001C1D62"/>
    <w:rsid w:val="001C3F1B"/>
    <w:rsid w:val="001C42E2"/>
    <w:rsid w:val="001C4FA4"/>
    <w:rsid w:val="001C5AEE"/>
    <w:rsid w:val="001C60A2"/>
    <w:rsid w:val="001C7520"/>
    <w:rsid w:val="001C78BF"/>
    <w:rsid w:val="001D360F"/>
    <w:rsid w:val="001D4660"/>
    <w:rsid w:val="001D582A"/>
    <w:rsid w:val="001D5C2A"/>
    <w:rsid w:val="001E1D48"/>
    <w:rsid w:val="001E3DCA"/>
    <w:rsid w:val="001E51AE"/>
    <w:rsid w:val="001E70D3"/>
    <w:rsid w:val="001E73C0"/>
    <w:rsid w:val="001E7D14"/>
    <w:rsid w:val="001F6C93"/>
    <w:rsid w:val="001F715F"/>
    <w:rsid w:val="00200253"/>
    <w:rsid w:val="00200F22"/>
    <w:rsid w:val="00204449"/>
    <w:rsid w:val="00204705"/>
    <w:rsid w:val="002071F5"/>
    <w:rsid w:val="00207B0D"/>
    <w:rsid w:val="0021223D"/>
    <w:rsid w:val="002216C8"/>
    <w:rsid w:val="0022200A"/>
    <w:rsid w:val="0022252B"/>
    <w:rsid w:val="00222564"/>
    <w:rsid w:val="00223EFE"/>
    <w:rsid w:val="00225627"/>
    <w:rsid w:val="002317E2"/>
    <w:rsid w:val="00231EF0"/>
    <w:rsid w:val="00232893"/>
    <w:rsid w:val="002341C2"/>
    <w:rsid w:val="00234DDA"/>
    <w:rsid w:val="00234F36"/>
    <w:rsid w:val="00235E0E"/>
    <w:rsid w:val="00236DA5"/>
    <w:rsid w:val="00240BD1"/>
    <w:rsid w:val="002439A2"/>
    <w:rsid w:val="00243CA5"/>
    <w:rsid w:val="00244296"/>
    <w:rsid w:val="002442F1"/>
    <w:rsid w:val="00245782"/>
    <w:rsid w:val="002476F7"/>
    <w:rsid w:val="00247F05"/>
    <w:rsid w:val="002513B7"/>
    <w:rsid w:val="00252D90"/>
    <w:rsid w:val="002534FA"/>
    <w:rsid w:val="002538A9"/>
    <w:rsid w:val="002577CE"/>
    <w:rsid w:val="0025783E"/>
    <w:rsid w:val="00257924"/>
    <w:rsid w:val="00257EFB"/>
    <w:rsid w:val="00260744"/>
    <w:rsid w:val="0026101B"/>
    <w:rsid w:val="0026123B"/>
    <w:rsid w:val="00261A54"/>
    <w:rsid w:val="002711D1"/>
    <w:rsid w:val="00281EC5"/>
    <w:rsid w:val="00284A06"/>
    <w:rsid w:val="00284F0B"/>
    <w:rsid w:val="00285109"/>
    <w:rsid w:val="0028542D"/>
    <w:rsid w:val="00285CBB"/>
    <w:rsid w:val="00285DC2"/>
    <w:rsid w:val="00294008"/>
    <w:rsid w:val="002945F2"/>
    <w:rsid w:val="00294D96"/>
    <w:rsid w:val="00296EA4"/>
    <w:rsid w:val="002971EE"/>
    <w:rsid w:val="0029785D"/>
    <w:rsid w:val="002A20C0"/>
    <w:rsid w:val="002A2901"/>
    <w:rsid w:val="002A3F8C"/>
    <w:rsid w:val="002A44E4"/>
    <w:rsid w:val="002A4ACB"/>
    <w:rsid w:val="002A63F1"/>
    <w:rsid w:val="002A75CB"/>
    <w:rsid w:val="002B5D3A"/>
    <w:rsid w:val="002B6966"/>
    <w:rsid w:val="002B74E5"/>
    <w:rsid w:val="002C0490"/>
    <w:rsid w:val="002C2D60"/>
    <w:rsid w:val="002C3BD0"/>
    <w:rsid w:val="002C3F85"/>
    <w:rsid w:val="002C59B0"/>
    <w:rsid w:val="002C7F6B"/>
    <w:rsid w:val="002D1483"/>
    <w:rsid w:val="002D16AA"/>
    <w:rsid w:val="002D1A8A"/>
    <w:rsid w:val="002D2567"/>
    <w:rsid w:val="002D367D"/>
    <w:rsid w:val="002D5E85"/>
    <w:rsid w:val="002D6105"/>
    <w:rsid w:val="002E0DDA"/>
    <w:rsid w:val="002E4DF8"/>
    <w:rsid w:val="002E624D"/>
    <w:rsid w:val="002E70A4"/>
    <w:rsid w:val="002E7CB3"/>
    <w:rsid w:val="002F096C"/>
    <w:rsid w:val="002F1626"/>
    <w:rsid w:val="002F3BF0"/>
    <w:rsid w:val="002F3CAA"/>
    <w:rsid w:val="002F4460"/>
    <w:rsid w:val="002F729E"/>
    <w:rsid w:val="002F7439"/>
    <w:rsid w:val="002F7D53"/>
    <w:rsid w:val="00300BC6"/>
    <w:rsid w:val="00302BA9"/>
    <w:rsid w:val="00303684"/>
    <w:rsid w:val="00306BBA"/>
    <w:rsid w:val="00307947"/>
    <w:rsid w:val="003139C3"/>
    <w:rsid w:val="00314017"/>
    <w:rsid w:val="00314AF4"/>
    <w:rsid w:val="00314E2E"/>
    <w:rsid w:val="00320C48"/>
    <w:rsid w:val="00323078"/>
    <w:rsid w:val="003232FB"/>
    <w:rsid w:val="0032659A"/>
    <w:rsid w:val="003320EE"/>
    <w:rsid w:val="003326A9"/>
    <w:rsid w:val="0033398A"/>
    <w:rsid w:val="00334496"/>
    <w:rsid w:val="0033508A"/>
    <w:rsid w:val="00336B75"/>
    <w:rsid w:val="003405DA"/>
    <w:rsid w:val="003406F8"/>
    <w:rsid w:val="003442F6"/>
    <w:rsid w:val="003451B6"/>
    <w:rsid w:val="0034575F"/>
    <w:rsid w:val="00345979"/>
    <w:rsid w:val="00346F0A"/>
    <w:rsid w:val="00347595"/>
    <w:rsid w:val="003477EB"/>
    <w:rsid w:val="00350C4D"/>
    <w:rsid w:val="003511AD"/>
    <w:rsid w:val="003511E9"/>
    <w:rsid w:val="0035262F"/>
    <w:rsid w:val="00353356"/>
    <w:rsid w:val="0035708E"/>
    <w:rsid w:val="00361234"/>
    <w:rsid w:val="0036134B"/>
    <w:rsid w:val="00361CC2"/>
    <w:rsid w:val="003625B0"/>
    <w:rsid w:val="003631B3"/>
    <w:rsid w:val="00366E67"/>
    <w:rsid w:val="0037029E"/>
    <w:rsid w:val="00371050"/>
    <w:rsid w:val="00371A91"/>
    <w:rsid w:val="00372571"/>
    <w:rsid w:val="003746E9"/>
    <w:rsid w:val="00376FB9"/>
    <w:rsid w:val="00377668"/>
    <w:rsid w:val="00381030"/>
    <w:rsid w:val="00382BEE"/>
    <w:rsid w:val="00384A30"/>
    <w:rsid w:val="003853C9"/>
    <w:rsid w:val="00386956"/>
    <w:rsid w:val="0039041D"/>
    <w:rsid w:val="00394CA8"/>
    <w:rsid w:val="00396E66"/>
    <w:rsid w:val="003A08F5"/>
    <w:rsid w:val="003A0D3B"/>
    <w:rsid w:val="003A27D4"/>
    <w:rsid w:val="003A3140"/>
    <w:rsid w:val="003A57CD"/>
    <w:rsid w:val="003A782C"/>
    <w:rsid w:val="003B07D0"/>
    <w:rsid w:val="003B0BD5"/>
    <w:rsid w:val="003B384F"/>
    <w:rsid w:val="003B447C"/>
    <w:rsid w:val="003B562A"/>
    <w:rsid w:val="003B57E1"/>
    <w:rsid w:val="003B58CD"/>
    <w:rsid w:val="003B5F9B"/>
    <w:rsid w:val="003C0B2F"/>
    <w:rsid w:val="003C1750"/>
    <w:rsid w:val="003C1792"/>
    <w:rsid w:val="003C47DE"/>
    <w:rsid w:val="003C57CC"/>
    <w:rsid w:val="003C7313"/>
    <w:rsid w:val="003C7D79"/>
    <w:rsid w:val="003D1C8E"/>
    <w:rsid w:val="003D39D4"/>
    <w:rsid w:val="003D4DB8"/>
    <w:rsid w:val="003D7162"/>
    <w:rsid w:val="003E2F42"/>
    <w:rsid w:val="003E3B82"/>
    <w:rsid w:val="003E4547"/>
    <w:rsid w:val="003F1058"/>
    <w:rsid w:val="003F1463"/>
    <w:rsid w:val="003F5A2B"/>
    <w:rsid w:val="003F634C"/>
    <w:rsid w:val="003F66E1"/>
    <w:rsid w:val="003F6AF9"/>
    <w:rsid w:val="00402295"/>
    <w:rsid w:val="00402E89"/>
    <w:rsid w:val="00403BD0"/>
    <w:rsid w:val="00403F7B"/>
    <w:rsid w:val="00407899"/>
    <w:rsid w:val="004112C8"/>
    <w:rsid w:val="00411A96"/>
    <w:rsid w:val="00413521"/>
    <w:rsid w:val="00413B6A"/>
    <w:rsid w:val="00416C13"/>
    <w:rsid w:val="004179BC"/>
    <w:rsid w:val="00420F4F"/>
    <w:rsid w:val="004215D9"/>
    <w:rsid w:val="00424C4A"/>
    <w:rsid w:val="00426B32"/>
    <w:rsid w:val="00432F88"/>
    <w:rsid w:val="00433ABA"/>
    <w:rsid w:val="00433D37"/>
    <w:rsid w:val="004350B2"/>
    <w:rsid w:val="0043691C"/>
    <w:rsid w:val="00436A7E"/>
    <w:rsid w:val="00436AC9"/>
    <w:rsid w:val="00436D66"/>
    <w:rsid w:val="00437DEC"/>
    <w:rsid w:val="00440F1C"/>
    <w:rsid w:val="00441DBD"/>
    <w:rsid w:val="00441EA4"/>
    <w:rsid w:val="00443745"/>
    <w:rsid w:val="00444DFD"/>
    <w:rsid w:val="004464FD"/>
    <w:rsid w:val="00446EEB"/>
    <w:rsid w:val="004475A5"/>
    <w:rsid w:val="004518A9"/>
    <w:rsid w:val="004522D5"/>
    <w:rsid w:val="00452B16"/>
    <w:rsid w:val="00456CEB"/>
    <w:rsid w:val="00457516"/>
    <w:rsid w:val="00457DF0"/>
    <w:rsid w:val="004611D2"/>
    <w:rsid w:val="00462679"/>
    <w:rsid w:val="0046641F"/>
    <w:rsid w:val="00467A8A"/>
    <w:rsid w:val="00467BE4"/>
    <w:rsid w:val="004701F6"/>
    <w:rsid w:val="00470418"/>
    <w:rsid w:val="004740A4"/>
    <w:rsid w:val="004752DE"/>
    <w:rsid w:val="004777DB"/>
    <w:rsid w:val="00477F20"/>
    <w:rsid w:val="0048039E"/>
    <w:rsid w:val="004817A7"/>
    <w:rsid w:val="004834BC"/>
    <w:rsid w:val="00484CD6"/>
    <w:rsid w:val="00485013"/>
    <w:rsid w:val="004871AF"/>
    <w:rsid w:val="00487F06"/>
    <w:rsid w:val="004909F6"/>
    <w:rsid w:val="00490FCC"/>
    <w:rsid w:val="00492326"/>
    <w:rsid w:val="00493E27"/>
    <w:rsid w:val="00494904"/>
    <w:rsid w:val="00494A52"/>
    <w:rsid w:val="004A2E83"/>
    <w:rsid w:val="004A3C99"/>
    <w:rsid w:val="004A6BBA"/>
    <w:rsid w:val="004B1B52"/>
    <w:rsid w:val="004B1FDF"/>
    <w:rsid w:val="004B2850"/>
    <w:rsid w:val="004B2909"/>
    <w:rsid w:val="004B2931"/>
    <w:rsid w:val="004B2AF2"/>
    <w:rsid w:val="004B36B2"/>
    <w:rsid w:val="004B3FA7"/>
    <w:rsid w:val="004B695E"/>
    <w:rsid w:val="004C03D0"/>
    <w:rsid w:val="004C2087"/>
    <w:rsid w:val="004C24EF"/>
    <w:rsid w:val="004C264D"/>
    <w:rsid w:val="004C27E5"/>
    <w:rsid w:val="004C3061"/>
    <w:rsid w:val="004C3ED9"/>
    <w:rsid w:val="004C4063"/>
    <w:rsid w:val="004C4BA7"/>
    <w:rsid w:val="004C6E24"/>
    <w:rsid w:val="004D053C"/>
    <w:rsid w:val="004D2209"/>
    <w:rsid w:val="004D2FC0"/>
    <w:rsid w:val="004D3884"/>
    <w:rsid w:val="004D7C7E"/>
    <w:rsid w:val="004E19A1"/>
    <w:rsid w:val="004E41E0"/>
    <w:rsid w:val="004E6A8B"/>
    <w:rsid w:val="004F1D1D"/>
    <w:rsid w:val="004F2DAB"/>
    <w:rsid w:val="004F6AC1"/>
    <w:rsid w:val="005002EB"/>
    <w:rsid w:val="00500552"/>
    <w:rsid w:val="00500CC9"/>
    <w:rsid w:val="005011B7"/>
    <w:rsid w:val="005027DA"/>
    <w:rsid w:val="0050443F"/>
    <w:rsid w:val="00504F87"/>
    <w:rsid w:val="00505712"/>
    <w:rsid w:val="00507793"/>
    <w:rsid w:val="005127E5"/>
    <w:rsid w:val="005148DF"/>
    <w:rsid w:val="00516066"/>
    <w:rsid w:val="00516584"/>
    <w:rsid w:val="0051670A"/>
    <w:rsid w:val="00516D81"/>
    <w:rsid w:val="00516F44"/>
    <w:rsid w:val="00517917"/>
    <w:rsid w:val="00521034"/>
    <w:rsid w:val="00522A21"/>
    <w:rsid w:val="00523BB4"/>
    <w:rsid w:val="00524575"/>
    <w:rsid w:val="005251DA"/>
    <w:rsid w:val="00526B33"/>
    <w:rsid w:val="00526B41"/>
    <w:rsid w:val="00527C3A"/>
    <w:rsid w:val="00530829"/>
    <w:rsid w:val="005321B7"/>
    <w:rsid w:val="00532863"/>
    <w:rsid w:val="005345AA"/>
    <w:rsid w:val="00535B2F"/>
    <w:rsid w:val="0053673B"/>
    <w:rsid w:val="005368DE"/>
    <w:rsid w:val="00536E0F"/>
    <w:rsid w:val="00537174"/>
    <w:rsid w:val="005372B4"/>
    <w:rsid w:val="00537DB4"/>
    <w:rsid w:val="00540853"/>
    <w:rsid w:val="005408A6"/>
    <w:rsid w:val="00541F62"/>
    <w:rsid w:val="005431FD"/>
    <w:rsid w:val="005538A7"/>
    <w:rsid w:val="00553FB1"/>
    <w:rsid w:val="00555115"/>
    <w:rsid w:val="00555564"/>
    <w:rsid w:val="00556501"/>
    <w:rsid w:val="00557000"/>
    <w:rsid w:val="0055715E"/>
    <w:rsid w:val="00557B4E"/>
    <w:rsid w:val="0056104B"/>
    <w:rsid w:val="00562BEA"/>
    <w:rsid w:val="00563AC2"/>
    <w:rsid w:val="005641D7"/>
    <w:rsid w:val="00564917"/>
    <w:rsid w:val="00565927"/>
    <w:rsid w:val="005666C6"/>
    <w:rsid w:val="00571165"/>
    <w:rsid w:val="005716BB"/>
    <w:rsid w:val="0057187D"/>
    <w:rsid w:val="00573781"/>
    <w:rsid w:val="00573D44"/>
    <w:rsid w:val="0057427F"/>
    <w:rsid w:val="00574D54"/>
    <w:rsid w:val="0057660A"/>
    <w:rsid w:val="0057746D"/>
    <w:rsid w:val="005775A7"/>
    <w:rsid w:val="00577CAA"/>
    <w:rsid w:val="00577CAD"/>
    <w:rsid w:val="00580891"/>
    <w:rsid w:val="00581CC5"/>
    <w:rsid w:val="0059165C"/>
    <w:rsid w:val="00593ED9"/>
    <w:rsid w:val="005953D4"/>
    <w:rsid w:val="005964F7"/>
    <w:rsid w:val="005A064A"/>
    <w:rsid w:val="005A0E35"/>
    <w:rsid w:val="005A2208"/>
    <w:rsid w:val="005A4490"/>
    <w:rsid w:val="005A53C4"/>
    <w:rsid w:val="005A5F7F"/>
    <w:rsid w:val="005A667E"/>
    <w:rsid w:val="005A77EC"/>
    <w:rsid w:val="005B0A88"/>
    <w:rsid w:val="005B1889"/>
    <w:rsid w:val="005B215B"/>
    <w:rsid w:val="005B4EB6"/>
    <w:rsid w:val="005B5D3E"/>
    <w:rsid w:val="005C0323"/>
    <w:rsid w:val="005C39F3"/>
    <w:rsid w:val="005C3B91"/>
    <w:rsid w:val="005C4574"/>
    <w:rsid w:val="005D0E2E"/>
    <w:rsid w:val="005D2A47"/>
    <w:rsid w:val="005D2B00"/>
    <w:rsid w:val="005D4348"/>
    <w:rsid w:val="005D72EE"/>
    <w:rsid w:val="005D7ECC"/>
    <w:rsid w:val="005E14B9"/>
    <w:rsid w:val="005E270B"/>
    <w:rsid w:val="005E28B0"/>
    <w:rsid w:val="005E7FDA"/>
    <w:rsid w:val="005F1435"/>
    <w:rsid w:val="005F16A9"/>
    <w:rsid w:val="005F1820"/>
    <w:rsid w:val="005F361A"/>
    <w:rsid w:val="005F66B1"/>
    <w:rsid w:val="005F7402"/>
    <w:rsid w:val="0060033D"/>
    <w:rsid w:val="006005F6"/>
    <w:rsid w:val="006015C6"/>
    <w:rsid w:val="00601B91"/>
    <w:rsid w:val="00604643"/>
    <w:rsid w:val="00606C62"/>
    <w:rsid w:val="00611023"/>
    <w:rsid w:val="006127EB"/>
    <w:rsid w:val="0061752E"/>
    <w:rsid w:val="00621A81"/>
    <w:rsid w:val="006222C1"/>
    <w:rsid w:val="00624D6F"/>
    <w:rsid w:val="00626629"/>
    <w:rsid w:val="00626BED"/>
    <w:rsid w:val="00627534"/>
    <w:rsid w:val="00627D89"/>
    <w:rsid w:val="006311FB"/>
    <w:rsid w:val="0063312D"/>
    <w:rsid w:val="00634268"/>
    <w:rsid w:val="00634AA2"/>
    <w:rsid w:val="00637807"/>
    <w:rsid w:val="00637F19"/>
    <w:rsid w:val="00644AC1"/>
    <w:rsid w:val="00645AC4"/>
    <w:rsid w:val="00646558"/>
    <w:rsid w:val="006507A7"/>
    <w:rsid w:val="00651257"/>
    <w:rsid w:val="006540F8"/>
    <w:rsid w:val="0065792C"/>
    <w:rsid w:val="0066121C"/>
    <w:rsid w:val="0066323F"/>
    <w:rsid w:val="0066481A"/>
    <w:rsid w:val="006670D2"/>
    <w:rsid w:val="006671EC"/>
    <w:rsid w:val="0067303E"/>
    <w:rsid w:val="00674F79"/>
    <w:rsid w:val="00676197"/>
    <w:rsid w:val="00680C78"/>
    <w:rsid w:val="00681C6F"/>
    <w:rsid w:val="00681FAE"/>
    <w:rsid w:val="00683C75"/>
    <w:rsid w:val="00684AFD"/>
    <w:rsid w:val="00684FB8"/>
    <w:rsid w:val="00685E65"/>
    <w:rsid w:val="00686E7B"/>
    <w:rsid w:val="006900D4"/>
    <w:rsid w:val="00690A7E"/>
    <w:rsid w:val="00691711"/>
    <w:rsid w:val="006A1A5B"/>
    <w:rsid w:val="006A2347"/>
    <w:rsid w:val="006A2EBD"/>
    <w:rsid w:val="006A45FA"/>
    <w:rsid w:val="006A7F63"/>
    <w:rsid w:val="006B1114"/>
    <w:rsid w:val="006B30F7"/>
    <w:rsid w:val="006B5234"/>
    <w:rsid w:val="006B761C"/>
    <w:rsid w:val="006B79B8"/>
    <w:rsid w:val="006C19C8"/>
    <w:rsid w:val="006C2C95"/>
    <w:rsid w:val="006C3062"/>
    <w:rsid w:val="006C7EEB"/>
    <w:rsid w:val="006D347B"/>
    <w:rsid w:val="006D62EC"/>
    <w:rsid w:val="006D746C"/>
    <w:rsid w:val="006D7A05"/>
    <w:rsid w:val="006E0158"/>
    <w:rsid w:val="006E171F"/>
    <w:rsid w:val="006E7275"/>
    <w:rsid w:val="006E7A42"/>
    <w:rsid w:val="006F08A7"/>
    <w:rsid w:val="006F1303"/>
    <w:rsid w:val="006F1C41"/>
    <w:rsid w:val="006F2956"/>
    <w:rsid w:val="006F34B3"/>
    <w:rsid w:val="006F5616"/>
    <w:rsid w:val="006F5E0F"/>
    <w:rsid w:val="006F6120"/>
    <w:rsid w:val="006F7652"/>
    <w:rsid w:val="006F7DF0"/>
    <w:rsid w:val="007008EC"/>
    <w:rsid w:val="00700DEE"/>
    <w:rsid w:val="00701582"/>
    <w:rsid w:val="00702F72"/>
    <w:rsid w:val="0070420C"/>
    <w:rsid w:val="007046B8"/>
    <w:rsid w:val="00705D84"/>
    <w:rsid w:val="007065DB"/>
    <w:rsid w:val="00706BB1"/>
    <w:rsid w:val="007105DD"/>
    <w:rsid w:val="00711ED7"/>
    <w:rsid w:val="00714114"/>
    <w:rsid w:val="007157CD"/>
    <w:rsid w:val="007221FF"/>
    <w:rsid w:val="007223E0"/>
    <w:rsid w:val="00723CF4"/>
    <w:rsid w:val="007242A7"/>
    <w:rsid w:val="00724B9F"/>
    <w:rsid w:val="007257B5"/>
    <w:rsid w:val="00725D7B"/>
    <w:rsid w:val="00726002"/>
    <w:rsid w:val="00730525"/>
    <w:rsid w:val="007312BB"/>
    <w:rsid w:val="007334E8"/>
    <w:rsid w:val="00734549"/>
    <w:rsid w:val="00734722"/>
    <w:rsid w:val="007364CF"/>
    <w:rsid w:val="007367D2"/>
    <w:rsid w:val="00736C45"/>
    <w:rsid w:val="007373A4"/>
    <w:rsid w:val="00737553"/>
    <w:rsid w:val="00740228"/>
    <w:rsid w:val="00740C97"/>
    <w:rsid w:val="00743388"/>
    <w:rsid w:val="007442EA"/>
    <w:rsid w:val="00745C9C"/>
    <w:rsid w:val="00753B45"/>
    <w:rsid w:val="00754627"/>
    <w:rsid w:val="00762FC9"/>
    <w:rsid w:val="0076348B"/>
    <w:rsid w:val="00763708"/>
    <w:rsid w:val="00763C8E"/>
    <w:rsid w:val="00764627"/>
    <w:rsid w:val="0076462F"/>
    <w:rsid w:val="00764640"/>
    <w:rsid w:val="007655D9"/>
    <w:rsid w:val="007656A0"/>
    <w:rsid w:val="00771BC6"/>
    <w:rsid w:val="00772553"/>
    <w:rsid w:val="007735D3"/>
    <w:rsid w:val="00774AC4"/>
    <w:rsid w:val="00774D54"/>
    <w:rsid w:val="0077681B"/>
    <w:rsid w:val="00776D01"/>
    <w:rsid w:val="00780D03"/>
    <w:rsid w:val="0078149A"/>
    <w:rsid w:val="00782D7D"/>
    <w:rsid w:val="00783B10"/>
    <w:rsid w:val="00784039"/>
    <w:rsid w:val="007876D6"/>
    <w:rsid w:val="00790CC0"/>
    <w:rsid w:val="00790F0C"/>
    <w:rsid w:val="0079307F"/>
    <w:rsid w:val="00793143"/>
    <w:rsid w:val="0079322B"/>
    <w:rsid w:val="0079367A"/>
    <w:rsid w:val="00794132"/>
    <w:rsid w:val="00794E19"/>
    <w:rsid w:val="00794E3A"/>
    <w:rsid w:val="00795032"/>
    <w:rsid w:val="00796362"/>
    <w:rsid w:val="00796B8A"/>
    <w:rsid w:val="007A0410"/>
    <w:rsid w:val="007A055F"/>
    <w:rsid w:val="007A238F"/>
    <w:rsid w:val="007A23F6"/>
    <w:rsid w:val="007A5366"/>
    <w:rsid w:val="007A58D6"/>
    <w:rsid w:val="007A7D30"/>
    <w:rsid w:val="007B1C9E"/>
    <w:rsid w:val="007B5122"/>
    <w:rsid w:val="007B5B0B"/>
    <w:rsid w:val="007B5F88"/>
    <w:rsid w:val="007B77AF"/>
    <w:rsid w:val="007B7871"/>
    <w:rsid w:val="007B78CC"/>
    <w:rsid w:val="007C0674"/>
    <w:rsid w:val="007C1E53"/>
    <w:rsid w:val="007C2982"/>
    <w:rsid w:val="007C4789"/>
    <w:rsid w:val="007C718D"/>
    <w:rsid w:val="007C7282"/>
    <w:rsid w:val="007C7E40"/>
    <w:rsid w:val="007D027B"/>
    <w:rsid w:val="007D073F"/>
    <w:rsid w:val="007D0979"/>
    <w:rsid w:val="007D243A"/>
    <w:rsid w:val="007D27BE"/>
    <w:rsid w:val="007D3F5E"/>
    <w:rsid w:val="007D4A03"/>
    <w:rsid w:val="007D733E"/>
    <w:rsid w:val="007D7F76"/>
    <w:rsid w:val="007E205F"/>
    <w:rsid w:val="007E2D46"/>
    <w:rsid w:val="007E55D2"/>
    <w:rsid w:val="007E6128"/>
    <w:rsid w:val="007E6436"/>
    <w:rsid w:val="007E67B0"/>
    <w:rsid w:val="007E694D"/>
    <w:rsid w:val="007E7E8B"/>
    <w:rsid w:val="007E7EC3"/>
    <w:rsid w:val="007F058E"/>
    <w:rsid w:val="007F0BAC"/>
    <w:rsid w:val="007F0DB3"/>
    <w:rsid w:val="007F27D3"/>
    <w:rsid w:val="007F2EDF"/>
    <w:rsid w:val="007F40AA"/>
    <w:rsid w:val="007F791E"/>
    <w:rsid w:val="008024DB"/>
    <w:rsid w:val="0080301D"/>
    <w:rsid w:val="00804042"/>
    <w:rsid w:val="008063F7"/>
    <w:rsid w:val="00807236"/>
    <w:rsid w:val="00807946"/>
    <w:rsid w:val="0081070D"/>
    <w:rsid w:val="00811DEA"/>
    <w:rsid w:val="00814884"/>
    <w:rsid w:val="0081583B"/>
    <w:rsid w:val="00815BB9"/>
    <w:rsid w:val="00817AD6"/>
    <w:rsid w:val="00817BE2"/>
    <w:rsid w:val="008212F1"/>
    <w:rsid w:val="00821F89"/>
    <w:rsid w:val="0082480D"/>
    <w:rsid w:val="008251B6"/>
    <w:rsid w:val="00826557"/>
    <w:rsid w:val="00827503"/>
    <w:rsid w:val="008279FE"/>
    <w:rsid w:val="00827CDC"/>
    <w:rsid w:val="00827EEE"/>
    <w:rsid w:val="00832676"/>
    <w:rsid w:val="00833912"/>
    <w:rsid w:val="008365E0"/>
    <w:rsid w:val="0083675D"/>
    <w:rsid w:val="00840552"/>
    <w:rsid w:val="0084087E"/>
    <w:rsid w:val="00841BBA"/>
    <w:rsid w:val="0084372F"/>
    <w:rsid w:val="00843D42"/>
    <w:rsid w:val="00843D69"/>
    <w:rsid w:val="00844BEB"/>
    <w:rsid w:val="008455B9"/>
    <w:rsid w:val="0084677B"/>
    <w:rsid w:val="00850F86"/>
    <w:rsid w:val="00851EDB"/>
    <w:rsid w:val="00852373"/>
    <w:rsid w:val="0085371A"/>
    <w:rsid w:val="00853AD5"/>
    <w:rsid w:val="00855BE3"/>
    <w:rsid w:val="00856CD9"/>
    <w:rsid w:val="00856D5D"/>
    <w:rsid w:val="008609A3"/>
    <w:rsid w:val="00861021"/>
    <w:rsid w:val="008618B4"/>
    <w:rsid w:val="00864F33"/>
    <w:rsid w:val="0087038C"/>
    <w:rsid w:val="00872F06"/>
    <w:rsid w:val="00875ACA"/>
    <w:rsid w:val="00877332"/>
    <w:rsid w:val="00877996"/>
    <w:rsid w:val="00880A8E"/>
    <w:rsid w:val="00881525"/>
    <w:rsid w:val="0088227C"/>
    <w:rsid w:val="008823A0"/>
    <w:rsid w:val="00882603"/>
    <w:rsid w:val="008827AB"/>
    <w:rsid w:val="00882FCB"/>
    <w:rsid w:val="008856A3"/>
    <w:rsid w:val="00885F47"/>
    <w:rsid w:val="00890AE7"/>
    <w:rsid w:val="00891E36"/>
    <w:rsid w:val="00891F22"/>
    <w:rsid w:val="00892984"/>
    <w:rsid w:val="00892F1E"/>
    <w:rsid w:val="00893EE5"/>
    <w:rsid w:val="00894975"/>
    <w:rsid w:val="0089605D"/>
    <w:rsid w:val="00896086"/>
    <w:rsid w:val="00896145"/>
    <w:rsid w:val="008966EE"/>
    <w:rsid w:val="00896BDB"/>
    <w:rsid w:val="008A2F18"/>
    <w:rsid w:val="008A30F4"/>
    <w:rsid w:val="008A349D"/>
    <w:rsid w:val="008A6805"/>
    <w:rsid w:val="008A77A7"/>
    <w:rsid w:val="008B0C9D"/>
    <w:rsid w:val="008B0E1C"/>
    <w:rsid w:val="008B3295"/>
    <w:rsid w:val="008B345E"/>
    <w:rsid w:val="008B35AE"/>
    <w:rsid w:val="008B3F2B"/>
    <w:rsid w:val="008B41E7"/>
    <w:rsid w:val="008B66D5"/>
    <w:rsid w:val="008C182F"/>
    <w:rsid w:val="008C3DB0"/>
    <w:rsid w:val="008C50D5"/>
    <w:rsid w:val="008C5CE8"/>
    <w:rsid w:val="008C5FA4"/>
    <w:rsid w:val="008C6BB1"/>
    <w:rsid w:val="008D05A1"/>
    <w:rsid w:val="008D3940"/>
    <w:rsid w:val="008D3DAE"/>
    <w:rsid w:val="008D4E21"/>
    <w:rsid w:val="008D6E90"/>
    <w:rsid w:val="008E1749"/>
    <w:rsid w:val="008E210D"/>
    <w:rsid w:val="008E2CF9"/>
    <w:rsid w:val="008E5E31"/>
    <w:rsid w:val="008E79A9"/>
    <w:rsid w:val="008F1A7E"/>
    <w:rsid w:val="008F308A"/>
    <w:rsid w:val="008F36AD"/>
    <w:rsid w:val="008F38FB"/>
    <w:rsid w:val="008F45D9"/>
    <w:rsid w:val="008F4992"/>
    <w:rsid w:val="008F50E9"/>
    <w:rsid w:val="008F593B"/>
    <w:rsid w:val="008F5954"/>
    <w:rsid w:val="008F6287"/>
    <w:rsid w:val="008F6B2C"/>
    <w:rsid w:val="008F7530"/>
    <w:rsid w:val="008F7655"/>
    <w:rsid w:val="009022DC"/>
    <w:rsid w:val="0090284C"/>
    <w:rsid w:val="009036D4"/>
    <w:rsid w:val="00905106"/>
    <w:rsid w:val="00906DCF"/>
    <w:rsid w:val="00910DC5"/>
    <w:rsid w:val="009119AE"/>
    <w:rsid w:val="00911C6F"/>
    <w:rsid w:val="00914A37"/>
    <w:rsid w:val="0091741C"/>
    <w:rsid w:val="00920719"/>
    <w:rsid w:val="009209D8"/>
    <w:rsid w:val="00921099"/>
    <w:rsid w:val="00921C9E"/>
    <w:rsid w:val="00921F83"/>
    <w:rsid w:val="009238C2"/>
    <w:rsid w:val="009239B3"/>
    <w:rsid w:val="00924DEA"/>
    <w:rsid w:val="00930779"/>
    <w:rsid w:val="00932461"/>
    <w:rsid w:val="00932598"/>
    <w:rsid w:val="00936560"/>
    <w:rsid w:val="00936ED4"/>
    <w:rsid w:val="009375FF"/>
    <w:rsid w:val="0094089B"/>
    <w:rsid w:val="009417CD"/>
    <w:rsid w:val="009431DD"/>
    <w:rsid w:val="00943F79"/>
    <w:rsid w:val="00945AD5"/>
    <w:rsid w:val="00945B53"/>
    <w:rsid w:val="00945E15"/>
    <w:rsid w:val="0095060B"/>
    <w:rsid w:val="00950E77"/>
    <w:rsid w:val="00952713"/>
    <w:rsid w:val="00952ADF"/>
    <w:rsid w:val="009543EB"/>
    <w:rsid w:val="009566C1"/>
    <w:rsid w:val="00957C3C"/>
    <w:rsid w:val="00957E66"/>
    <w:rsid w:val="00960431"/>
    <w:rsid w:val="00962AA9"/>
    <w:rsid w:val="00963233"/>
    <w:rsid w:val="009632E4"/>
    <w:rsid w:val="009636B8"/>
    <w:rsid w:val="0096493F"/>
    <w:rsid w:val="009660C1"/>
    <w:rsid w:val="00972F30"/>
    <w:rsid w:val="00976BC7"/>
    <w:rsid w:val="00977717"/>
    <w:rsid w:val="0098103E"/>
    <w:rsid w:val="0098587D"/>
    <w:rsid w:val="009913F1"/>
    <w:rsid w:val="00994D09"/>
    <w:rsid w:val="009A0318"/>
    <w:rsid w:val="009A0824"/>
    <w:rsid w:val="009A0DF5"/>
    <w:rsid w:val="009A0E74"/>
    <w:rsid w:val="009A5394"/>
    <w:rsid w:val="009A6FE8"/>
    <w:rsid w:val="009A7D7F"/>
    <w:rsid w:val="009B1F15"/>
    <w:rsid w:val="009B4231"/>
    <w:rsid w:val="009B46B3"/>
    <w:rsid w:val="009B68C3"/>
    <w:rsid w:val="009B6988"/>
    <w:rsid w:val="009B7374"/>
    <w:rsid w:val="009C277A"/>
    <w:rsid w:val="009C3266"/>
    <w:rsid w:val="009C4331"/>
    <w:rsid w:val="009C4D1D"/>
    <w:rsid w:val="009D1649"/>
    <w:rsid w:val="009D5A85"/>
    <w:rsid w:val="009E0660"/>
    <w:rsid w:val="009E1EEF"/>
    <w:rsid w:val="009E416A"/>
    <w:rsid w:val="009E44C1"/>
    <w:rsid w:val="009E5B34"/>
    <w:rsid w:val="009E6BD3"/>
    <w:rsid w:val="009E71C3"/>
    <w:rsid w:val="009F0E3F"/>
    <w:rsid w:val="009F1EC8"/>
    <w:rsid w:val="009F2408"/>
    <w:rsid w:val="00A035F4"/>
    <w:rsid w:val="00A0364D"/>
    <w:rsid w:val="00A04800"/>
    <w:rsid w:val="00A07771"/>
    <w:rsid w:val="00A117BC"/>
    <w:rsid w:val="00A12EA4"/>
    <w:rsid w:val="00A13AFA"/>
    <w:rsid w:val="00A1521B"/>
    <w:rsid w:val="00A16689"/>
    <w:rsid w:val="00A17768"/>
    <w:rsid w:val="00A20A94"/>
    <w:rsid w:val="00A21038"/>
    <w:rsid w:val="00A2452E"/>
    <w:rsid w:val="00A24A0E"/>
    <w:rsid w:val="00A269A0"/>
    <w:rsid w:val="00A26CCE"/>
    <w:rsid w:val="00A278B7"/>
    <w:rsid w:val="00A311B7"/>
    <w:rsid w:val="00A3275A"/>
    <w:rsid w:val="00A34011"/>
    <w:rsid w:val="00A36AC3"/>
    <w:rsid w:val="00A375EA"/>
    <w:rsid w:val="00A445C5"/>
    <w:rsid w:val="00A45930"/>
    <w:rsid w:val="00A464DA"/>
    <w:rsid w:val="00A474B5"/>
    <w:rsid w:val="00A53180"/>
    <w:rsid w:val="00A547C1"/>
    <w:rsid w:val="00A54FDA"/>
    <w:rsid w:val="00A5511C"/>
    <w:rsid w:val="00A56F48"/>
    <w:rsid w:val="00A5773E"/>
    <w:rsid w:val="00A60DB5"/>
    <w:rsid w:val="00A61382"/>
    <w:rsid w:val="00A63E39"/>
    <w:rsid w:val="00A648C1"/>
    <w:rsid w:val="00A65485"/>
    <w:rsid w:val="00A6624A"/>
    <w:rsid w:val="00A7097C"/>
    <w:rsid w:val="00A716D4"/>
    <w:rsid w:val="00A73574"/>
    <w:rsid w:val="00A73E83"/>
    <w:rsid w:val="00A740CB"/>
    <w:rsid w:val="00A80FD9"/>
    <w:rsid w:val="00A82252"/>
    <w:rsid w:val="00A82B85"/>
    <w:rsid w:val="00A836FC"/>
    <w:rsid w:val="00A90268"/>
    <w:rsid w:val="00A91E01"/>
    <w:rsid w:val="00A94101"/>
    <w:rsid w:val="00A9439B"/>
    <w:rsid w:val="00A95962"/>
    <w:rsid w:val="00AA4737"/>
    <w:rsid w:val="00AA48EF"/>
    <w:rsid w:val="00AA53B4"/>
    <w:rsid w:val="00AA59D0"/>
    <w:rsid w:val="00AA5AD8"/>
    <w:rsid w:val="00AB0007"/>
    <w:rsid w:val="00AB19DC"/>
    <w:rsid w:val="00AB63E4"/>
    <w:rsid w:val="00AB6E12"/>
    <w:rsid w:val="00AC13C8"/>
    <w:rsid w:val="00AC1E6B"/>
    <w:rsid w:val="00AC3A99"/>
    <w:rsid w:val="00AC7E48"/>
    <w:rsid w:val="00AC7FE0"/>
    <w:rsid w:val="00AD002F"/>
    <w:rsid w:val="00AD07A6"/>
    <w:rsid w:val="00AD2C50"/>
    <w:rsid w:val="00AD2D55"/>
    <w:rsid w:val="00AD38D3"/>
    <w:rsid w:val="00AD4300"/>
    <w:rsid w:val="00AD4E22"/>
    <w:rsid w:val="00AD61AE"/>
    <w:rsid w:val="00AD6CFC"/>
    <w:rsid w:val="00AD70C1"/>
    <w:rsid w:val="00AE1043"/>
    <w:rsid w:val="00AE25AC"/>
    <w:rsid w:val="00AE461C"/>
    <w:rsid w:val="00AE7918"/>
    <w:rsid w:val="00AF304E"/>
    <w:rsid w:val="00AF3D04"/>
    <w:rsid w:val="00AF3F91"/>
    <w:rsid w:val="00AF48C3"/>
    <w:rsid w:val="00AF5BE9"/>
    <w:rsid w:val="00B00024"/>
    <w:rsid w:val="00B005BA"/>
    <w:rsid w:val="00B006D8"/>
    <w:rsid w:val="00B00AAB"/>
    <w:rsid w:val="00B00EFB"/>
    <w:rsid w:val="00B013D3"/>
    <w:rsid w:val="00B01889"/>
    <w:rsid w:val="00B02B1C"/>
    <w:rsid w:val="00B06A31"/>
    <w:rsid w:val="00B06ACE"/>
    <w:rsid w:val="00B07B2E"/>
    <w:rsid w:val="00B112D7"/>
    <w:rsid w:val="00B175EF"/>
    <w:rsid w:val="00B17B3F"/>
    <w:rsid w:val="00B2023A"/>
    <w:rsid w:val="00B21BAE"/>
    <w:rsid w:val="00B2235B"/>
    <w:rsid w:val="00B22493"/>
    <w:rsid w:val="00B2355F"/>
    <w:rsid w:val="00B2374B"/>
    <w:rsid w:val="00B2468A"/>
    <w:rsid w:val="00B25B12"/>
    <w:rsid w:val="00B2733F"/>
    <w:rsid w:val="00B30E3C"/>
    <w:rsid w:val="00B31696"/>
    <w:rsid w:val="00B31F53"/>
    <w:rsid w:val="00B33E52"/>
    <w:rsid w:val="00B33E60"/>
    <w:rsid w:val="00B37D53"/>
    <w:rsid w:val="00B400E7"/>
    <w:rsid w:val="00B44DA0"/>
    <w:rsid w:val="00B47B16"/>
    <w:rsid w:val="00B5217A"/>
    <w:rsid w:val="00B523EC"/>
    <w:rsid w:val="00B52EFA"/>
    <w:rsid w:val="00B56C0A"/>
    <w:rsid w:val="00B61C63"/>
    <w:rsid w:val="00B63A6F"/>
    <w:rsid w:val="00B64FF2"/>
    <w:rsid w:val="00B706D4"/>
    <w:rsid w:val="00B740F1"/>
    <w:rsid w:val="00B75B27"/>
    <w:rsid w:val="00B77C13"/>
    <w:rsid w:val="00B83836"/>
    <w:rsid w:val="00B83E65"/>
    <w:rsid w:val="00B84737"/>
    <w:rsid w:val="00B85C30"/>
    <w:rsid w:val="00B862DD"/>
    <w:rsid w:val="00B864BF"/>
    <w:rsid w:val="00B9098E"/>
    <w:rsid w:val="00B92AFD"/>
    <w:rsid w:val="00B93E37"/>
    <w:rsid w:val="00B9515E"/>
    <w:rsid w:val="00BA016A"/>
    <w:rsid w:val="00BA0523"/>
    <w:rsid w:val="00BA4140"/>
    <w:rsid w:val="00BB1388"/>
    <w:rsid w:val="00BB23F7"/>
    <w:rsid w:val="00BB37F1"/>
    <w:rsid w:val="00BB462B"/>
    <w:rsid w:val="00BB4763"/>
    <w:rsid w:val="00BB4D36"/>
    <w:rsid w:val="00BB4D6D"/>
    <w:rsid w:val="00BB664C"/>
    <w:rsid w:val="00BC0D41"/>
    <w:rsid w:val="00BC1D77"/>
    <w:rsid w:val="00BC24C2"/>
    <w:rsid w:val="00BC27DF"/>
    <w:rsid w:val="00BC3DF2"/>
    <w:rsid w:val="00BC449E"/>
    <w:rsid w:val="00BC67DE"/>
    <w:rsid w:val="00BC691D"/>
    <w:rsid w:val="00BC6A34"/>
    <w:rsid w:val="00BC7045"/>
    <w:rsid w:val="00BC7731"/>
    <w:rsid w:val="00BC7BAF"/>
    <w:rsid w:val="00BD08B4"/>
    <w:rsid w:val="00BD094F"/>
    <w:rsid w:val="00BD2598"/>
    <w:rsid w:val="00BD7F5E"/>
    <w:rsid w:val="00BE2792"/>
    <w:rsid w:val="00BE2F08"/>
    <w:rsid w:val="00BE3AA2"/>
    <w:rsid w:val="00BE7885"/>
    <w:rsid w:val="00BF0A1A"/>
    <w:rsid w:val="00BF0BB9"/>
    <w:rsid w:val="00BF0E79"/>
    <w:rsid w:val="00BF12DC"/>
    <w:rsid w:val="00BF17F1"/>
    <w:rsid w:val="00BF20D4"/>
    <w:rsid w:val="00BF64FC"/>
    <w:rsid w:val="00BF69C0"/>
    <w:rsid w:val="00BF6C47"/>
    <w:rsid w:val="00BF7585"/>
    <w:rsid w:val="00C0144F"/>
    <w:rsid w:val="00C04537"/>
    <w:rsid w:val="00C0582D"/>
    <w:rsid w:val="00C0798B"/>
    <w:rsid w:val="00C1021D"/>
    <w:rsid w:val="00C10B86"/>
    <w:rsid w:val="00C1286F"/>
    <w:rsid w:val="00C12B67"/>
    <w:rsid w:val="00C143CE"/>
    <w:rsid w:val="00C155CB"/>
    <w:rsid w:val="00C16EFA"/>
    <w:rsid w:val="00C221E2"/>
    <w:rsid w:val="00C22D14"/>
    <w:rsid w:val="00C24A9B"/>
    <w:rsid w:val="00C31735"/>
    <w:rsid w:val="00C31758"/>
    <w:rsid w:val="00C32798"/>
    <w:rsid w:val="00C33616"/>
    <w:rsid w:val="00C3376C"/>
    <w:rsid w:val="00C344ED"/>
    <w:rsid w:val="00C35566"/>
    <w:rsid w:val="00C369FC"/>
    <w:rsid w:val="00C425DC"/>
    <w:rsid w:val="00C435C7"/>
    <w:rsid w:val="00C44B79"/>
    <w:rsid w:val="00C46694"/>
    <w:rsid w:val="00C47C6D"/>
    <w:rsid w:val="00C47F17"/>
    <w:rsid w:val="00C50475"/>
    <w:rsid w:val="00C51312"/>
    <w:rsid w:val="00C517AA"/>
    <w:rsid w:val="00C51B4E"/>
    <w:rsid w:val="00C52054"/>
    <w:rsid w:val="00C522DD"/>
    <w:rsid w:val="00C5785B"/>
    <w:rsid w:val="00C609F6"/>
    <w:rsid w:val="00C61E73"/>
    <w:rsid w:val="00C654EB"/>
    <w:rsid w:val="00C65AF4"/>
    <w:rsid w:val="00C67C66"/>
    <w:rsid w:val="00C71AC1"/>
    <w:rsid w:val="00C72060"/>
    <w:rsid w:val="00C7343C"/>
    <w:rsid w:val="00C73896"/>
    <w:rsid w:val="00C73F37"/>
    <w:rsid w:val="00C745C4"/>
    <w:rsid w:val="00C7461A"/>
    <w:rsid w:val="00C758CE"/>
    <w:rsid w:val="00C77FB3"/>
    <w:rsid w:val="00C808DE"/>
    <w:rsid w:val="00C81266"/>
    <w:rsid w:val="00C82EEB"/>
    <w:rsid w:val="00C86710"/>
    <w:rsid w:val="00C87A47"/>
    <w:rsid w:val="00C90381"/>
    <w:rsid w:val="00C90C59"/>
    <w:rsid w:val="00C91ADA"/>
    <w:rsid w:val="00C93F5D"/>
    <w:rsid w:val="00C9428B"/>
    <w:rsid w:val="00C9585D"/>
    <w:rsid w:val="00C967D6"/>
    <w:rsid w:val="00C97266"/>
    <w:rsid w:val="00CA02EA"/>
    <w:rsid w:val="00CA2F5C"/>
    <w:rsid w:val="00CA4658"/>
    <w:rsid w:val="00CA5CA8"/>
    <w:rsid w:val="00CA61C6"/>
    <w:rsid w:val="00CA7594"/>
    <w:rsid w:val="00CA7958"/>
    <w:rsid w:val="00CB1460"/>
    <w:rsid w:val="00CB1A85"/>
    <w:rsid w:val="00CB3D34"/>
    <w:rsid w:val="00CB6F7D"/>
    <w:rsid w:val="00CB7915"/>
    <w:rsid w:val="00CC6833"/>
    <w:rsid w:val="00CD0F22"/>
    <w:rsid w:val="00CD16E7"/>
    <w:rsid w:val="00CD1A3A"/>
    <w:rsid w:val="00CD47B3"/>
    <w:rsid w:val="00CD5428"/>
    <w:rsid w:val="00CD7CA4"/>
    <w:rsid w:val="00CE0AB6"/>
    <w:rsid w:val="00CE1C35"/>
    <w:rsid w:val="00CE5932"/>
    <w:rsid w:val="00CE6418"/>
    <w:rsid w:val="00CF566E"/>
    <w:rsid w:val="00CF6024"/>
    <w:rsid w:val="00CF63EA"/>
    <w:rsid w:val="00D0119D"/>
    <w:rsid w:val="00D03E42"/>
    <w:rsid w:val="00D04472"/>
    <w:rsid w:val="00D07AD7"/>
    <w:rsid w:val="00D07C78"/>
    <w:rsid w:val="00D11BE1"/>
    <w:rsid w:val="00D11E3B"/>
    <w:rsid w:val="00D1234C"/>
    <w:rsid w:val="00D13135"/>
    <w:rsid w:val="00D14101"/>
    <w:rsid w:val="00D1441F"/>
    <w:rsid w:val="00D144A3"/>
    <w:rsid w:val="00D14F5B"/>
    <w:rsid w:val="00D226A1"/>
    <w:rsid w:val="00D22A8C"/>
    <w:rsid w:val="00D24FA9"/>
    <w:rsid w:val="00D25F9D"/>
    <w:rsid w:val="00D266A4"/>
    <w:rsid w:val="00D26B7C"/>
    <w:rsid w:val="00D27884"/>
    <w:rsid w:val="00D3239E"/>
    <w:rsid w:val="00D33622"/>
    <w:rsid w:val="00D33E7E"/>
    <w:rsid w:val="00D354E7"/>
    <w:rsid w:val="00D42F59"/>
    <w:rsid w:val="00D44B0E"/>
    <w:rsid w:val="00D45253"/>
    <w:rsid w:val="00D4535D"/>
    <w:rsid w:val="00D47306"/>
    <w:rsid w:val="00D475E8"/>
    <w:rsid w:val="00D47D00"/>
    <w:rsid w:val="00D51D31"/>
    <w:rsid w:val="00D51DA9"/>
    <w:rsid w:val="00D51EEF"/>
    <w:rsid w:val="00D527D5"/>
    <w:rsid w:val="00D533BD"/>
    <w:rsid w:val="00D54866"/>
    <w:rsid w:val="00D561C9"/>
    <w:rsid w:val="00D56FFA"/>
    <w:rsid w:val="00D603F7"/>
    <w:rsid w:val="00D606C4"/>
    <w:rsid w:val="00D6282E"/>
    <w:rsid w:val="00D674D6"/>
    <w:rsid w:val="00D70A2F"/>
    <w:rsid w:val="00D71210"/>
    <w:rsid w:val="00D71E98"/>
    <w:rsid w:val="00D73151"/>
    <w:rsid w:val="00D738EB"/>
    <w:rsid w:val="00D7635F"/>
    <w:rsid w:val="00D76715"/>
    <w:rsid w:val="00D802AD"/>
    <w:rsid w:val="00D817F3"/>
    <w:rsid w:val="00D82CE0"/>
    <w:rsid w:val="00D842ED"/>
    <w:rsid w:val="00D8774D"/>
    <w:rsid w:val="00D90F47"/>
    <w:rsid w:val="00D91B2E"/>
    <w:rsid w:val="00D92F61"/>
    <w:rsid w:val="00D92FFB"/>
    <w:rsid w:val="00D93CF3"/>
    <w:rsid w:val="00D946BF"/>
    <w:rsid w:val="00D95E19"/>
    <w:rsid w:val="00D96646"/>
    <w:rsid w:val="00D97380"/>
    <w:rsid w:val="00DA055E"/>
    <w:rsid w:val="00DA0CEB"/>
    <w:rsid w:val="00DA0F12"/>
    <w:rsid w:val="00DA1D74"/>
    <w:rsid w:val="00DA1E83"/>
    <w:rsid w:val="00DA30F6"/>
    <w:rsid w:val="00DA61EF"/>
    <w:rsid w:val="00DB022D"/>
    <w:rsid w:val="00DB05A9"/>
    <w:rsid w:val="00DB0949"/>
    <w:rsid w:val="00DB2611"/>
    <w:rsid w:val="00DB3A1F"/>
    <w:rsid w:val="00DB3EA2"/>
    <w:rsid w:val="00DB417B"/>
    <w:rsid w:val="00DB4BCF"/>
    <w:rsid w:val="00DB6AE8"/>
    <w:rsid w:val="00DB7001"/>
    <w:rsid w:val="00DC0A8C"/>
    <w:rsid w:val="00DC30BC"/>
    <w:rsid w:val="00DC5FD6"/>
    <w:rsid w:val="00DC6EB1"/>
    <w:rsid w:val="00DD1830"/>
    <w:rsid w:val="00DD1CD1"/>
    <w:rsid w:val="00DD23AD"/>
    <w:rsid w:val="00DD28F2"/>
    <w:rsid w:val="00DD4908"/>
    <w:rsid w:val="00DD5EB5"/>
    <w:rsid w:val="00DE4E93"/>
    <w:rsid w:val="00DE6A6B"/>
    <w:rsid w:val="00DE7605"/>
    <w:rsid w:val="00DE7B5D"/>
    <w:rsid w:val="00DF06A2"/>
    <w:rsid w:val="00DF0C78"/>
    <w:rsid w:val="00DF1578"/>
    <w:rsid w:val="00DF2559"/>
    <w:rsid w:val="00DF2762"/>
    <w:rsid w:val="00E0133C"/>
    <w:rsid w:val="00E01CCB"/>
    <w:rsid w:val="00E020FC"/>
    <w:rsid w:val="00E0273C"/>
    <w:rsid w:val="00E042D6"/>
    <w:rsid w:val="00E066DD"/>
    <w:rsid w:val="00E0785A"/>
    <w:rsid w:val="00E10DFC"/>
    <w:rsid w:val="00E12520"/>
    <w:rsid w:val="00E135CB"/>
    <w:rsid w:val="00E13C01"/>
    <w:rsid w:val="00E14EAD"/>
    <w:rsid w:val="00E16B34"/>
    <w:rsid w:val="00E21246"/>
    <w:rsid w:val="00E21C39"/>
    <w:rsid w:val="00E24041"/>
    <w:rsid w:val="00E24DC5"/>
    <w:rsid w:val="00E25344"/>
    <w:rsid w:val="00E253BB"/>
    <w:rsid w:val="00E2548C"/>
    <w:rsid w:val="00E26C7D"/>
    <w:rsid w:val="00E32734"/>
    <w:rsid w:val="00E337A8"/>
    <w:rsid w:val="00E33DEB"/>
    <w:rsid w:val="00E3523D"/>
    <w:rsid w:val="00E37F95"/>
    <w:rsid w:val="00E408FA"/>
    <w:rsid w:val="00E411EF"/>
    <w:rsid w:val="00E41981"/>
    <w:rsid w:val="00E42C1D"/>
    <w:rsid w:val="00E44471"/>
    <w:rsid w:val="00E44F11"/>
    <w:rsid w:val="00E45E4F"/>
    <w:rsid w:val="00E46156"/>
    <w:rsid w:val="00E46360"/>
    <w:rsid w:val="00E469F0"/>
    <w:rsid w:val="00E47141"/>
    <w:rsid w:val="00E475F2"/>
    <w:rsid w:val="00E50393"/>
    <w:rsid w:val="00E52844"/>
    <w:rsid w:val="00E54A00"/>
    <w:rsid w:val="00E55840"/>
    <w:rsid w:val="00E56BA5"/>
    <w:rsid w:val="00E61A35"/>
    <w:rsid w:val="00E62C27"/>
    <w:rsid w:val="00E63C80"/>
    <w:rsid w:val="00E65AD3"/>
    <w:rsid w:val="00E6600E"/>
    <w:rsid w:val="00E66826"/>
    <w:rsid w:val="00E701AE"/>
    <w:rsid w:val="00E7121D"/>
    <w:rsid w:val="00E71B95"/>
    <w:rsid w:val="00E75704"/>
    <w:rsid w:val="00E75875"/>
    <w:rsid w:val="00E802B8"/>
    <w:rsid w:val="00E85038"/>
    <w:rsid w:val="00E85DA5"/>
    <w:rsid w:val="00E8681D"/>
    <w:rsid w:val="00E91316"/>
    <w:rsid w:val="00E923B8"/>
    <w:rsid w:val="00E93183"/>
    <w:rsid w:val="00E94ACF"/>
    <w:rsid w:val="00E95A7E"/>
    <w:rsid w:val="00E95AB7"/>
    <w:rsid w:val="00E9648D"/>
    <w:rsid w:val="00E96669"/>
    <w:rsid w:val="00EA0346"/>
    <w:rsid w:val="00EA1DEA"/>
    <w:rsid w:val="00EA26B8"/>
    <w:rsid w:val="00EA2BA8"/>
    <w:rsid w:val="00EA3758"/>
    <w:rsid w:val="00EA4E79"/>
    <w:rsid w:val="00EA53CC"/>
    <w:rsid w:val="00EA7323"/>
    <w:rsid w:val="00EA7DDA"/>
    <w:rsid w:val="00EB3A58"/>
    <w:rsid w:val="00EB742D"/>
    <w:rsid w:val="00EB7444"/>
    <w:rsid w:val="00EC095A"/>
    <w:rsid w:val="00EC19AB"/>
    <w:rsid w:val="00EC1F45"/>
    <w:rsid w:val="00EC5234"/>
    <w:rsid w:val="00ED0308"/>
    <w:rsid w:val="00ED0343"/>
    <w:rsid w:val="00ED1B24"/>
    <w:rsid w:val="00ED29F3"/>
    <w:rsid w:val="00ED58BC"/>
    <w:rsid w:val="00ED6A71"/>
    <w:rsid w:val="00ED7C45"/>
    <w:rsid w:val="00EE01D2"/>
    <w:rsid w:val="00EE0F51"/>
    <w:rsid w:val="00EE24FD"/>
    <w:rsid w:val="00EE2BAA"/>
    <w:rsid w:val="00EE4990"/>
    <w:rsid w:val="00EE54D8"/>
    <w:rsid w:val="00EE5731"/>
    <w:rsid w:val="00EE594B"/>
    <w:rsid w:val="00EF0AA1"/>
    <w:rsid w:val="00EF2B0A"/>
    <w:rsid w:val="00EF4AC5"/>
    <w:rsid w:val="00EF4FF6"/>
    <w:rsid w:val="00EF59AA"/>
    <w:rsid w:val="00EF7A6F"/>
    <w:rsid w:val="00F0061E"/>
    <w:rsid w:val="00F00828"/>
    <w:rsid w:val="00F0091B"/>
    <w:rsid w:val="00F01296"/>
    <w:rsid w:val="00F0154B"/>
    <w:rsid w:val="00F0422D"/>
    <w:rsid w:val="00F0462E"/>
    <w:rsid w:val="00F04FA7"/>
    <w:rsid w:val="00F07D06"/>
    <w:rsid w:val="00F113CC"/>
    <w:rsid w:val="00F15B24"/>
    <w:rsid w:val="00F16F3F"/>
    <w:rsid w:val="00F174B0"/>
    <w:rsid w:val="00F20035"/>
    <w:rsid w:val="00F21930"/>
    <w:rsid w:val="00F2221B"/>
    <w:rsid w:val="00F22826"/>
    <w:rsid w:val="00F27F79"/>
    <w:rsid w:val="00F309BB"/>
    <w:rsid w:val="00F32ECA"/>
    <w:rsid w:val="00F33B1C"/>
    <w:rsid w:val="00F346BD"/>
    <w:rsid w:val="00F35997"/>
    <w:rsid w:val="00F36342"/>
    <w:rsid w:val="00F41F10"/>
    <w:rsid w:val="00F42791"/>
    <w:rsid w:val="00F44C28"/>
    <w:rsid w:val="00F47248"/>
    <w:rsid w:val="00F50BC1"/>
    <w:rsid w:val="00F50F8A"/>
    <w:rsid w:val="00F524E2"/>
    <w:rsid w:val="00F56687"/>
    <w:rsid w:val="00F6025F"/>
    <w:rsid w:val="00F60485"/>
    <w:rsid w:val="00F606CE"/>
    <w:rsid w:val="00F621C9"/>
    <w:rsid w:val="00F62764"/>
    <w:rsid w:val="00F64044"/>
    <w:rsid w:val="00F6537B"/>
    <w:rsid w:val="00F65868"/>
    <w:rsid w:val="00F65902"/>
    <w:rsid w:val="00F71B2E"/>
    <w:rsid w:val="00F73746"/>
    <w:rsid w:val="00F7383D"/>
    <w:rsid w:val="00F73A4F"/>
    <w:rsid w:val="00F74B2D"/>
    <w:rsid w:val="00F75771"/>
    <w:rsid w:val="00F8649B"/>
    <w:rsid w:val="00F87447"/>
    <w:rsid w:val="00F9230B"/>
    <w:rsid w:val="00F94B5F"/>
    <w:rsid w:val="00F96CA6"/>
    <w:rsid w:val="00F970D8"/>
    <w:rsid w:val="00F978C4"/>
    <w:rsid w:val="00FA4535"/>
    <w:rsid w:val="00FA4EF1"/>
    <w:rsid w:val="00FA547F"/>
    <w:rsid w:val="00FA5B32"/>
    <w:rsid w:val="00FA5D22"/>
    <w:rsid w:val="00FA5FB8"/>
    <w:rsid w:val="00FA6E20"/>
    <w:rsid w:val="00FA7B4C"/>
    <w:rsid w:val="00FB074F"/>
    <w:rsid w:val="00FB0AE1"/>
    <w:rsid w:val="00FB13DD"/>
    <w:rsid w:val="00FB3E53"/>
    <w:rsid w:val="00FB4363"/>
    <w:rsid w:val="00FB52DE"/>
    <w:rsid w:val="00FB5B43"/>
    <w:rsid w:val="00FB6BE2"/>
    <w:rsid w:val="00FB6CCC"/>
    <w:rsid w:val="00FC0047"/>
    <w:rsid w:val="00FC3D62"/>
    <w:rsid w:val="00FC4621"/>
    <w:rsid w:val="00FC4ABA"/>
    <w:rsid w:val="00FC4B78"/>
    <w:rsid w:val="00FC4E2A"/>
    <w:rsid w:val="00FC6014"/>
    <w:rsid w:val="00FC792C"/>
    <w:rsid w:val="00FD061D"/>
    <w:rsid w:val="00FD151B"/>
    <w:rsid w:val="00FD3844"/>
    <w:rsid w:val="00FD3CA3"/>
    <w:rsid w:val="00FD4050"/>
    <w:rsid w:val="00FD5772"/>
    <w:rsid w:val="00FD67A1"/>
    <w:rsid w:val="00FE0F77"/>
    <w:rsid w:val="00FE73DC"/>
    <w:rsid w:val="00FE7950"/>
    <w:rsid w:val="00FE7E76"/>
    <w:rsid w:val="00FE7ECD"/>
    <w:rsid w:val="00FE7F2F"/>
    <w:rsid w:val="00FF0564"/>
    <w:rsid w:val="00FF174F"/>
    <w:rsid w:val="00FF2642"/>
    <w:rsid w:val="00FF5111"/>
    <w:rsid w:val="00FF5A0B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9">
      <o:colormru v:ext="edit" colors="#ff6743"/>
    </o:shapedefaults>
    <o:shapelayout v:ext="edit">
      <o:idmap v:ext="edit" data="1"/>
    </o:shapelayout>
  </w:shapeDefaults>
  <w:decimalSymbol w:val=","/>
  <w:listSeparator w:val=";"/>
  <w14:docId w14:val="2C7C2A5F"/>
  <w15:docId w15:val="{CC9AB27F-0CCE-4ED1-8924-ABB4330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2A"/>
  </w:style>
  <w:style w:type="paragraph" w:styleId="1">
    <w:name w:val="heading 1"/>
    <w:basedOn w:val="a"/>
    <w:next w:val="a"/>
    <w:link w:val="10"/>
    <w:uiPriority w:val="9"/>
    <w:qFormat/>
    <w:rsid w:val="0079322B"/>
    <w:pPr>
      <w:keepNext/>
      <w:spacing w:after="120" w:line="360" w:lineRule="auto"/>
      <w:ind w:firstLine="709"/>
      <w:jc w:val="center"/>
      <w:outlineLvl w:val="0"/>
    </w:pPr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3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F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4363"/>
  </w:style>
  <w:style w:type="character" w:customStyle="1" w:styleId="5">
    <w:name w:val="Заголовок №5"/>
    <w:rsid w:val="00D266A4"/>
    <w:rPr>
      <w:rFonts w:ascii="Times New Roman" w:hAnsi="Times New Roman" w:cs="Times New Roman"/>
      <w:b/>
      <w:sz w:val="39"/>
      <w:u w:val="none"/>
    </w:rPr>
  </w:style>
  <w:style w:type="paragraph" w:customStyle="1" w:styleId="51">
    <w:name w:val="Заголовок №51"/>
    <w:basedOn w:val="a"/>
    <w:rsid w:val="00D266A4"/>
    <w:pPr>
      <w:widowControl w:val="0"/>
      <w:shd w:val="clear" w:color="auto" w:fill="FFFFFF"/>
      <w:spacing w:after="960" w:line="240" w:lineRule="atLeast"/>
      <w:jc w:val="center"/>
      <w:outlineLvl w:val="4"/>
    </w:pPr>
    <w:rPr>
      <w:rFonts w:ascii="Times New Roman" w:eastAsia="Times New Roman" w:hAnsi="Times New Roman" w:cs="Times New Roman"/>
      <w:b/>
      <w:sz w:val="39"/>
      <w:szCs w:val="24"/>
      <w:lang w:eastAsia="ru-RU"/>
    </w:rPr>
  </w:style>
  <w:style w:type="paragraph" w:styleId="a5">
    <w:name w:val="List Paragraph"/>
    <w:basedOn w:val="a"/>
    <w:uiPriority w:val="34"/>
    <w:qFormat/>
    <w:rsid w:val="0046641F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B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74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67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670D2"/>
  </w:style>
  <w:style w:type="paragraph" w:styleId="aa">
    <w:name w:val="footer"/>
    <w:basedOn w:val="a"/>
    <w:link w:val="ab"/>
    <w:uiPriority w:val="99"/>
    <w:unhideWhenUsed/>
    <w:rsid w:val="00667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70D2"/>
  </w:style>
  <w:style w:type="table" w:styleId="ac">
    <w:name w:val="Table Grid"/>
    <w:basedOn w:val="a1"/>
    <w:uiPriority w:val="59"/>
    <w:rsid w:val="004834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9322B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styleId="ad">
    <w:name w:val="Strong"/>
    <w:qFormat/>
    <w:rsid w:val="0079322B"/>
    <w:rPr>
      <w:b/>
      <w:bCs/>
    </w:rPr>
  </w:style>
  <w:style w:type="paragraph" w:styleId="ae">
    <w:name w:val="Body Text"/>
    <w:basedOn w:val="a"/>
    <w:link w:val="af"/>
    <w:rsid w:val="00D90F47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D90F47"/>
    <w:rPr>
      <w:rFonts w:ascii="Times New Roman" w:eastAsia="Times New Roman" w:hAnsi="Times New Roman" w:cs="Calibri"/>
      <w:sz w:val="28"/>
      <w:szCs w:val="20"/>
      <w:lang w:eastAsia="ar-SA"/>
    </w:rPr>
  </w:style>
  <w:style w:type="paragraph" w:customStyle="1" w:styleId="ConsPlusNonformat">
    <w:name w:val="ConsPlusNonformat"/>
    <w:rsid w:val="00D90F4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D90F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3">
    <w:name w:val="p3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3B82"/>
  </w:style>
  <w:style w:type="paragraph" w:customStyle="1" w:styleId="p4">
    <w:name w:val="p4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E3B82"/>
  </w:style>
  <w:style w:type="paragraph" w:customStyle="1" w:styleId="p6">
    <w:name w:val="p6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166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616D-DFD0-4231-8AF8-41963327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162</cp:revision>
  <cp:lastPrinted>2019-05-21T05:45:00Z</cp:lastPrinted>
  <dcterms:created xsi:type="dcterms:W3CDTF">2018-04-25T04:56:00Z</dcterms:created>
  <dcterms:modified xsi:type="dcterms:W3CDTF">2021-01-19T18:28:00Z</dcterms:modified>
</cp:coreProperties>
</file>