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BA2C7" w14:textId="77777777" w:rsidR="00DF7F62" w:rsidRPr="0074158A" w:rsidRDefault="00DF7F62" w:rsidP="00CF5319">
      <w:pPr>
        <w:tabs>
          <w:tab w:val="left" w:pos="142"/>
        </w:tabs>
        <w:suppressAutoHyphens w:val="0"/>
        <w:ind w:firstLine="709"/>
        <w:contextualSpacing/>
        <w:jc w:val="center"/>
        <w:rPr>
          <w:rFonts w:cs="Times New Roman"/>
          <w:b/>
          <w:sz w:val="28"/>
          <w:szCs w:val="28"/>
        </w:rPr>
      </w:pPr>
      <w:r w:rsidRPr="0074158A">
        <w:rPr>
          <w:rFonts w:cs="Times New Roman"/>
          <w:b/>
          <w:i/>
          <w:sz w:val="28"/>
          <w:szCs w:val="28"/>
        </w:rPr>
        <w:t>Д О Г О В О Р</w:t>
      </w:r>
    </w:p>
    <w:p w14:paraId="1F91698B" w14:textId="61690CBA" w:rsidR="00DF7F62" w:rsidRPr="00CF5319" w:rsidRDefault="00DF7F62" w:rsidP="00CF5319">
      <w:pPr>
        <w:pStyle w:val="2"/>
        <w:keepNext w:val="0"/>
        <w:tabs>
          <w:tab w:val="left" w:pos="142"/>
        </w:tabs>
        <w:suppressAutoHyphens w:val="0"/>
        <w:ind w:left="0" w:firstLine="709"/>
        <w:contextualSpacing/>
        <w:rPr>
          <w:rFonts w:cs="Times New Roman"/>
          <w:b/>
          <w:szCs w:val="28"/>
        </w:rPr>
      </w:pPr>
      <w:r w:rsidRPr="00CF5319">
        <w:rPr>
          <w:rFonts w:cs="Times New Roman"/>
          <w:b/>
          <w:szCs w:val="28"/>
        </w:rPr>
        <w:t>АРЕНДЫ ЗЕМЕЛЬНОГО УЧАСТКА №</w:t>
      </w:r>
    </w:p>
    <w:p w14:paraId="288AC015" w14:textId="77777777" w:rsidR="00DF7F62" w:rsidRPr="00CE3027" w:rsidRDefault="00DF7F62" w:rsidP="00DF7F62">
      <w:pPr>
        <w:tabs>
          <w:tab w:val="left" w:pos="142"/>
        </w:tabs>
        <w:suppressAutoHyphens w:val="0"/>
        <w:contextualSpacing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b/>
          <w:sz w:val="26"/>
          <w:szCs w:val="26"/>
        </w:rPr>
        <w:t>Саратовская область</w:t>
      </w:r>
    </w:p>
    <w:p w14:paraId="6DF79D26" w14:textId="5092D60B" w:rsidR="00DF7F62" w:rsidRPr="00CE3027" w:rsidRDefault="00DF7F62" w:rsidP="00DF7F62">
      <w:pPr>
        <w:pStyle w:val="3"/>
        <w:keepNext w:val="0"/>
        <w:tabs>
          <w:tab w:val="clear" w:pos="720"/>
          <w:tab w:val="left" w:pos="142"/>
        </w:tabs>
        <w:suppressAutoHyphens w:val="0"/>
        <w:ind w:left="0" w:firstLine="0"/>
        <w:contextualSpacing/>
        <w:jc w:val="both"/>
        <w:rPr>
          <w:rFonts w:cs="Times New Roman"/>
          <w:sz w:val="26"/>
          <w:szCs w:val="26"/>
        </w:rPr>
      </w:pPr>
      <w:proofErr w:type="spellStart"/>
      <w:r w:rsidRPr="00CE3027">
        <w:rPr>
          <w:rFonts w:cs="Times New Roman"/>
          <w:sz w:val="26"/>
          <w:szCs w:val="26"/>
        </w:rPr>
        <w:t>р.п</w:t>
      </w:r>
      <w:proofErr w:type="spellEnd"/>
      <w:r w:rsidRPr="00CE3027">
        <w:rPr>
          <w:rFonts w:cs="Times New Roman"/>
          <w:sz w:val="26"/>
          <w:szCs w:val="26"/>
        </w:rPr>
        <w:t xml:space="preserve">. Духовницкое                                                                   </w:t>
      </w:r>
      <w:r>
        <w:rPr>
          <w:rFonts w:cs="Times New Roman"/>
          <w:sz w:val="26"/>
          <w:szCs w:val="26"/>
        </w:rPr>
        <w:t xml:space="preserve">            </w:t>
      </w:r>
      <w:r w:rsidRPr="00CE3027">
        <w:rPr>
          <w:rFonts w:cs="Times New Roman"/>
          <w:sz w:val="26"/>
          <w:szCs w:val="26"/>
        </w:rPr>
        <w:t xml:space="preserve">          </w:t>
      </w:r>
      <w:r w:rsidR="00CF5319">
        <w:rPr>
          <w:rFonts w:cs="Times New Roman"/>
          <w:sz w:val="26"/>
          <w:szCs w:val="26"/>
        </w:rPr>
        <w:t xml:space="preserve">          </w:t>
      </w:r>
      <w:r w:rsidRPr="00CE3027">
        <w:rPr>
          <w:rFonts w:cs="Times New Roman"/>
          <w:sz w:val="26"/>
          <w:szCs w:val="26"/>
        </w:rPr>
        <w:t xml:space="preserve"> </w:t>
      </w:r>
      <w:r w:rsidR="000C571F">
        <w:rPr>
          <w:rFonts w:cs="Times New Roman"/>
          <w:sz w:val="26"/>
          <w:szCs w:val="26"/>
        </w:rPr>
        <w:t xml:space="preserve">2021 </w:t>
      </w:r>
      <w:r w:rsidRPr="00CE3027">
        <w:rPr>
          <w:rFonts w:cs="Times New Roman"/>
          <w:sz w:val="26"/>
          <w:szCs w:val="26"/>
        </w:rPr>
        <w:t>года</w:t>
      </w:r>
    </w:p>
    <w:p w14:paraId="4F54AB7F" w14:textId="77777777" w:rsidR="00DF7F62" w:rsidRPr="0074158A" w:rsidRDefault="00DF7F62" w:rsidP="00DF7F62">
      <w:pPr>
        <w:suppressAutoHyphens w:val="0"/>
        <w:ind w:firstLine="709"/>
        <w:contextualSpacing/>
        <w:jc w:val="both"/>
        <w:rPr>
          <w:rFonts w:cs="Times New Roman"/>
          <w:sz w:val="28"/>
          <w:szCs w:val="28"/>
        </w:rPr>
      </w:pPr>
    </w:p>
    <w:p w14:paraId="7E44082A" w14:textId="500A39A2" w:rsidR="00DF7F62" w:rsidRPr="00CE3027" w:rsidRDefault="00DF7F62" w:rsidP="00DF7F62">
      <w:pPr>
        <w:pStyle w:val="a3"/>
        <w:suppressAutoHyphens w:val="0"/>
        <w:ind w:firstLine="709"/>
        <w:contextualSpacing/>
        <w:jc w:val="both"/>
        <w:rPr>
          <w:rFonts w:cs="Times New Roman"/>
          <w:sz w:val="26"/>
          <w:szCs w:val="26"/>
        </w:rPr>
      </w:pPr>
      <w:proofErr w:type="gramStart"/>
      <w:r w:rsidRPr="00CE3027">
        <w:rPr>
          <w:rFonts w:cs="Times New Roman"/>
          <w:sz w:val="26"/>
          <w:szCs w:val="26"/>
        </w:rPr>
        <w:t xml:space="preserve">Администрация Духовницкого муниципального района Саратовской области, в лице </w:t>
      </w:r>
      <w:r w:rsidR="000C571F">
        <w:rPr>
          <w:rFonts w:cs="Times New Roman"/>
          <w:b/>
          <w:sz w:val="26"/>
          <w:szCs w:val="26"/>
        </w:rPr>
        <w:t>Нестерова Константина Владимировича</w:t>
      </w:r>
      <w:r w:rsidRPr="00CE3027">
        <w:rPr>
          <w:rFonts w:cs="Times New Roman"/>
          <w:sz w:val="26"/>
          <w:szCs w:val="26"/>
        </w:rPr>
        <w:t xml:space="preserve">, главы  Духовницкого муниципального района, действующего на основании Устава, именуемая в дальнейшем «АРЕНДОДАТЕЛЬ» с одной стороны, и </w:t>
      </w:r>
      <w:r w:rsidR="00CF5319">
        <w:rPr>
          <w:rFonts w:cs="Times New Roman"/>
          <w:b/>
          <w:sz w:val="26"/>
          <w:szCs w:val="26"/>
        </w:rPr>
        <w:t>____________________</w:t>
      </w:r>
      <w:r w:rsidRPr="00CE3027">
        <w:rPr>
          <w:rFonts w:cs="Times New Roman"/>
          <w:sz w:val="26"/>
          <w:szCs w:val="26"/>
        </w:rPr>
        <w:t xml:space="preserve"> </w:t>
      </w:r>
      <w:r w:rsidR="00CF5319">
        <w:rPr>
          <w:rFonts w:cs="Times New Roman"/>
          <w:sz w:val="26"/>
          <w:szCs w:val="26"/>
        </w:rPr>
        <w:t xml:space="preserve">  </w:t>
      </w:r>
      <w:r w:rsidRPr="00CE3027">
        <w:rPr>
          <w:rFonts w:cs="Times New Roman"/>
          <w:sz w:val="26"/>
          <w:szCs w:val="26"/>
        </w:rPr>
        <w:t xml:space="preserve">года рождения, паспорт </w:t>
      </w:r>
      <w:r w:rsidR="00CF5319">
        <w:rPr>
          <w:rFonts w:cs="Times New Roman"/>
          <w:sz w:val="26"/>
          <w:szCs w:val="26"/>
        </w:rPr>
        <w:t xml:space="preserve"> _________________</w:t>
      </w:r>
      <w:r w:rsidRPr="00CE3027">
        <w:rPr>
          <w:rFonts w:cs="Times New Roman"/>
          <w:sz w:val="26"/>
          <w:szCs w:val="26"/>
        </w:rPr>
        <w:t xml:space="preserve">выдан </w:t>
      </w:r>
      <w:r w:rsidR="00CF5319">
        <w:rPr>
          <w:rFonts w:cs="Times New Roman"/>
          <w:sz w:val="26"/>
          <w:szCs w:val="26"/>
        </w:rPr>
        <w:t>_____________________________</w:t>
      </w:r>
      <w:r w:rsidRPr="00CE3027">
        <w:rPr>
          <w:rFonts w:cs="Times New Roman"/>
          <w:sz w:val="26"/>
          <w:szCs w:val="26"/>
        </w:rPr>
        <w:t>года, проживающ</w:t>
      </w:r>
      <w:r>
        <w:rPr>
          <w:rFonts w:cs="Times New Roman"/>
          <w:sz w:val="26"/>
          <w:szCs w:val="26"/>
        </w:rPr>
        <w:t>ая</w:t>
      </w:r>
      <w:r w:rsidR="00CF5319">
        <w:rPr>
          <w:rFonts w:cs="Times New Roman"/>
          <w:sz w:val="26"/>
          <w:szCs w:val="26"/>
        </w:rPr>
        <w:t xml:space="preserve"> (</w:t>
      </w:r>
      <w:proofErr w:type="spellStart"/>
      <w:r w:rsidR="00CF5319">
        <w:rPr>
          <w:rFonts w:cs="Times New Roman"/>
          <w:sz w:val="26"/>
          <w:szCs w:val="26"/>
        </w:rPr>
        <w:t>ий</w:t>
      </w:r>
      <w:proofErr w:type="spellEnd"/>
      <w:r w:rsidR="00CF5319">
        <w:rPr>
          <w:rFonts w:cs="Times New Roman"/>
          <w:sz w:val="26"/>
          <w:szCs w:val="26"/>
        </w:rPr>
        <w:t>)</w:t>
      </w:r>
      <w:r w:rsidRPr="00CE3027">
        <w:rPr>
          <w:rFonts w:cs="Times New Roman"/>
          <w:sz w:val="26"/>
          <w:szCs w:val="26"/>
        </w:rPr>
        <w:t xml:space="preserve"> по адресу</w:t>
      </w:r>
      <w:r w:rsidR="00CF5319">
        <w:rPr>
          <w:rFonts w:cs="Times New Roman"/>
          <w:sz w:val="26"/>
          <w:szCs w:val="26"/>
        </w:rPr>
        <w:t>:</w:t>
      </w:r>
      <w:r w:rsidRPr="00CE3027">
        <w:rPr>
          <w:rFonts w:cs="Times New Roman"/>
          <w:sz w:val="26"/>
          <w:szCs w:val="26"/>
        </w:rPr>
        <w:t xml:space="preserve"> </w:t>
      </w:r>
      <w:r w:rsidR="00CF5319">
        <w:rPr>
          <w:rFonts w:cs="Times New Roman"/>
          <w:sz w:val="26"/>
          <w:szCs w:val="26"/>
        </w:rPr>
        <w:t>________________________________</w:t>
      </w:r>
      <w:r w:rsidRPr="00CE3027">
        <w:rPr>
          <w:rFonts w:cs="Times New Roman"/>
          <w:sz w:val="26"/>
          <w:szCs w:val="26"/>
        </w:rPr>
        <w:t>, именуем</w:t>
      </w:r>
      <w:r>
        <w:rPr>
          <w:rFonts w:cs="Times New Roman"/>
          <w:sz w:val="26"/>
          <w:szCs w:val="26"/>
        </w:rPr>
        <w:t>ая</w:t>
      </w:r>
      <w:r w:rsidRPr="00CE3027">
        <w:rPr>
          <w:rFonts w:cs="Times New Roman"/>
          <w:sz w:val="26"/>
          <w:szCs w:val="26"/>
        </w:rPr>
        <w:t xml:space="preserve"> в дальнейшем «АРЕНДАТОР», с другой стороны,  на основании Протокола </w:t>
      </w:r>
      <w:r>
        <w:rPr>
          <w:rFonts w:cs="Times New Roman"/>
          <w:sz w:val="26"/>
          <w:szCs w:val="26"/>
        </w:rPr>
        <w:t>определения участников и признания аукциона</w:t>
      </w:r>
      <w:r w:rsidRPr="00CE3027">
        <w:rPr>
          <w:rFonts w:cs="Times New Roman"/>
          <w:sz w:val="26"/>
          <w:szCs w:val="26"/>
        </w:rPr>
        <w:t xml:space="preserve"> по продаже права на заключение договора аренды земельного участка</w:t>
      </w:r>
      <w:proofErr w:type="gramEnd"/>
      <w:r w:rsidRPr="00CE3027">
        <w:rPr>
          <w:rFonts w:cs="Times New Roman"/>
          <w:sz w:val="26"/>
          <w:szCs w:val="26"/>
        </w:rPr>
        <w:t xml:space="preserve"> </w:t>
      </w:r>
      <w:proofErr w:type="gramStart"/>
      <w:r>
        <w:rPr>
          <w:rFonts w:cs="Times New Roman"/>
          <w:sz w:val="26"/>
          <w:szCs w:val="26"/>
        </w:rPr>
        <w:t>несостоявшимся</w:t>
      </w:r>
      <w:proofErr w:type="gramEnd"/>
      <w:r>
        <w:rPr>
          <w:rFonts w:cs="Times New Roman"/>
          <w:sz w:val="26"/>
          <w:szCs w:val="26"/>
        </w:rPr>
        <w:t xml:space="preserve"> </w:t>
      </w:r>
      <w:r w:rsidRPr="00CE3027">
        <w:rPr>
          <w:rFonts w:cs="Times New Roman"/>
          <w:sz w:val="26"/>
          <w:szCs w:val="26"/>
        </w:rPr>
        <w:t xml:space="preserve">от </w:t>
      </w:r>
      <w:r w:rsidR="00CF5319">
        <w:rPr>
          <w:rFonts w:cs="Times New Roman"/>
          <w:sz w:val="26"/>
          <w:szCs w:val="26"/>
        </w:rPr>
        <w:t>____________________</w:t>
      </w:r>
      <w:r w:rsidRPr="00CE3027">
        <w:rPr>
          <w:rFonts w:cs="Times New Roman"/>
          <w:sz w:val="26"/>
          <w:szCs w:val="26"/>
        </w:rPr>
        <w:t xml:space="preserve"> года, заключили настоящий договор о нижеследующем:</w:t>
      </w:r>
    </w:p>
    <w:p w14:paraId="12FA3C14" w14:textId="77777777" w:rsidR="00DF7F62" w:rsidRPr="00CE3027" w:rsidRDefault="00DF7F62" w:rsidP="00DF7F62">
      <w:pPr>
        <w:pStyle w:val="a3"/>
        <w:suppressAutoHyphens w:val="0"/>
        <w:spacing w:before="240"/>
        <w:ind w:firstLine="709"/>
        <w:contextualSpacing/>
        <w:jc w:val="center"/>
        <w:rPr>
          <w:rFonts w:cs="Times New Roman"/>
          <w:b/>
          <w:bCs/>
          <w:sz w:val="12"/>
          <w:szCs w:val="12"/>
        </w:rPr>
      </w:pPr>
    </w:p>
    <w:p w14:paraId="24DF98D2" w14:textId="77777777" w:rsidR="00DF7F62" w:rsidRPr="00CE3027" w:rsidRDefault="00DF7F62" w:rsidP="00DF7F62">
      <w:pPr>
        <w:pStyle w:val="a3"/>
        <w:suppressAutoHyphens w:val="0"/>
        <w:spacing w:before="240"/>
        <w:ind w:firstLine="709"/>
        <w:contextualSpacing/>
        <w:jc w:val="center"/>
        <w:rPr>
          <w:rFonts w:cs="Times New Roman"/>
          <w:b/>
          <w:sz w:val="26"/>
          <w:szCs w:val="26"/>
        </w:rPr>
      </w:pPr>
      <w:r w:rsidRPr="00CE3027">
        <w:rPr>
          <w:rFonts w:cs="Times New Roman"/>
          <w:b/>
          <w:bCs/>
          <w:sz w:val="26"/>
          <w:szCs w:val="26"/>
        </w:rPr>
        <w:t xml:space="preserve">1. </w:t>
      </w:r>
      <w:r w:rsidRPr="00CE3027">
        <w:rPr>
          <w:rFonts w:cs="Times New Roman"/>
          <w:b/>
          <w:sz w:val="26"/>
          <w:szCs w:val="26"/>
        </w:rPr>
        <w:t>ПРЕДМЕТ ДОГОВОРА</w:t>
      </w:r>
    </w:p>
    <w:p w14:paraId="30F663B1" w14:textId="41FE6543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 xml:space="preserve">1.1 Арендодатель предоставляет Арендатору во временное пользование за плату земельный участок категории земли </w:t>
      </w:r>
      <w:r w:rsidR="00CF5319">
        <w:rPr>
          <w:rFonts w:cs="Times New Roman"/>
          <w:sz w:val="26"/>
          <w:szCs w:val="26"/>
        </w:rPr>
        <w:t>________________</w:t>
      </w:r>
      <w:r w:rsidRPr="00CE3027">
        <w:rPr>
          <w:rFonts w:cs="Times New Roman"/>
          <w:sz w:val="26"/>
          <w:szCs w:val="26"/>
        </w:rPr>
        <w:t xml:space="preserve">, вид разрешенного использования </w:t>
      </w:r>
      <w:r w:rsidR="00CF5319">
        <w:rPr>
          <w:rFonts w:cs="Times New Roman"/>
          <w:sz w:val="26"/>
          <w:szCs w:val="26"/>
        </w:rPr>
        <w:t>__________________</w:t>
      </w:r>
      <w:r w:rsidRPr="00CE3027">
        <w:rPr>
          <w:rFonts w:cs="Times New Roman"/>
          <w:sz w:val="26"/>
          <w:szCs w:val="26"/>
        </w:rPr>
        <w:t xml:space="preserve">, площадью </w:t>
      </w:r>
      <w:r w:rsidR="00CF5319">
        <w:rPr>
          <w:rFonts w:cs="Times New Roman"/>
          <w:sz w:val="26"/>
          <w:szCs w:val="26"/>
        </w:rPr>
        <w:t>_______________</w:t>
      </w:r>
      <w:r w:rsidRPr="00CE3027">
        <w:rPr>
          <w:rFonts w:cs="Times New Roman"/>
          <w:sz w:val="26"/>
          <w:szCs w:val="26"/>
        </w:rPr>
        <w:t xml:space="preserve"> кв. м, кадастровый номер </w:t>
      </w:r>
      <w:r w:rsidR="00CF5319">
        <w:rPr>
          <w:rFonts w:cs="Times New Roman"/>
          <w:sz w:val="26"/>
          <w:szCs w:val="26"/>
        </w:rPr>
        <w:t>__________________</w:t>
      </w:r>
      <w:r w:rsidRPr="00CE3027">
        <w:rPr>
          <w:rFonts w:cs="Times New Roman"/>
          <w:sz w:val="26"/>
          <w:szCs w:val="26"/>
        </w:rPr>
        <w:t xml:space="preserve">, расположенный по адресу: </w:t>
      </w:r>
      <w:r w:rsidR="00CF5319">
        <w:rPr>
          <w:rFonts w:cs="Times New Roman"/>
          <w:sz w:val="26"/>
          <w:szCs w:val="26"/>
        </w:rPr>
        <w:t>__________________________</w:t>
      </w:r>
    </w:p>
    <w:p w14:paraId="775B4800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1.2. Границы земельного участка обозначены в кадастровом паспорте, копия которого является неотъемлемой частью настоящего договора.</w:t>
      </w:r>
    </w:p>
    <w:p w14:paraId="03E62BE1" w14:textId="77777777" w:rsidR="00DF7F62" w:rsidRPr="00CE3027" w:rsidRDefault="00DF7F62" w:rsidP="00DF7F62">
      <w:pPr>
        <w:pStyle w:val="21"/>
        <w:suppressAutoHyphens w:val="0"/>
        <w:ind w:firstLine="709"/>
        <w:contextualSpacing/>
        <w:jc w:val="center"/>
        <w:rPr>
          <w:b/>
          <w:sz w:val="12"/>
          <w:szCs w:val="12"/>
        </w:rPr>
      </w:pPr>
    </w:p>
    <w:p w14:paraId="302DFE3A" w14:textId="77777777" w:rsidR="00DF7F62" w:rsidRPr="00CE3027" w:rsidRDefault="00DF7F62" w:rsidP="00DF7F62">
      <w:pPr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"/>
          <w:b/>
          <w:bCs/>
          <w:sz w:val="26"/>
          <w:szCs w:val="26"/>
        </w:rPr>
      </w:pPr>
      <w:r w:rsidRPr="00CE3027">
        <w:rPr>
          <w:rFonts w:cs="Times New Roman"/>
          <w:b/>
          <w:bCs/>
          <w:sz w:val="26"/>
          <w:szCs w:val="26"/>
        </w:rPr>
        <w:t>2. АРЕНДНАЯ ПЛАТА И ПОРЯДОК РАСЧЕТОВ</w:t>
      </w:r>
    </w:p>
    <w:p w14:paraId="6F7EC658" w14:textId="78C5096C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 xml:space="preserve">2.1. Арендная плата устанавливается в денежной форме и составляет </w:t>
      </w:r>
      <w:r w:rsidR="00CF5319">
        <w:rPr>
          <w:rFonts w:cs="Times New Roman"/>
          <w:sz w:val="26"/>
          <w:szCs w:val="26"/>
        </w:rPr>
        <w:t>_________________</w:t>
      </w:r>
      <w:r>
        <w:rPr>
          <w:rFonts w:cs="Times New Roman"/>
          <w:sz w:val="26"/>
          <w:szCs w:val="26"/>
        </w:rPr>
        <w:t xml:space="preserve"> </w:t>
      </w:r>
      <w:r w:rsidRPr="00CE3027">
        <w:rPr>
          <w:rFonts w:cs="Times New Roman"/>
          <w:sz w:val="26"/>
          <w:szCs w:val="26"/>
        </w:rPr>
        <w:t xml:space="preserve">рублей </w:t>
      </w:r>
      <w:r w:rsidR="00CF5319">
        <w:rPr>
          <w:rFonts w:cs="Times New Roman"/>
          <w:sz w:val="26"/>
          <w:szCs w:val="26"/>
        </w:rPr>
        <w:t xml:space="preserve">  </w:t>
      </w:r>
      <w:r w:rsidRPr="00CE3027">
        <w:rPr>
          <w:rFonts w:cs="Times New Roman"/>
          <w:sz w:val="26"/>
          <w:szCs w:val="26"/>
        </w:rPr>
        <w:t xml:space="preserve"> за год. </w:t>
      </w:r>
    </w:p>
    <w:p w14:paraId="6D8BFE8D" w14:textId="77777777" w:rsidR="00DF7F62" w:rsidRPr="00CE3027" w:rsidRDefault="00DF7F62" w:rsidP="00DF7F62">
      <w:pPr>
        <w:suppressAutoHyphens w:val="0"/>
        <w:ind w:firstLine="709"/>
        <w:contextualSpacing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 xml:space="preserve">2.2. </w:t>
      </w:r>
      <w:r w:rsidRPr="00CE3027">
        <w:rPr>
          <w:rFonts w:cs="Times New Roman"/>
          <w:sz w:val="26"/>
          <w:szCs w:val="26"/>
          <w:lang w:eastAsia="ar-SA"/>
        </w:rPr>
        <w:t xml:space="preserve">Арендная плата </w:t>
      </w:r>
      <w:r w:rsidRPr="00CE3027">
        <w:rPr>
          <w:rFonts w:cs="Times New Roman"/>
          <w:sz w:val="26"/>
          <w:szCs w:val="26"/>
        </w:rPr>
        <w:t xml:space="preserve">вносится поквартально  не позднее 10 числа первого  месяца квартала следующего за отчетным  </w:t>
      </w:r>
      <w:r w:rsidRPr="00CE3027">
        <w:rPr>
          <w:rFonts w:cs="Times New Roman"/>
          <w:sz w:val="26"/>
          <w:szCs w:val="26"/>
          <w:lang w:eastAsia="ar-SA"/>
        </w:rPr>
        <w:t>путем перечисления по следующим реквизитам:</w:t>
      </w:r>
      <w:r w:rsidRPr="00CE3027">
        <w:rPr>
          <w:rFonts w:cs="Times New Roman"/>
          <w:b/>
          <w:sz w:val="26"/>
          <w:szCs w:val="26"/>
          <w:lang w:eastAsia="ar-SA"/>
        </w:rPr>
        <w:t xml:space="preserve"> </w:t>
      </w:r>
      <w:r w:rsidRPr="00CE3027">
        <w:rPr>
          <w:rFonts w:eastAsia="Times New Roman"/>
          <w:b/>
          <w:sz w:val="26"/>
          <w:szCs w:val="26"/>
          <w:lang w:eastAsia="ru-RU"/>
        </w:rPr>
        <w:t>КБК:</w:t>
      </w:r>
      <w:r w:rsidRPr="00CE3027">
        <w:rPr>
          <w:rFonts w:eastAsia="Times New Roman"/>
          <w:sz w:val="26"/>
          <w:szCs w:val="26"/>
          <w:lang w:eastAsia="ru-RU"/>
        </w:rPr>
        <w:t xml:space="preserve"> 061 1 11 05013 05 0000 120, </w:t>
      </w:r>
      <w:r w:rsidRPr="00CE3027">
        <w:rPr>
          <w:rFonts w:eastAsia="Times New Roman"/>
          <w:b/>
          <w:sz w:val="26"/>
          <w:szCs w:val="26"/>
          <w:lang w:eastAsia="ru-RU"/>
        </w:rPr>
        <w:t>Получатель:</w:t>
      </w:r>
      <w:r w:rsidRPr="00CE3027">
        <w:rPr>
          <w:rFonts w:eastAsia="Times New Roman"/>
          <w:sz w:val="26"/>
          <w:szCs w:val="26"/>
          <w:lang w:eastAsia="ru-RU"/>
        </w:rPr>
        <w:t xml:space="preserve"> УФК по Саратовской области (Администрация Духовницкого муниципального района), </w:t>
      </w:r>
      <w:r w:rsidRPr="00CE3027">
        <w:rPr>
          <w:rFonts w:eastAsia="Times New Roman"/>
          <w:b/>
          <w:sz w:val="26"/>
          <w:szCs w:val="26"/>
          <w:lang w:eastAsia="ru-RU"/>
        </w:rPr>
        <w:t>ИНН</w:t>
      </w:r>
      <w:r w:rsidRPr="00CE3027">
        <w:rPr>
          <w:rFonts w:eastAsia="Times New Roman"/>
          <w:sz w:val="26"/>
          <w:szCs w:val="26"/>
          <w:lang w:eastAsia="ru-RU"/>
        </w:rPr>
        <w:t xml:space="preserve">: 6411003009, </w:t>
      </w:r>
      <w:r w:rsidRPr="00CE3027">
        <w:rPr>
          <w:rFonts w:eastAsia="Times New Roman"/>
          <w:b/>
          <w:sz w:val="26"/>
          <w:szCs w:val="26"/>
          <w:lang w:eastAsia="ru-RU"/>
        </w:rPr>
        <w:t>КПП:</w:t>
      </w:r>
      <w:r w:rsidRPr="00CE3027">
        <w:rPr>
          <w:rFonts w:eastAsia="Times New Roman"/>
          <w:sz w:val="26"/>
          <w:szCs w:val="26"/>
          <w:lang w:eastAsia="ru-RU"/>
        </w:rPr>
        <w:t xml:space="preserve"> 641101001, </w:t>
      </w:r>
      <w:r w:rsidRPr="00CE3027">
        <w:rPr>
          <w:rFonts w:eastAsia="Times New Roman"/>
          <w:b/>
          <w:sz w:val="26"/>
          <w:szCs w:val="26"/>
          <w:lang w:eastAsia="ru-RU"/>
        </w:rPr>
        <w:t>Расчетный счет</w:t>
      </w:r>
      <w:r w:rsidRPr="00CE3027">
        <w:rPr>
          <w:rFonts w:eastAsia="Times New Roman"/>
          <w:sz w:val="26"/>
          <w:szCs w:val="26"/>
          <w:lang w:eastAsia="ru-RU"/>
        </w:rPr>
        <w:t xml:space="preserve">: 40101810300000010010, </w:t>
      </w:r>
      <w:r w:rsidRPr="00CE3027">
        <w:rPr>
          <w:rFonts w:eastAsia="Times New Roman"/>
          <w:b/>
          <w:sz w:val="26"/>
          <w:szCs w:val="26"/>
          <w:lang w:eastAsia="ru-RU"/>
        </w:rPr>
        <w:t>Банк получателя:</w:t>
      </w:r>
      <w:r w:rsidRPr="00CE3027">
        <w:rPr>
          <w:rFonts w:eastAsia="Times New Roman"/>
          <w:sz w:val="26"/>
          <w:szCs w:val="26"/>
          <w:lang w:eastAsia="ru-RU"/>
        </w:rPr>
        <w:t xml:space="preserve"> Отделение Саратов г. Саратов, </w:t>
      </w:r>
      <w:r w:rsidRPr="00CE3027">
        <w:rPr>
          <w:rFonts w:eastAsia="Times New Roman"/>
          <w:b/>
          <w:sz w:val="26"/>
          <w:szCs w:val="26"/>
          <w:lang w:eastAsia="ru-RU"/>
        </w:rPr>
        <w:t>БИК</w:t>
      </w:r>
      <w:r w:rsidRPr="00CE3027">
        <w:rPr>
          <w:rFonts w:eastAsia="Times New Roman"/>
          <w:sz w:val="26"/>
          <w:szCs w:val="26"/>
          <w:lang w:eastAsia="ru-RU"/>
        </w:rPr>
        <w:t xml:space="preserve">: 046311001, </w:t>
      </w:r>
      <w:r w:rsidRPr="00CE3027">
        <w:rPr>
          <w:rFonts w:eastAsia="Times New Roman"/>
          <w:b/>
          <w:sz w:val="26"/>
          <w:szCs w:val="26"/>
          <w:lang w:eastAsia="ru-RU"/>
        </w:rPr>
        <w:t>ОКТМО</w:t>
      </w:r>
      <w:r w:rsidRPr="00CE3027">
        <w:rPr>
          <w:rFonts w:eastAsia="Times New Roman"/>
          <w:sz w:val="26"/>
          <w:szCs w:val="26"/>
          <w:lang w:eastAsia="ru-RU"/>
        </w:rPr>
        <w:t>: 63614151.</w:t>
      </w:r>
    </w:p>
    <w:p w14:paraId="2EB1464F" w14:textId="77777777" w:rsidR="00DF7F62" w:rsidRPr="00CE3027" w:rsidRDefault="00DF7F62" w:rsidP="00DF7F62">
      <w:pPr>
        <w:pStyle w:val="a5"/>
        <w:suppressAutoHyphens w:val="0"/>
        <w:ind w:firstLine="709"/>
        <w:contextualSpacing/>
        <w:jc w:val="both"/>
        <w:rPr>
          <w:rFonts w:cs="Times New Roman"/>
          <w:sz w:val="26"/>
          <w:szCs w:val="26"/>
          <w:lang w:eastAsia="ar-SA"/>
        </w:rPr>
      </w:pPr>
      <w:r w:rsidRPr="00CE3027">
        <w:rPr>
          <w:rFonts w:cs="Times New Roman"/>
          <w:sz w:val="26"/>
          <w:szCs w:val="26"/>
        </w:rPr>
        <w:t xml:space="preserve">2.3. </w:t>
      </w:r>
      <w:r w:rsidRPr="00CE3027">
        <w:rPr>
          <w:rFonts w:cs="Times New Roman"/>
          <w:sz w:val="26"/>
          <w:szCs w:val="26"/>
          <w:lang w:eastAsia="ar-SA"/>
        </w:rPr>
        <w:t>Размер арендной платы изменяется Арендодателем в одностороннем порядке в случае изменения кадастровой стоимости земельного участка.</w:t>
      </w:r>
    </w:p>
    <w:p w14:paraId="61E30B81" w14:textId="77777777" w:rsidR="00DF7F62" w:rsidRPr="00CE3027" w:rsidRDefault="00DF7F62" w:rsidP="00DF7F62">
      <w:pPr>
        <w:pStyle w:val="a5"/>
        <w:suppressAutoHyphens w:val="0"/>
        <w:ind w:firstLine="709"/>
        <w:contextualSpacing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  <w:lang w:eastAsia="ar-SA"/>
        </w:rPr>
        <w:t xml:space="preserve">Уведомление о перерасчете арендной платы, со ссылкой на соответствующее решение органа государственной власти и (или) органов местного самоуправления, вместе с расчетом направляются Арендатору, является обязательным для него и составляет неотъемлемую часть Договора, при этом </w:t>
      </w:r>
      <w:r w:rsidRPr="00CE3027">
        <w:rPr>
          <w:rFonts w:cs="Times New Roman"/>
          <w:sz w:val="26"/>
          <w:szCs w:val="26"/>
        </w:rPr>
        <w:t xml:space="preserve">заключение дополнительного соглашения к Договору не требуется.  </w:t>
      </w:r>
    </w:p>
    <w:p w14:paraId="5E3D46A7" w14:textId="77777777" w:rsidR="00DF7F62" w:rsidRPr="00CE3027" w:rsidRDefault="00DF7F62" w:rsidP="00DF7F62">
      <w:pPr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"/>
          <w:b/>
          <w:bCs/>
          <w:sz w:val="26"/>
          <w:szCs w:val="26"/>
        </w:rPr>
      </w:pPr>
      <w:r w:rsidRPr="00CE3027">
        <w:rPr>
          <w:rFonts w:cs="Times New Roman"/>
          <w:b/>
          <w:bCs/>
          <w:sz w:val="26"/>
          <w:szCs w:val="26"/>
        </w:rPr>
        <w:t>3. ПРАВА И ОБЯЗАННОСТИ СТОРОН</w:t>
      </w:r>
    </w:p>
    <w:p w14:paraId="6FCC58FF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3.1. Арендатор имеет право:</w:t>
      </w:r>
    </w:p>
    <w:p w14:paraId="0D7F10CC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3.1.1.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Арендаторов, предусмотренные настоящим договором.</w:t>
      </w:r>
    </w:p>
    <w:p w14:paraId="5EB413C9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3.1.2. Осуществлять другие права на использование земельного участка, предусмотренные законодательством.</w:t>
      </w:r>
    </w:p>
    <w:p w14:paraId="3D67F045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3.2. Арендатор обязан:</w:t>
      </w:r>
    </w:p>
    <w:p w14:paraId="57795045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3.2.1. Своевременно вносить арендную плату за пользование земельным участком.</w:t>
      </w:r>
    </w:p>
    <w:p w14:paraId="640952A9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 xml:space="preserve">3.2.2. Использовать земельный участок в соответствии с его целевым назначением </w:t>
      </w:r>
      <w:r w:rsidRPr="00CE3027">
        <w:rPr>
          <w:rFonts w:cs="Times New Roman"/>
          <w:sz w:val="26"/>
          <w:szCs w:val="26"/>
        </w:rPr>
        <w:lastRenderedPageBreak/>
        <w:t>и принадлежностью к определенной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14:paraId="54B5174D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3.2.3. Сохранять межевые, геодезические и другие специальные знаки, установленные на земельном участке в соответствии с законодательством.</w:t>
      </w:r>
    </w:p>
    <w:p w14:paraId="424BD31E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3.2.4. Осуществлять мероприятия по охране земельного участка и расположенных на нем других природных ресурсов.</w:t>
      </w:r>
    </w:p>
    <w:p w14:paraId="71EF002F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3.2.5.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78E7068E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3.2.6. Не допускать загрязнение и захламление земельного участка.</w:t>
      </w:r>
    </w:p>
    <w:p w14:paraId="51F35C9D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3.2.7. При прекращении договора аренды вернуть Арендодателю земельный участок в пригодном к использованию состоянии.</w:t>
      </w:r>
    </w:p>
    <w:p w14:paraId="0034C396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3.3. Арендодатель имеет право:</w:t>
      </w:r>
    </w:p>
    <w:p w14:paraId="03400F16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3.3.1. Контролировать целевое использование Арендатором переданного в аренду земельного участка.</w:t>
      </w:r>
    </w:p>
    <w:p w14:paraId="4B8F7E4F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3.3.2. Требовать расторжения договора и возмещения убытков в случае, если Арендатор использует земельный участок не в соответствии с его целевым назначением и условиями настоящего договора.</w:t>
      </w:r>
    </w:p>
    <w:p w14:paraId="5AED7135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3.3.3. В случае существенного нарушения Арендатором сроков внесения арендной платы потребовать от него досрочного внесения арендной платы в течение месяца за два срока подряд.</w:t>
      </w:r>
    </w:p>
    <w:p w14:paraId="621CD3F8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3.4. Арендодатель обязан:</w:t>
      </w:r>
    </w:p>
    <w:p w14:paraId="06FCC982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3.4.1. Предоставить Арендатору земельный участок в состоянии, пригодном для использования в соответствии с целями аренды, предусмотренными в п. 1.1 настоящего договора.</w:t>
      </w:r>
    </w:p>
    <w:p w14:paraId="2ACB2FBC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3.4.2. Воздерживаться от любых действий, создающих для Арендатора препятствия в использовании земельного участка.</w:t>
      </w:r>
    </w:p>
    <w:p w14:paraId="4FF2F8EB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3.4.3. Принять от Арендатора по акту приема-возврата земельный участок в 10-дневный срок по истечении срока аренды либо при прекращении настоящего договора по иным основаниям.</w:t>
      </w:r>
    </w:p>
    <w:p w14:paraId="37441CFF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12"/>
          <w:szCs w:val="12"/>
        </w:rPr>
      </w:pPr>
    </w:p>
    <w:p w14:paraId="4B19435E" w14:textId="77777777" w:rsidR="00DF7F62" w:rsidRPr="00CE3027" w:rsidRDefault="00DF7F62" w:rsidP="00DF7F62">
      <w:pPr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"/>
          <w:b/>
          <w:bCs/>
          <w:sz w:val="26"/>
          <w:szCs w:val="26"/>
        </w:rPr>
      </w:pPr>
      <w:r w:rsidRPr="00CE3027">
        <w:rPr>
          <w:rFonts w:cs="Times New Roman"/>
          <w:b/>
          <w:bCs/>
          <w:sz w:val="26"/>
          <w:szCs w:val="26"/>
        </w:rPr>
        <w:t>4. СРОК АРЕНДЫ</w:t>
      </w:r>
    </w:p>
    <w:p w14:paraId="233A5A19" w14:textId="40FAA9CB" w:rsidR="00DF7F62" w:rsidRPr="00CE3027" w:rsidRDefault="00DF7F62" w:rsidP="00DF7F62">
      <w:pPr>
        <w:pStyle w:val="a5"/>
        <w:ind w:firstLine="708"/>
        <w:rPr>
          <w:sz w:val="26"/>
          <w:szCs w:val="26"/>
        </w:rPr>
      </w:pPr>
      <w:r w:rsidRPr="00CE3027">
        <w:rPr>
          <w:rFonts w:cs="Times New Roman"/>
          <w:sz w:val="26"/>
          <w:szCs w:val="26"/>
        </w:rPr>
        <w:t xml:space="preserve">4.1. Настоящий договор заключен на  </w:t>
      </w:r>
      <w:r w:rsidR="00CF5319">
        <w:rPr>
          <w:sz w:val="26"/>
          <w:szCs w:val="26"/>
        </w:rPr>
        <w:t>_______________</w:t>
      </w:r>
      <w:r>
        <w:rPr>
          <w:sz w:val="26"/>
          <w:szCs w:val="26"/>
        </w:rPr>
        <w:t xml:space="preserve">лет с </w:t>
      </w:r>
      <w:r w:rsidR="00CF5319">
        <w:rPr>
          <w:sz w:val="26"/>
          <w:szCs w:val="26"/>
        </w:rPr>
        <w:t xml:space="preserve"> __________________</w:t>
      </w:r>
      <w:r>
        <w:rPr>
          <w:sz w:val="26"/>
          <w:szCs w:val="26"/>
        </w:rPr>
        <w:t>год</w:t>
      </w:r>
      <w:proofErr w:type="gramStart"/>
      <w:r w:rsidRPr="00CE3027">
        <w:rPr>
          <w:sz w:val="26"/>
          <w:szCs w:val="26"/>
        </w:rPr>
        <w:t xml:space="preserve"> .</w:t>
      </w:r>
      <w:proofErr w:type="gramEnd"/>
    </w:p>
    <w:p w14:paraId="109F289B" w14:textId="77777777" w:rsidR="00DF7F62" w:rsidRPr="00CE3027" w:rsidRDefault="00DF7F62" w:rsidP="00DF7F62">
      <w:pPr>
        <w:pStyle w:val="a5"/>
        <w:suppressAutoHyphens w:val="0"/>
        <w:ind w:firstLine="709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 xml:space="preserve">4.2. </w:t>
      </w:r>
      <w:proofErr w:type="gramStart"/>
      <w:r w:rsidRPr="00CE3027">
        <w:rPr>
          <w:rFonts w:cs="Times New Roman"/>
          <w:sz w:val="26"/>
          <w:szCs w:val="26"/>
        </w:rPr>
        <w:t>Согласно пункта</w:t>
      </w:r>
      <w:proofErr w:type="gramEnd"/>
      <w:r w:rsidRPr="00CE3027">
        <w:rPr>
          <w:rFonts w:cs="Times New Roman"/>
          <w:sz w:val="26"/>
          <w:szCs w:val="26"/>
        </w:rPr>
        <w:t xml:space="preserve"> 2 ст. 26 ЗК РФ договоры аренды земельного участка, заключенные на срок менее чем один год, не подлежат государственной регистрации.</w:t>
      </w:r>
    </w:p>
    <w:p w14:paraId="44E58CA3" w14:textId="77777777" w:rsidR="00DF7F62" w:rsidRPr="00CE3027" w:rsidRDefault="00DF7F62" w:rsidP="00DF7F62">
      <w:pPr>
        <w:pStyle w:val="a5"/>
        <w:suppressAutoHyphens w:val="0"/>
        <w:ind w:firstLine="709"/>
        <w:jc w:val="both"/>
        <w:rPr>
          <w:rFonts w:eastAsia="Times New Roman" w:cs="Times New Roman"/>
          <w:bCs/>
          <w:iCs/>
          <w:sz w:val="12"/>
          <w:szCs w:val="12"/>
          <w:lang w:eastAsia="ar-SA"/>
        </w:rPr>
      </w:pPr>
    </w:p>
    <w:p w14:paraId="35512A3F" w14:textId="77777777" w:rsidR="00DF7F62" w:rsidRPr="00CE3027" w:rsidRDefault="00DF7F62" w:rsidP="00DF7F62">
      <w:pPr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"/>
          <w:b/>
          <w:bCs/>
          <w:sz w:val="26"/>
          <w:szCs w:val="26"/>
        </w:rPr>
      </w:pPr>
      <w:r w:rsidRPr="00CE3027">
        <w:rPr>
          <w:rFonts w:cs="Times New Roman"/>
          <w:b/>
          <w:bCs/>
          <w:sz w:val="26"/>
          <w:szCs w:val="26"/>
        </w:rPr>
        <w:t>5. РАСТОРЖЕНИЕ ДОГОВОРА</w:t>
      </w:r>
    </w:p>
    <w:p w14:paraId="05CE9559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5.1. По требованию Арендодателя настоящий договор может быть расторгнут в судебном порядке в случаях:</w:t>
      </w:r>
    </w:p>
    <w:p w14:paraId="61441E5E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- использования земельного участка не в соответствии с его целевым назначением и принадлежностью к той или иной категории земель;</w:t>
      </w:r>
    </w:p>
    <w:p w14:paraId="0D4DEE58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- в иных предусмотренных федеральными законами случаях.</w:t>
      </w:r>
    </w:p>
    <w:p w14:paraId="01BD528E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5.2. По требованию Арендатора настоящий договор аренды может быть расторгнут в судебном порядке, если:</w:t>
      </w:r>
    </w:p>
    <w:p w14:paraId="5714C7FC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- Арендодатель не предоставляет земельный участок в пользование Арендатору либо создает препятствия пользованию им в соответствии с условиями настоящего договора или назначением земельного участка;</w:t>
      </w:r>
    </w:p>
    <w:p w14:paraId="5348E371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 xml:space="preserve">- переданный Арендатору земельный участок имеет препятствующие пользованию им недостатки, которые не были оговорены Арендодателем при заключении настоящего договора, не были заранее известны Арендатору и не должны </w:t>
      </w:r>
      <w:r w:rsidRPr="00CE3027">
        <w:rPr>
          <w:rFonts w:cs="Times New Roman"/>
          <w:sz w:val="26"/>
          <w:szCs w:val="26"/>
        </w:rPr>
        <w:lastRenderedPageBreak/>
        <w:t>были быть обнаружены Арендатором во время осмотра земельного участка;</w:t>
      </w:r>
    </w:p>
    <w:p w14:paraId="2E4A4F2D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- земельный участок в силу обстоятельств, не зависящих от Арендатора, окажется в состоянии, не пригодном для использования.</w:t>
      </w:r>
    </w:p>
    <w:p w14:paraId="73CC451D" w14:textId="77777777" w:rsidR="00DF7F62" w:rsidRPr="00CE3027" w:rsidRDefault="00DF7F62" w:rsidP="00DF7F62">
      <w:pPr>
        <w:autoSpaceDE w:val="0"/>
        <w:autoSpaceDN w:val="0"/>
        <w:adjustRightInd w:val="0"/>
        <w:jc w:val="both"/>
        <w:rPr>
          <w:rFonts w:cs="Times New Roman"/>
          <w:sz w:val="12"/>
          <w:szCs w:val="12"/>
        </w:rPr>
      </w:pPr>
    </w:p>
    <w:p w14:paraId="7E846C95" w14:textId="77777777" w:rsidR="00DF7F62" w:rsidRPr="00CE3027" w:rsidRDefault="00DF7F62" w:rsidP="00DF7F62">
      <w:pPr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"/>
          <w:b/>
          <w:bCs/>
          <w:sz w:val="26"/>
          <w:szCs w:val="26"/>
        </w:rPr>
      </w:pPr>
      <w:r w:rsidRPr="00CE3027">
        <w:rPr>
          <w:rFonts w:cs="Times New Roman"/>
          <w:b/>
          <w:bCs/>
          <w:sz w:val="26"/>
          <w:szCs w:val="26"/>
        </w:rPr>
        <w:t>6. ОТВЕТСТВЕННОСТЬ СТОРОН ПО ДОГОВОРУ</w:t>
      </w:r>
    </w:p>
    <w:p w14:paraId="3946847E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6.1.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14:paraId="6155B30F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6.2. Арендодатель несет перед Арендатором ответственность за недостатки сданного в аренду земельного участка,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 w14:paraId="2FC325C2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6.3. В случае просрочки уплаты арендных платежей Арендатор выплачивает Арендодателю пеню в размере 0,1 % от суммы долга за каждый день просрочки.</w:t>
      </w:r>
    </w:p>
    <w:p w14:paraId="6C8C5F1D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6.4. В случае использования земельного участка не в соответствии с его целевым назначением Арендатор выплачивает Арендодателю штраф в 10-кратном размере месячной арендной платы и возмещает все причиненные этим убытки (реальный ущерб).</w:t>
      </w:r>
    </w:p>
    <w:p w14:paraId="6029BAFE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12"/>
          <w:szCs w:val="12"/>
        </w:rPr>
      </w:pPr>
    </w:p>
    <w:p w14:paraId="3BF78BFF" w14:textId="77777777" w:rsidR="00DF7F62" w:rsidRPr="00CE3027" w:rsidRDefault="00DF7F62" w:rsidP="00DF7F62">
      <w:pPr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"/>
          <w:b/>
          <w:bCs/>
          <w:sz w:val="26"/>
          <w:szCs w:val="26"/>
        </w:rPr>
      </w:pPr>
      <w:r w:rsidRPr="00CE3027">
        <w:rPr>
          <w:rFonts w:cs="Times New Roman"/>
          <w:b/>
          <w:bCs/>
          <w:sz w:val="26"/>
          <w:szCs w:val="26"/>
        </w:rPr>
        <w:t>7. ЗАКЛЮЧИТЕЛЬНЫЕ ПОЛОЖЕНИЯ</w:t>
      </w:r>
    </w:p>
    <w:p w14:paraId="22C29ACB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7.1. На момент заключения настоящего договора Арендодатель гарантирует, что земельный участок, сдаваемый в аренду, не заложен, не арестован, не обременен правами и не является предметом исков третьих лиц.</w:t>
      </w:r>
    </w:p>
    <w:p w14:paraId="1EB91977" w14:textId="77777777" w:rsidR="00DF7F62" w:rsidRPr="00CE3027" w:rsidRDefault="00DF7F62" w:rsidP="00DF7F62">
      <w:pPr>
        <w:autoSpaceDE w:val="0"/>
        <w:autoSpaceDN w:val="0"/>
        <w:adjustRightInd w:val="0"/>
        <w:ind w:firstLine="720"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7.2. Любые споры, возникающие из настоящего договора или в связи с ним, подлежат окончательному урегулированию в судебном порядке.</w:t>
      </w:r>
    </w:p>
    <w:p w14:paraId="3E12BB27" w14:textId="2084C970" w:rsidR="00DF7F62" w:rsidRPr="00CE3027" w:rsidRDefault="00DF7F62" w:rsidP="00DF7F62">
      <w:pPr>
        <w:pStyle w:val="a5"/>
        <w:suppressAutoHyphens w:val="0"/>
        <w:ind w:firstLine="709"/>
        <w:contextualSpacing/>
        <w:jc w:val="both"/>
        <w:rPr>
          <w:rFonts w:eastAsia="Times New Roman" w:cs="Times New Roman"/>
          <w:iCs/>
          <w:sz w:val="26"/>
          <w:szCs w:val="26"/>
          <w:lang w:eastAsia="ar-SA"/>
        </w:rPr>
      </w:pPr>
      <w:r w:rsidRPr="00CE3027">
        <w:rPr>
          <w:rFonts w:cs="Times New Roman"/>
          <w:sz w:val="26"/>
          <w:szCs w:val="26"/>
        </w:rPr>
        <w:t xml:space="preserve">7.3. </w:t>
      </w:r>
      <w:r w:rsidRPr="00CE3027">
        <w:rPr>
          <w:rFonts w:eastAsia="Times New Roman" w:cs="Times New Roman"/>
          <w:iCs/>
          <w:sz w:val="26"/>
          <w:szCs w:val="26"/>
          <w:lang w:eastAsia="ar-SA"/>
        </w:rPr>
        <w:t>Договор составлен в 3 (трех) экземплярах, имеющих одинаковую юридическую силу, по одному для каждой из Сторон</w:t>
      </w:r>
      <w:r>
        <w:rPr>
          <w:rFonts w:eastAsia="Times New Roman" w:cs="Times New Roman"/>
          <w:iCs/>
          <w:sz w:val="26"/>
          <w:szCs w:val="26"/>
          <w:lang w:eastAsia="ar-SA"/>
        </w:rPr>
        <w:t>,</w:t>
      </w:r>
      <w:r w:rsidRPr="00CE3027">
        <w:rPr>
          <w:rFonts w:eastAsia="Times New Roman" w:cs="Times New Roman"/>
          <w:iCs/>
          <w:sz w:val="26"/>
          <w:szCs w:val="26"/>
          <w:lang w:eastAsia="ar-SA"/>
        </w:rPr>
        <w:t xml:space="preserve"> третий </w:t>
      </w:r>
      <w:r w:rsidR="00596B84">
        <w:rPr>
          <w:rFonts w:eastAsia="Times New Roman" w:cs="Times New Roman"/>
          <w:iCs/>
          <w:sz w:val="26"/>
          <w:szCs w:val="26"/>
          <w:lang w:eastAsia="ar-SA"/>
        </w:rPr>
        <w:t>экземпляр - в</w:t>
      </w:r>
      <w:r w:rsidRPr="00CE3027">
        <w:rPr>
          <w:rFonts w:eastAsia="Times New Roman" w:cs="Times New Roman"/>
          <w:iCs/>
          <w:sz w:val="26"/>
          <w:szCs w:val="26"/>
          <w:lang w:eastAsia="ar-SA"/>
        </w:rPr>
        <w:t xml:space="preserve"> Управлени</w:t>
      </w:r>
      <w:r w:rsidR="00596B84">
        <w:rPr>
          <w:rFonts w:eastAsia="Times New Roman" w:cs="Times New Roman"/>
          <w:iCs/>
          <w:sz w:val="26"/>
          <w:szCs w:val="26"/>
          <w:lang w:eastAsia="ar-SA"/>
        </w:rPr>
        <w:t>е</w:t>
      </w:r>
      <w:r w:rsidRPr="00CE3027">
        <w:rPr>
          <w:rFonts w:eastAsia="Times New Roman" w:cs="Times New Roman"/>
          <w:iCs/>
          <w:sz w:val="26"/>
          <w:szCs w:val="26"/>
          <w:lang w:eastAsia="ar-SA"/>
        </w:rPr>
        <w:t xml:space="preserve"> Федеральной службы государственной регистрации кадастра и картографии по Саратовской области.</w:t>
      </w:r>
    </w:p>
    <w:p w14:paraId="6FA2A799" w14:textId="77777777" w:rsidR="00DF7F62" w:rsidRPr="00CE3027" w:rsidRDefault="00DF7F62" w:rsidP="00DF7F62">
      <w:pPr>
        <w:pStyle w:val="a5"/>
        <w:suppressAutoHyphens w:val="0"/>
        <w:ind w:firstLine="709"/>
        <w:contextualSpacing/>
        <w:jc w:val="both"/>
        <w:rPr>
          <w:rFonts w:cs="Times New Roman"/>
          <w:sz w:val="26"/>
          <w:szCs w:val="26"/>
        </w:rPr>
      </w:pPr>
      <w:r w:rsidRPr="00CE3027">
        <w:rPr>
          <w:rFonts w:cs="Times New Roman"/>
          <w:sz w:val="26"/>
          <w:szCs w:val="26"/>
        </w:rPr>
        <w:t>7.4. Дополнительно сторонами акта приема-передачи составляться не будет.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05"/>
        <w:gridCol w:w="295"/>
        <w:gridCol w:w="4589"/>
      </w:tblGrid>
      <w:tr w:rsidR="00DF7F62" w:rsidRPr="003D5119" w14:paraId="7AAB1AD9" w14:textId="77777777" w:rsidTr="00CE6C32">
        <w:tc>
          <w:tcPr>
            <w:tcW w:w="5005" w:type="dxa"/>
            <w:shd w:val="clear" w:color="auto" w:fill="auto"/>
          </w:tcPr>
          <w:p w14:paraId="4E049004" w14:textId="77777777" w:rsidR="00DF7F62" w:rsidRDefault="00DF7F62" w:rsidP="00CE6C32">
            <w:pPr>
              <w:pStyle w:val="a3"/>
              <w:suppressAutoHyphens w:val="0"/>
              <w:snapToGrid w:val="0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2015D7FA" w14:textId="77777777" w:rsidR="00DF7F62" w:rsidRPr="003D5119" w:rsidRDefault="00DF7F62" w:rsidP="00CE6C32">
            <w:pPr>
              <w:pStyle w:val="a3"/>
              <w:suppressAutoHyphens w:val="0"/>
              <w:snapToGrid w:val="0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D5119">
              <w:rPr>
                <w:rFonts w:cs="Times New Roman"/>
                <w:b/>
                <w:sz w:val="28"/>
                <w:szCs w:val="28"/>
              </w:rPr>
              <w:t>«АРЕНДОДАТЕЛЬ»</w:t>
            </w:r>
          </w:p>
          <w:p w14:paraId="010B423A" w14:textId="77777777" w:rsidR="00DF7F62" w:rsidRPr="003D5119" w:rsidRDefault="00DF7F62" w:rsidP="00CE6C32">
            <w:pPr>
              <w:pStyle w:val="a3"/>
              <w:suppressAutoHyphens w:val="0"/>
              <w:snapToGrid w:val="0"/>
              <w:contextualSpacing/>
              <w:jc w:val="center"/>
              <w:rPr>
                <w:rFonts w:cs="Times New Roman"/>
                <w:b/>
                <w:sz w:val="20"/>
                <w:szCs w:val="28"/>
              </w:rPr>
            </w:pPr>
          </w:p>
          <w:p w14:paraId="27F86B96" w14:textId="77777777" w:rsidR="00DF7F62" w:rsidRPr="00CE3027" w:rsidRDefault="00DF7F62" w:rsidP="00CE6C32">
            <w:pPr>
              <w:pStyle w:val="a3"/>
              <w:tabs>
                <w:tab w:val="left" w:pos="1890"/>
              </w:tabs>
              <w:suppressAutoHyphens w:val="0"/>
              <w:spacing w:after="0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3027">
              <w:rPr>
                <w:rFonts w:cs="Times New Roman"/>
                <w:b/>
                <w:sz w:val="26"/>
                <w:szCs w:val="26"/>
              </w:rPr>
              <w:t>Администрация</w:t>
            </w:r>
          </w:p>
          <w:p w14:paraId="00441C09" w14:textId="77777777" w:rsidR="00DF7F62" w:rsidRPr="00CE3027" w:rsidRDefault="00DF7F62" w:rsidP="00CE6C32">
            <w:pPr>
              <w:pStyle w:val="a3"/>
              <w:suppressAutoHyphens w:val="0"/>
              <w:spacing w:after="0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3027">
              <w:rPr>
                <w:rFonts w:cs="Times New Roman"/>
                <w:b/>
                <w:sz w:val="26"/>
                <w:szCs w:val="26"/>
              </w:rPr>
              <w:t>Духовницкого муниципального района Саратовской области</w:t>
            </w:r>
          </w:p>
          <w:p w14:paraId="4FF42946" w14:textId="77777777" w:rsidR="00DF7F62" w:rsidRPr="003D5119" w:rsidRDefault="00DF7F62" w:rsidP="00CE6C32">
            <w:pPr>
              <w:pStyle w:val="a3"/>
              <w:suppressAutoHyphens w:val="0"/>
              <w:spacing w:after="0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  <w:p w14:paraId="64E033C4" w14:textId="77777777" w:rsidR="00DF7F62" w:rsidRPr="003D5119" w:rsidRDefault="00DF7F62" w:rsidP="00CE6C32">
            <w:pPr>
              <w:pStyle w:val="a5"/>
              <w:suppressAutoHyphens w:val="0"/>
              <w:contextualSpacing/>
              <w:jc w:val="center"/>
              <w:rPr>
                <w:rFonts w:cs="Times New Roman"/>
                <w:szCs w:val="24"/>
              </w:rPr>
            </w:pPr>
            <w:proofErr w:type="spellStart"/>
            <w:r w:rsidRPr="003D5119">
              <w:rPr>
                <w:rFonts w:cs="Times New Roman"/>
                <w:szCs w:val="24"/>
              </w:rPr>
              <w:t>р.п</w:t>
            </w:r>
            <w:proofErr w:type="spellEnd"/>
            <w:r w:rsidRPr="003D5119">
              <w:rPr>
                <w:rFonts w:cs="Times New Roman"/>
                <w:szCs w:val="24"/>
              </w:rPr>
              <w:t>. Духовницкое, ул. Ленина,29</w:t>
            </w:r>
          </w:p>
          <w:p w14:paraId="082EC1C5" w14:textId="77777777" w:rsidR="00DF7F62" w:rsidRPr="003D5119" w:rsidRDefault="00DF7F62" w:rsidP="00CE6C32">
            <w:pPr>
              <w:pStyle w:val="a5"/>
              <w:suppressAutoHyphens w:val="0"/>
              <w:contextualSpacing/>
              <w:jc w:val="center"/>
              <w:rPr>
                <w:rFonts w:cs="Times New Roman"/>
                <w:szCs w:val="24"/>
              </w:rPr>
            </w:pPr>
            <w:r w:rsidRPr="003D5119">
              <w:rPr>
                <w:rFonts w:cs="Times New Roman"/>
                <w:szCs w:val="24"/>
              </w:rPr>
              <w:t>ИНН/КПП 6411003009/641101001</w:t>
            </w:r>
          </w:p>
          <w:p w14:paraId="04CC54B3" w14:textId="77777777" w:rsidR="00DF7F62" w:rsidRPr="003D5119" w:rsidRDefault="00DF7F62" w:rsidP="00CE6C32">
            <w:pPr>
              <w:pStyle w:val="a5"/>
              <w:suppressAutoHyphens w:val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Pr="003D5119">
              <w:rPr>
                <w:rFonts w:cs="Times New Roman"/>
                <w:szCs w:val="24"/>
              </w:rPr>
              <w:t>/с 40101810300000010010</w:t>
            </w:r>
          </w:p>
          <w:p w14:paraId="2DD9F7FF" w14:textId="77777777" w:rsidR="00DF7F62" w:rsidRPr="003D5119" w:rsidRDefault="00DF7F62" w:rsidP="00CE6C32">
            <w:pPr>
              <w:pStyle w:val="a5"/>
              <w:suppressAutoHyphens w:val="0"/>
              <w:contextualSpacing/>
              <w:jc w:val="center"/>
              <w:rPr>
                <w:rFonts w:cs="Times New Roman"/>
                <w:szCs w:val="24"/>
              </w:rPr>
            </w:pPr>
            <w:r w:rsidRPr="003D5119">
              <w:rPr>
                <w:rFonts w:cs="Times New Roman"/>
                <w:szCs w:val="24"/>
              </w:rPr>
              <w:t>УФК по Саратовской области (Администрация Духовницкого муниципального района)</w:t>
            </w:r>
          </w:p>
          <w:p w14:paraId="1E0BC87B" w14:textId="77777777" w:rsidR="00DF7F62" w:rsidRPr="003D5119" w:rsidRDefault="00DF7F62" w:rsidP="00CE6C32">
            <w:pPr>
              <w:pStyle w:val="a5"/>
              <w:suppressAutoHyphens w:val="0"/>
              <w:contextualSpacing/>
              <w:jc w:val="center"/>
              <w:rPr>
                <w:rFonts w:eastAsia="Times New Roman" w:cs="Times New Roman"/>
                <w:b/>
                <w:szCs w:val="24"/>
                <w:lang w:eastAsia="ar-SA" w:bidi="ar-SA"/>
              </w:rPr>
            </w:pPr>
            <w:r w:rsidRPr="003D5119">
              <w:rPr>
                <w:rFonts w:cs="Times New Roman"/>
                <w:szCs w:val="24"/>
              </w:rPr>
              <w:t>БИК: 046311001</w:t>
            </w:r>
          </w:p>
          <w:p w14:paraId="4516DE2A" w14:textId="77777777" w:rsidR="00DF7F62" w:rsidRPr="003D5119" w:rsidRDefault="00DF7F62" w:rsidP="00CE6C32">
            <w:pPr>
              <w:pStyle w:val="a3"/>
              <w:suppressAutoHyphens w:val="0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  <w:p w14:paraId="1955D60A" w14:textId="77777777" w:rsidR="00DF7F62" w:rsidRPr="00CE3027" w:rsidRDefault="00DF7F62" w:rsidP="00CE6C32">
            <w:pPr>
              <w:pStyle w:val="a3"/>
              <w:suppressAutoHyphens w:val="0"/>
              <w:spacing w:after="0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E3027">
              <w:rPr>
                <w:rFonts w:cs="Times New Roman"/>
                <w:b/>
                <w:sz w:val="26"/>
                <w:szCs w:val="26"/>
              </w:rPr>
              <w:t>Глава Духовницкого</w:t>
            </w:r>
          </w:p>
          <w:p w14:paraId="0D00FCE0" w14:textId="77777777" w:rsidR="00DF7F62" w:rsidRPr="00CE3027" w:rsidRDefault="00DF7F62" w:rsidP="00CE6C32">
            <w:pPr>
              <w:pStyle w:val="a3"/>
              <w:suppressAutoHyphens w:val="0"/>
              <w:spacing w:after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CE3027">
              <w:rPr>
                <w:rFonts w:cs="Times New Roman"/>
                <w:b/>
                <w:sz w:val="26"/>
                <w:szCs w:val="26"/>
              </w:rPr>
              <w:t>муниципального района</w:t>
            </w:r>
          </w:p>
          <w:p w14:paraId="79F1DC89" w14:textId="77777777" w:rsidR="00DF7F62" w:rsidRPr="00CE3027" w:rsidRDefault="00DF7F62" w:rsidP="00CE6C32">
            <w:pPr>
              <w:pStyle w:val="a3"/>
              <w:suppressAutoHyphens w:val="0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EA678B1" w14:textId="2AE88D7A" w:rsidR="00DF7F62" w:rsidRPr="00CE3027" w:rsidRDefault="00DF7F62" w:rsidP="00CE6C32">
            <w:pPr>
              <w:pStyle w:val="a3"/>
              <w:suppressAutoHyphens w:val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CE3027">
              <w:rPr>
                <w:rFonts w:cs="Times New Roman"/>
                <w:b/>
                <w:sz w:val="26"/>
                <w:szCs w:val="26"/>
              </w:rPr>
              <w:t xml:space="preserve">_________________ </w:t>
            </w:r>
            <w:r w:rsidR="000C571F">
              <w:rPr>
                <w:rFonts w:cs="Times New Roman"/>
                <w:b/>
                <w:sz w:val="26"/>
                <w:szCs w:val="26"/>
              </w:rPr>
              <w:t>К.В. Нестеров</w:t>
            </w:r>
            <w:bookmarkStart w:id="0" w:name="_GoBack"/>
            <w:bookmarkEnd w:id="0"/>
          </w:p>
          <w:p w14:paraId="63710121" w14:textId="77777777" w:rsidR="00DF7F62" w:rsidRPr="00E80682" w:rsidRDefault="00DF7F62" w:rsidP="00CE6C32">
            <w:pPr>
              <w:pStyle w:val="a3"/>
              <w:suppressAutoHyphens w:val="0"/>
              <w:contextualSpacing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14:paraId="01453F3C" w14:textId="77777777" w:rsidR="00DF7F62" w:rsidRPr="00E80682" w:rsidRDefault="00DF7F62" w:rsidP="00CE6C32">
            <w:pPr>
              <w:pStyle w:val="a3"/>
              <w:suppressAutoHyphens w:val="0"/>
              <w:snapToGrid w:val="0"/>
              <w:contextualSpacing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589" w:type="dxa"/>
            <w:shd w:val="clear" w:color="auto" w:fill="auto"/>
          </w:tcPr>
          <w:p w14:paraId="58979805" w14:textId="77777777" w:rsidR="00DF7F62" w:rsidRDefault="00DF7F62" w:rsidP="00CE6C32">
            <w:pPr>
              <w:pStyle w:val="a3"/>
              <w:suppressAutoHyphens w:val="0"/>
              <w:snapToGrid w:val="0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4AAFCCA3" w14:textId="77777777" w:rsidR="00DF7F62" w:rsidRPr="003D5119" w:rsidRDefault="00DF7F62" w:rsidP="00CE6C32">
            <w:pPr>
              <w:pStyle w:val="a3"/>
              <w:suppressAutoHyphens w:val="0"/>
              <w:snapToGrid w:val="0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D5119">
              <w:rPr>
                <w:rFonts w:cs="Times New Roman"/>
                <w:b/>
                <w:sz w:val="28"/>
                <w:szCs w:val="28"/>
              </w:rPr>
              <w:t>«АРЕНДАТОР»</w:t>
            </w:r>
          </w:p>
          <w:p w14:paraId="0E31CAC0" w14:textId="77777777" w:rsidR="00CF5319" w:rsidRDefault="00CF5319" w:rsidP="00CE6C32">
            <w:pPr>
              <w:suppressAutoHyphens w:val="0"/>
              <w:contextualSpacing/>
              <w:jc w:val="center"/>
              <w:rPr>
                <w:rFonts w:eastAsia="Times New Roman" w:cs="Times New Roman"/>
                <w:lang w:eastAsia="ar-SA" w:bidi="ar-SA"/>
              </w:rPr>
            </w:pPr>
          </w:p>
          <w:p w14:paraId="273BD0E3" w14:textId="77777777" w:rsidR="00CF5319" w:rsidRDefault="00CF5319" w:rsidP="00CE6C32">
            <w:pPr>
              <w:suppressAutoHyphens w:val="0"/>
              <w:contextualSpacing/>
              <w:jc w:val="center"/>
              <w:rPr>
                <w:rFonts w:eastAsia="Times New Roman" w:cs="Times New Roman"/>
                <w:lang w:eastAsia="ar-SA" w:bidi="ar-SA"/>
              </w:rPr>
            </w:pPr>
          </w:p>
          <w:p w14:paraId="3CC96397" w14:textId="77777777" w:rsidR="00CF5319" w:rsidRDefault="00CF5319" w:rsidP="00CE6C32">
            <w:pPr>
              <w:suppressAutoHyphens w:val="0"/>
              <w:contextualSpacing/>
              <w:jc w:val="center"/>
              <w:rPr>
                <w:rFonts w:eastAsia="Times New Roman" w:cs="Times New Roman"/>
                <w:lang w:eastAsia="ar-SA" w:bidi="ar-SA"/>
              </w:rPr>
            </w:pPr>
          </w:p>
          <w:p w14:paraId="14FE6A81" w14:textId="77777777" w:rsidR="00CF5319" w:rsidRDefault="00CF5319" w:rsidP="00CE6C32">
            <w:pPr>
              <w:suppressAutoHyphens w:val="0"/>
              <w:contextualSpacing/>
              <w:jc w:val="center"/>
              <w:rPr>
                <w:rFonts w:eastAsia="Times New Roman" w:cs="Times New Roman"/>
                <w:lang w:eastAsia="ar-SA" w:bidi="ar-SA"/>
              </w:rPr>
            </w:pPr>
          </w:p>
          <w:p w14:paraId="7F4897BF" w14:textId="77777777" w:rsidR="00CF5319" w:rsidRDefault="00CF5319" w:rsidP="00CE6C32">
            <w:pPr>
              <w:suppressAutoHyphens w:val="0"/>
              <w:contextualSpacing/>
              <w:jc w:val="center"/>
              <w:rPr>
                <w:rFonts w:eastAsia="Times New Roman" w:cs="Times New Roman"/>
                <w:lang w:eastAsia="ar-SA" w:bidi="ar-SA"/>
              </w:rPr>
            </w:pPr>
          </w:p>
          <w:p w14:paraId="1EF28621" w14:textId="77777777" w:rsidR="00CF5319" w:rsidRDefault="00CF5319" w:rsidP="00CE6C32">
            <w:pPr>
              <w:suppressAutoHyphens w:val="0"/>
              <w:contextualSpacing/>
              <w:jc w:val="center"/>
              <w:rPr>
                <w:rFonts w:eastAsia="Times New Roman" w:cs="Times New Roman"/>
                <w:lang w:eastAsia="ar-SA" w:bidi="ar-SA"/>
              </w:rPr>
            </w:pPr>
          </w:p>
          <w:p w14:paraId="591070AF" w14:textId="77777777" w:rsidR="00CF5319" w:rsidRDefault="00CF5319" w:rsidP="00CE6C32">
            <w:pPr>
              <w:suppressAutoHyphens w:val="0"/>
              <w:contextualSpacing/>
              <w:jc w:val="center"/>
              <w:rPr>
                <w:rFonts w:eastAsia="Times New Roman" w:cs="Times New Roman"/>
                <w:lang w:eastAsia="ar-SA" w:bidi="ar-SA"/>
              </w:rPr>
            </w:pPr>
          </w:p>
          <w:p w14:paraId="2C4EB3FD" w14:textId="6B509A06" w:rsidR="00DF7F62" w:rsidRDefault="00DF7F62" w:rsidP="00CE6C32">
            <w:pPr>
              <w:suppressAutoHyphens w:val="0"/>
              <w:contextualSpacing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.</w:t>
            </w:r>
          </w:p>
          <w:p w14:paraId="46F3B315" w14:textId="0E2A0A98" w:rsidR="00DF7F62" w:rsidRDefault="00DF7F62" w:rsidP="00CE6C32">
            <w:pPr>
              <w:suppressAutoHyphens w:val="0"/>
              <w:contextualSpacing/>
              <w:jc w:val="center"/>
              <w:rPr>
                <w:rFonts w:eastAsia="Times New Roman" w:cs="Times New Roman"/>
                <w:lang w:eastAsia="ar-SA" w:bidi="ar-SA"/>
              </w:rPr>
            </w:pPr>
          </w:p>
          <w:p w14:paraId="7DE51426" w14:textId="5842F914" w:rsidR="00DF7F62" w:rsidRDefault="00DF7F62" w:rsidP="00CE6C32">
            <w:pPr>
              <w:suppressAutoHyphens w:val="0"/>
              <w:contextualSpacing/>
              <w:jc w:val="center"/>
              <w:rPr>
                <w:rFonts w:eastAsia="Times New Roman" w:cs="Times New Roman"/>
                <w:lang w:eastAsia="ar-SA" w:bidi="ar-SA"/>
              </w:rPr>
            </w:pPr>
          </w:p>
          <w:p w14:paraId="1C5A5719" w14:textId="50CC23F6" w:rsidR="00DF7F62" w:rsidRDefault="00DF7F62" w:rsidP="00CE6C32">
            <w:pPr>
              <w:suppressAutoHyphens w:val="0"/>
              <w:contextualSpacing/>
              <w:jc w:val="center"/>
              <w:rPr>
                <w:rFonts w:eastAsia="Times New Roman" w:cs="Times New Roman"/>
                <w:lang w:eastAsia="ar-SA" w:bidi="ar-SA"/>
              </w:rPr>
            </w:pPr>
          </w:p>
          <w:p w14:paraId="428C71F4" w14:textId="77777777" w:rsidR="00DF7F62" w:rsidRPr="00DF7F62" w:rsidRDefault="00DF7F62" w:rsidP="00CE6C32">
            <w:pPr>
              <w:suppressAutoHyphens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14:paraId="625BCDF8" w14:textId="77777777" w:rsidR="00DF7F62" w:rsidRPr="003D5119" w:rsidRDefault="00DF7F62" w:rsidP="00CE6C32">
            <w:pPr>
              <w:suppressAutoHyphens w:val="0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  <w:p w14:paraId="76F993DC" w14:textId="77777777" w:rsidR="00DF7F62" w:rsidRDefault="00DF7F62" w:rsidP="00CE6C32">
            <w:pPr>
              <w:suppressAutoHyphens w:val="0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5FAA46EC" w14:textId="77777777" w:rsidR="00DF7F62" w:rsidRDefault="00DF7F62" w:rsidP="00CE6C32">
            <w:pPr>
              <w:suppressAutoHyphens w:val="0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26FAA12" w14:textId="77777777" w:rsidR="00DF7F62" w:rsidRPr="003D5119" w:rsidRDefault="00DF7F62" w:rsidP="00CE6C32">
            <w:pPr>
              <w:suppressAutoHyphens w:val="0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0DC4251" w14:textId="66BFDB77" w:rsidR="00DF7F62" w:rsidRDefault="00DF7F62" w:rsidP="00CE6C32">
            <w:pPr>
              <w:pStyle w:val="a3"/>
              <w:suppressAutoHyphens w:val="0"/>
              <w:snapToGrid w:val="0"/>
              <w:spacing w:after="0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D5119">
              <w:rPr>
                <w:rFonts w:cs="Times New Roman"/>
                <w:b/>
                <w:bCs/>
                <w:sz w:val="28"/>
                <w:szCs w:val="28"/>
              </w:rPr>
              <w:t>___</w:t>
            </w:r>
            <w:r w:rsidRPr="00CE3027">
              <w:rPr>
                <w:rFonts w:cs="Times New Roman"/>
                <w:b/>
                <w:bCs/>
                <w:sz w:val="26"/>
                <w:szCs w:val="26"/>
              </w:rPr>
              <w:t>_______________</w:t>
            </w:r>
          </w:p>
          <w:p w14:paraId="0CE8E5BC" w14:textId="77777777" w:rsidR="00DF7F62" w:rsidRDefault="00DF7F62" w:rsidP="00CE6C32">
            <w:pPr>
              <w:pStyle w:val="a3"/>
              <w:suppressAutoHyphens w:val="0"/>
              <w:snapToGrid w:val="0"/>
              <w:spacing w:after="0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5DC21BA3" w14:textId="77777777" w:rsidR="00DF7F62" w:rsidRPr="003D5119" w:rsidRDefault="00DF7F62" w:rsidP="00CE6C32">
            <w:pPr>
              <w:suppressAutoHyphens w:val="0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1131E07C" w14:textId="77777777" w:rsidR="00DF7F62" w:rsidRPr="00E80682" w:rsidRDefault="00DF7F62" w:rsidP="00DF7F62">
      <w:pPr>
        <w:suppressAutoHyphens w:val="0"/>
        <w:ind w:firstLine="709"/>
        <w:contextualSpacing/>
        <w:jc w:val="both"/>
        <w:rPr>
          <w:rFonts w:cs="Times New Roman"/>
          <w:color w:val="FF0000"/>
          <w:sz w:val="28"/>
          <w:szCs w:val="28"/>
        </w:rPr>
      </w:pPr>
    </w:p>
    <w:p w14:paraId="417DAD05" w14:textId="77777777" w:rsidR="00DF7F62" w:rsidRPr="00B80190" w:rsidRDefault="00DF7F62" w:rsidP="00DF7F62"/>
    <w:p w14:paraId="71649B94" w14:textId="77777777" w:rsidR="00874AAB" w:rsidRDefault="00874AAB"/>
    <w:sectPr w:rsidR="00874AAB" w:rsidSect="00CE3027">
      <w:pgSz w:w="11906" w:h="16838"/>
      <w:pgMar w:top="426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62"/>
    <w:rsid w:val="000C571F"/>
    <w:rsid w:val="001761BB"/>
    <w:rsid w:val="004B3908"/>
    <w:rsid w:val="00576CF0"/>
    <w:rsid w:val="00596B84"/>
    <w:rsid w:val="00874AAB"/>
    <w:rsid w:val="00A25CAA"/>
    <w:rsid w:val="00CF5319"/>
    <w:rsid w:val="00D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7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DF7F62"/>
    <w:pPr>
      <w:keepNext/>
      <w:numPr>
        <w:ilvl w:val="1"/>
        <w:numId w:val="1"/>
      </w:numPr>
      <w:jc w:val="center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DF7F62"/>
    <w:pPr>
      <w:keepNext/>
      <w:numPr>
        <w:ilvl w:val="2"/>
        <w:numId w:val="1"/>
      </w:num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7F62"/>
    <w:rPr>
      <w:rFonts w:ascii="Times New Roman" w:eastAsia="SimSun" w:hAnsi="Times New Roman" w:cs="Mangal"/>
      <w:i/>
      <w:kern w:val="1"/>
      <w:sz w:val="28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rsid w:val="00DF7F62"/>
    <w:rPr>
      <w:rFonts w:ascii="Times New Roman" w:eastAsia="SimSun" w:hAnsi="Times New Roman" w:cs="Mangal"/>
      <w:b/>
      <w:kern w:val="1"/>
      <w:sz w:val="24"/>
      <w:szCs w:val="24"/>
      <w:lang w:eastAsia="hi-IN" w:bidi="hi-IN"/>
    </w:rPr>
  </w:style>
  <w:style w:type="paragraph" w:styleId="a3">
    <w:name w:val="Body Text"/>
    <w:basedOn w:val="a"/>
    <w:link w:val="a4"/>
    <w:rsid w:val="00DF7F62"/>
    <w:pPr>
      <w:spacing w:after="120"/>
    </w:pPr>
  </w:style>
  <w:style w:type="character" w:customStyle="1" w:styleId="a4">
    <w:name w:val="Основной текст Знак"/>
    <w:basedOn w:val="a0"/>
    <w:link w:val="a3"/>
    <w:rsid w:val="00DF7F6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uiPriority w:val="1"/>
    <w:qFormat/>
    <w:rsid w:val="00DF7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21">
    <w:name w:val="Основной текст 21"/>
    <w:basedOn w:val="a"/>
    <w:rsid w:val="00DF7F62"/>
    <w:pPr>
      <w:jc w:val="both"/>
    </w:pPr>
    <w:rPr>
      <w:sz w:val="28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76CF0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CF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DF7F62"/>
    <w:pPr>
      <w:keepNext/>
      <w:numPr>
        <w:ilvl w:val="1"/>
        <w:numId w:val="1"/>
      </w:numPr>
      <w:jc w:val="center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DF7F62"/>
    <w:pPr>
      <w:keepNext/>
      <w:numPr>
        <w:ilvl w:val="2"/>
        <w:numId w:val="1"/>
      </w:num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7F62"/>
    <w:rPr>
      <w:rFonts w:ascii="Times New Roman" w:eastAsia="SimSun" w:hAnsi="Times New Roman" w:cs="Mangal"/>
      <w:i/>
      <w:kern w:val="1"/>
      <w:sz w:val="28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rsid w:val="00DF7F62"/>
    <w:rPr>
      <w:rFonts w:ascii="Times New Roman" w:eastAsia="SimSun" w:hAnsi="Times New Roman" w:cs="Mangal"/>
      <w:b/>
      <w:kern w:val="1"/>
      <w:sz w:val="24"/>
      <w:szCs w:val="24"/>
      <w:lang w:eastAsia="hi-IN" w:bidi="hi-IN"/>
    </w:rPr>
  </w:style>
  <w:style w:type="paragraph" w:styleId="a3">
    <w:name w:val="Body Text"/>
    <w:basedOn w:val="a"/>
    <w:link w:val="a4"/>
    <w:rsid w:val="00DF7F62"/>
    <w:pPr>
      <w:spacing w:after="120"/>
    </w:pPr>
  </w:style>
  <w:style w:type="character" w:customStyle="1" w:styleId="a4">
    <w:name w:val="Основной текст Знак"/>
    <w:basedOn w:val="a0"/>
    <w:link w:val="a3"/>
    <w:rsid w:val="00DF7F6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uiPriority w:val="1"/>
    <w:qFormat/>
    <w:rsid w:val="00DF7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21">
    <w:name w:val="Основной текст 21"/>
    <w:basedOn w:val="a"/>
    <w:rsid w:val="00DF7F62"/>
    <w:pPr>
      <w:jc w:val="both"/>
    </w:pPr>
    <w:rPr>
      <w:sz w:val="28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76CF0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CF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2020-05-27T05:03:00Z</cp:lastPrinted>
  <dcterms:created xsi:type="dcterms:W3CDTF">2020-11-16T05:34:00Z</dcterms:created>
  <dcterms:modified xsi:type="dcterms:W3CDTF">2021-02-26T04:32:00Z</dcterms:modified>
</cp:coreProperties>
</file>