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9C" w:rsidRPr="00530926" w:rsidRDefault="004A2C9C" w:rsidP="004A2C9C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30926">
        <w:rPr>
          <w:rFonts w:ascii="PT Astra Serif" w:hAnsi="PT Astra Serif" w:cs="Times New Roman"/>
          <w:sz w:val="28"/>
          <w:szCs w:val="28"/>
        </w:rPr>
        <w:t>Приложение №</w:t>
      </w:r>
      <w:r w:rsidR="00530926">
        <w:rPr>
          <w:rFonts w:ascii="PT Astra Serif" w:hAnsi="PT Astra Serif" w:cs="Times New Roman"/>
          <w:sz w:val="28"/>
          <w:szCs w:val="28"/>
        </w:rPr>
        <w:t xml:space="preserve"> </w:t>
      </w:r>
      <w:r w:rsidR="005538F4" w:rsidRPr="00530926">
        <w:rPr>
          <w:rFonts w:ascii="PT Astra Serif" w:hAnsi="PT Astra Serif" w:cs="Times New Roman"/>
          <w:sz w:val="28"/>
          <w:szCs w:val="28"/>
        </w:rPr>
        <w:t>3</w:t>
      </w:r>
    </w:p>
    <w:p w:rsidR="00F677BF" w:rsidRPr="00530926" w:rsidRDefault="00F677BF" w:rsidP="00F677BF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30926">
        <w:rPr>
          <w:rFonts w:ascii="PT Astra Serif" w:hAnsi="PT Astra Serif" w:cs="Times New Roman"/>
          <w:sz w:val="28"/>
          <w:szCs w:val="28"/>
        </w:rPr>
        <w:t xml:space="preserve">к решению </w:t>
      </w:r>
      <w:r w:rsidR="00BB25F0" w:rsidRPr="00530926">
        <w:rPr>
          <w:rFonts w:ascii="PT Astra Serif" w:hAnsi="PT Astra Serif" w:cs="Times New Roman"/>
          <w:sz w:val="28"/>
          <w:szCs w:val="28"/>
        </w:rPr>
        <w:t>Совета</w:t>
      </w:r>
    </w:p>
    <w:p w:rsidR="00BB25F0" w:rsidRPr="00530926" w:rsidRDefault="00BB25F0" w:rsidP="00BB25F0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30926">
        <w:rPr>
          <w:rFonts w:ascii="PT Astra Serif" w:hAnsi="PT Astra Serif" w:cs="Times New Roman"/>
          <w:sz w:val="28"/>
          <w:szCs w:val="28"/>
        </w:rPr>
        <w:t>Духовницкого муниципального образования</w:t>
      </w:r>
    </w:p>
    <w:p w:rsidR="00F677BF" w:rsidRPr="00530926" w:rsidRDefault="00F677BF" w:rsidP="00F677BF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30926">
        <w:rPr>
          <w:rFonts w:ascii="PT Astra Serif" w:hAnsi="PT Astra Serif" w:cs="Times New Roman"/>
          <w:sz w:val="28"/>
          <w:szCs w:val="28"/>
        </w:rPr>
        <w:t xml:space="preserve">Духовницкого муниципального района </w:t>
      </w:r>
    </w:p>
    <w:p w:rsidR="00F677BF" w:rsidRPr="00530926" w:rsidRDefault="00F677BF" w:rsidP="00F677BF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30926">
        <w:rPr>
          <w:rFonts w:ascii="PT Astra Serif" w:hAnsi="PT Astra Serif" w:cs="Times New Roman"/>
          <w:sz w:val="28"/>
          <w:szCs w:val="28"/>
        </w:rPr>
        <w:t xml:space="preserve">«Об исполнении бюджета Духовницкого </w:t>
      </w:r>
    </w:p>
    <w:p w:rsidR="00F677BF" w:rsidRPr="00530926" w:rsidRDefault="00F677BF" w:rsidP="00F677BF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30926">
        <w:rPr>
          <w:rFonts w:ascii="PT Astra Serif" w:hAnsi="PT Astra Serif" w:cs="Times New Roman"/>
          <w:sz w:val="28"/>
          <w:szCs w:val="28"/>
        </w:rPr>
        <w:t>муниципального района за 2022 год</w:t>
      </w:r>
    </w:p>
    <w:p w:rsidR="00F677BF" w:rsidRPr="00530926" w:rsidRDefault="00F677BF" w:rsidP="00F677BF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530926">
        <w:rPr>
          <w:rFonts w:ascii="PT Astra Serif" w:hAnsi="PT Astra Serif" w:cs="Times New Roman"/>
          <w:sz w:val="28"/>
          <w:szCs w:val="28"/>
        </w:rPr>
        <w:t xml:space="preserve">от </w:t>
      </w:r>
      <w:r w:rsidR="00530926">
        <w:rPr>
          <w:rFonts w:ascii="PT Astra Serif" w:hAnsi="PT Astra Serif" w:cs="Times New Roman"/>
          <w:sz w:val="28"/>
          <w:szCs w:val="28"/>
        </w:rPr>
        <w:t xml:space="preserve"> 16 мая</w:t>
      </w:r>
      <w:r w:rsidR="001A063A" w:rsidRPr="00530926">
        <w:rPr>
          <w:rFonts w:ascii="PT Astra Serif" w:hAnsi="PT Astra Serif" w:cs="Times New Roman"/>
          <w:sz w:val="28"/>
          <w:szCs w:val="28"/>
        </w:rPr>
        <w:t xml:space="preserve">  </w:t>
      </w:r>
      <w:r w:rsidRPr="00530926">
        <w:rPr>
          <w:rFonts w:ascii="PT Astra Serif" w:hAnsi="PT Astra Serif" w:cs="Times New Roman"/>
          <w:sz w:val="28"/>
          <w:szCs w:val="28"/>
        </w:rPr>
        <w:t>2023 г</w:t>
      </w:r>
      <w:r w:rsidR="00530926">
        <w:rPr>
          <w:rFonts w:ascii="PT Astra Serif" w:hAnsi="PT Astra Serif" w:cs="Times New Roman"/>
          <w:sz w:val="28"/>
          <w:szCs w:val="28"/>
        </w:rPr>
        <w:t>ода</w:t>
      </w:r>
      <w:r w:rsidRPr="00530926">
        <w:rPr>
          <w:rFonts w:ascii="PT Astra Serif" w:hAnsi="PT Astra Serif" w:cs="Times New Roman"/>
          <w:sz w:val="28"/>
          <w:szCs w:val="28"/>
        </w:rPr>
        <w:t xml:space="preserve"> №</w:t>
      </w:r>
      <w:r w:rsidR="00530926">
        <w:rPr>
          <w:rFonts w:ascii="PT Astra Serif" w:hAnsi="PT Astra Serif" w:cs="Times New Roman"/>
          <w:sz w:val="28"/>
          <w:szCs w:val="28"/>
        </w:rPr>
        <w:t xml:space="preserve"> 71/284</w:t>
      </w:r>
    </w:p>
    <w:p w:rsidR="00DB0A47" w:rsidRPr="00DB0A47" w:rsidRDefault="00DB0A47" w:rsidP="00F677BF">
      <w:pPr>
        <w:spacing w:after="0" w:line="240" w:lineRule="auto"/>
        <w:jc w:val="right"/>
        <w:rPr>
          <w:rFonts w:ascii="PT Astra Serif" w:hAnsi="PT Astra Serif" w:cs="Times New Roman"/>
          <w:b/>
        </w:rPr>
      </w:pPr>
    </w:p>
    <w:p w:rsidR="00F677BF" w:rsidRPr="00DB0A47" w:rsidRDefault="00F677BF" w:rsidP="00F677BF">
      <w:pPr>
        <w:spacing w:after="0" w:line="240" w:lineRule="auto"/>
        <w:jc w:val="right"/>
        <w:rPr>
          <w:rFonts w:ascii="PT Astra Serif" w:hAnsi="PT Astra Serif" w:cs="Times New Roman"/>
          <w:b/>
        </w:rPr>
      </w:pPr>
    </w:p>
    <w:p w:rsidR="00645B10" w:rsidRPr="00DB0A47" w:rsidRDefault="004A19EE" w:rsidP="00645B10">
      <w:pPr>
        <w:spacing w:after="0" w:line="240" w:lineRule="auto"/>
        <w:jc w:val="center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 xml:space="preserve">Исполнение расходов бюджета </w:t>
      </w:r>
      <w:r w:rsidR="00645B10">
        <w:rPr>
          <w:rFonts w:ascii="PT Astra Serif" w:hAnsi="PT Astra Serif" w:cs="Times New Roman"/>
          <w:b/>
        </w:rPr>
        <w:t xml:space="preserve">Духовницкого муниципального образования </w:t>
      </w:r>
      <w:r>
        <w:rPr>
          <w:rFonts w:ascii="PT Astra Serif" w:hAnsi="PT Astra Serif" w:cs="Times New Roman"/>
          <w:b/>
        </w:rPr>
        <w:t xml:space="preserve">по ведомственной структуре </w:t>
      </w:r>
      <w:r w:rsidR="00645B10">
        <w:rPr>
          <w:rFonts w:ascii="PT Astra Serif" w:hAnsi="PT Astra Serif" w:cs="Times New Roman"/>
          <w:b/>
        </w:rPr>
        <w:t>за 2022 год</w:t>
      </w:r>
    </w:p>
    <w:tbl>
      <w:tblPr>
        <w:tblW w:w="10362" w:type="dxa"/>
        <w:tblInd w:w="94" w:type="dxa"/>
        <w:tblLook w:val="04A0" w:firstRow="1" w:lastRow="0" w:firstColumn="1" w:lastColumn="0" w:noHBand="0" w:noVBand="1"/>
      </w:tblPr>
      <w:tblGrid>
        <w:gridCol w:w="4837"/>
        <w:gridCol w:w="654"/>
        <w:gridCol w:w="654"/>
        <w:gridCol w:w="686"/>
        <w:gridCol w:w="1448"/>
        <w:gridCol w:w="698"/>
        <w:gridCol w:w="1385"/>
      </w:tblGrid>
      <w:tr w:rsidR="00F677BF" w:rsidRPr="00DB0A47" w:rsidTr="00DB0A47">
        <w:trPr>
          <w:trHeight w:val="250"/>
        </w:trPr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DB0A47">
            <w:pPr>
              <w:spacing w:before="120" w:after="12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(тыс. </w:t>
            </w:r>
            <w:proofErr w:type="spellStart"/>
            <w:r w:rsidRPr="00DB0A47">
              <w:rPr>
                <w:rFonts w:ascii="PT Astra Serif" w:eastAsia="Times New Roman" w:hAnsi="PT Astra Serif" w:cs="Arial"/>
                <w:lang w:eastAsia="ru-RU"/>
              </w:rPr>
              <w:t>руб</w:t>
            </w:r>
            <w:proofErr w:type="spellEnd"/>
            <w:r w:rsidRPr="00DB0A47">
              <w:rPr>
                <w:rFonts w:ascii="PT Astra Serif" w:eastAsia="Times New Roman" w:hAnsi="PT Astra Serif" w:cs="Arial"/>
                <w:lang w:eastAsia="ru-RU"/>
              </w:rPr>
              <w:t>)</w:t>
            </w:r>
          </w:p>
        </w:tc>
      </w:tr>
      <w:tr w:rsidR="00F677BF" w:rsidRPr="00DB0A47" w:rsidTr="00DB0A47">
        <w:trPr>
          <w:trHeight w:val="613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Код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proofErr w:type="gramStart"/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Раз-дел</w:t>
            </w:r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Под-раз-дел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Вид </w:t>
            </w:r>
            <w:proofErr w:type="gramStart"/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рас-хода</w:t>
            </w:r>
            <w:proofErr w:type="gramEnd"/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Кассовое исполнение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6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7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Администрация Духовницкого муниципального района 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42 772,0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34,0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34,0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30,2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Внепрограммные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30,2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25,7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18,0</w:t>
            </w:r>
          </w:p>
        </w:tc>
      </w:tr>
      <w:tr w:rsidR="00F677BF" w:rsidRPr="00DB0A47" w:rsidTr="00DB0A47">
        <w:trPr>
          <w:trHeight w:val="464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18,0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800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7,7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Уплата </w:t>
            </w:r>
            <w:proofErr w:type="spellStart"/>
            <w:r w:rsidRPr="00DB0A47">
              <w:rPr>
                <w:rFonts w:ascii="PT Astra Serif" w:eastAsia="Times New Roman" w:hAnsi="PT Astra Serif" w:cs="Arial"/>
                <w:lang w:eastAsia="ru-RU"/>
              </w:rPr>
              <w:t>налогов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,с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>боров</w:t>
            </w:r>
            <w:proofErr w:type="spellEnd"/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 и иных платежей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850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7,7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4,5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4,5</w:t>
            </w:r>
          </w:p>
        </w:tc>
      </w:tr>
      <w:tr w:rsidR="00F677BF" w:rsidRPr="00DB0A47" w:rsidTr="00DB0A47">
        <w:trPr>
          <w:trHeight w:val="43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4,5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9700000000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3,8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Предоставление межбюджетных трансфертов на осуществление полномочий в соответствии с заключенными соглашениями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9730000000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3,8</w:t>
            </w:r>
          </w:p>
        </w:tc>
      </w:tr>
      <w:tr w:rsidR="00F677BF" w:rsidRPr="00DB0A47" w:rsidTr="00DB0A47">
        <w:trPr>
          <w:trHeight w:val="60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Осуществление муниципальных полномочий Контрольно-счетного органа поселений по внешнему муниципальному финансовому контролю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9730006600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3,8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9730006600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3,8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9730006600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3,8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НАЦИОНАЛЬНАЯ ОБОРОНА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263,6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263,6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9000000000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263,6</w:t>
            </w:r>
          </w:p>
        </w:tc>
      </w:tr>
      <w:tr w:rsidR="00F677BF" w:rsidRPr="00DB0A47" w:rsidTr="004A2C9C">
        <w:trPr>
          <w:trHeight w:val="276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9040000000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263,6</w:t>
            </w:r>
          </w:p>
        </w:tc>
      </w:tr>
      <w:tr w:rsidR="00F677BF" w:rsidRPr="00DB0A47" w:rsidTr="00DB0A47">
        <w:trPr>
          <w:trHeight w:val="403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9040051180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263,6</w:t>
            </w:r>
          </w:p>
        </w:tc>
      </w:tr>
      <w:tr w:rsidR="00F677BF" w:rsidRPr="00DB0A47" w:rsidTr="00DB0A47">
        <w:trPr>
          <w:trHeight w:val="112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9040051180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257,7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9040051180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120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257,7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9040051180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5,9</w:t>
            </w:r>
          </w:p>
        </w:tc>
      </w:tr>
      <w:tr w:rsidR="00F677BF" w:rsidRPr="00DB0A47" w:rsidTr="00DB0A47">
        <w:trPr>
          <w:trHeight w:val="36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9040051180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5,9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16,5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16,5</w:t>
            </w:r>
          </w:p>
        </w:tc>
      </w:tr>
      <w:tr w:rsidR="00F677BF" w:rsidRPr="00DB0A47" w:rsidTr="00DB0A47">
        <w:trPr>
          <w:trHeight w:val="89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Муниципальная программа 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«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t>Обеспечение безопасности жизнедеятельности населения Духовницкого муниципального образования на 2022-2024гг.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3100000000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16,5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Основное мероприятие 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«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t>Обеспечение первичных мер пожарной безопасности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3100100000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16,5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3100110000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16,5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3100110000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16,5</w:t>
            </w:r>
          </w:p>
        </w:tc>
      </w:tr>
      <w:tr w:rsidR="00F677BF" w:rsidRPr="00DB0A47" w:rsidTr="00DB0A47">
        <w:trPr>
          <w:trHeight w:val="51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3100110000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16,5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НАЦИОНАЛЬНАЯ ЭКОНОМИКА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4 571,5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Водные ресурсы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34,8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34,8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Внепрограммные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34,8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34,8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34,8</w:t>
            </w:r>
          </w:p>
        </w:tc>
      </w:tr>
      <w:tr w:rsidR="00F677BF" w:rsidRPr="00DB0A47" w:rsidTr="00DB0A47">
        <w:trPr>
          <w:trHeight w:val="50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9530000100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34,8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Дорожное хозяйств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о(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>дорожные фонды)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4 536,7</w:t>
            </w:r>
          </w:p>
        </w:tc>
      </w:tr>
      <w:tr w:rsidR="00F677BF" w:rsidRPr="00DB0A47" w:rsidTr="00DB0A47">
        <w:trPr>
          <w:trHeight w:val="71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Муниципальная программа 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«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t>Повышение безопасности дорожного движения в Духовницком муниципальном образовании Духовницкого района Саратовской области на 2021-2023 годы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3500000000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4 536,7</w:t>
            </w:r>
          </w:p>
        </w:tc>
      </w:tr>
      <w:tr w:rsidR="00F677BF" w:rsidRPr="00DB0A47" w:rsidTr="004A2C9C">
        <w:trPr>
          <w:trHeight w:val="276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Основное мероприятие 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«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Сокращение возникновения ДТП, происходящие по 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lastRenderedPageBreak/>
              <w:t>причинам не совершенствования систем организации, управления и контроля дорожного движения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lastRenderedPageBreak/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3500300000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4 536,7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lastRenderedPageBreak/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3500304200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3 286,7</w:t>
            </w:r>
          </w:p>
        </w:tc>
      </w:tr>
      <w:tr w:rsidR="00F677BF" w:rsidRPr="00DB0A47" w:rsidTr="00DB0A47">
        <w:trPr>
          <w:trHeight w:val="405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3500304200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3 286,7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Субсидии бюджетным учреждениям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3500304200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610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3 286,7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3500310000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1 250,0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3500310000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1 250,0</w:t>
            </w:r>
          </w:p>
        </w:tc>
      </w:tr>
      <w:tr w:rsidR="00F677BF" w:rsidRPr="00DB0A47" w:rsidTr="00DB0A47">
        <w:trPr>
          <w:trHeight w:val="41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3500310000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1 250,0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36 799,9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Жилищное хозяйство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539,3</w:t>
            </w:r>
          </w:p>
        </w:tc>
      </w:tr>
      <w:tr w:rsidR="00F677BF" w:rsidRPr="00DB0A47" w:rsidTr="00DB0A47">
        <w:trPr>
          <w:trHeight w:val="736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Муниципальная программа 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«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Содержание, ремонт 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объектов муниципальной собственности Духовницкого муниципального образования Духовницкого района Саратовской области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 на 2021-2023годы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3600000000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535,7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Основное мероприятие 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«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t>Ремонт объектов муниципальной собственности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3600100000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535,7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3600110000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535,7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3600110000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535,7</w:t>
            </w:r>
          </w:p>
        </w:tc>
      </w:tr>
      <w:tr w:rsidR="00F677BF" w:rsidRPr="00DB0A47" w:rsidTr="00DB0A47">
        <w:trPr>
          <w:trHeight w:val="411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3600110000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535,7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3,7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Внепрограммные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3,7</w:t>
            </w:r>
          </w:p>
        </w:tc>
      </w:tr>
      <w:tr w:rsidR="00F677BF" w:rsidRPr="00DB0A47" w:rsidTr="00DB0A47">
        <w:trPr>
          <w:trHeight w:val="61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3,7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3,7</w:t>
            </w:r>
          </w:p>
        </w:tc>
      </w:tr>
      <w:tr w:rsidR="00F677BF" w:rsidRPr="00DB0A47" w:rsidTr="00DB0A47">
        <w:trPr>
          <w:trHeight w:val="49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9530000500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3,7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Благоустройство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36 260,6</w:t>
            </w:r>
          </w:p>
        </w:tc>
      </w:tr>
      <w:tr w:rsidR="00F677BF" w:rsidRPr="00DB0A47" w:rsidTr="00DB0A47">
        <w:trPr>
          <w:trHeight w:val="112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Муниципальная программа 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«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Устройство и ремонт тротуаров и пешеходных зон в </w:t>
            </w:r>
            <w:proofErr w:type="spellStart"/>
            <w:r w:rsidRPr="00DB0A47">
              <w:rPr>
                <w:rFonts w:ascii="PT Astra Serif" w:eastAsia="Times New Roman" w:hAnsi="PT Astra Serif" w:cs="Arial"/>
                <w:lang w:eastAsia="ru-RU"/>
              </w:rPr>
              <w:t>р.п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.Д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>уховницкое</w:t>
            </w:r>
            <w:proofErr w:type="spellEnd"/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 Духовницкого муниципального образования Духовницкого муниципального района на 2022-2026 годы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10 107,9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Основное мероприятие 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«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Устройство и ремонт тротуаров в </w:t>
            </w:r>
            <w:proofErr w:type="spellStart"/>
            <w:r w:rsidRPr="00DB0A47">
              <w:rPr>
                <w:rFonts w:ascii="PT Astra Serif" w:eastAsia="Times New Roman" w:hAnsi="PT Astra Serif" w:cs="Arial"/>
                <w:lang w:eastAsia="ru-RU"/>
              </w:rPr>
              <w:t>рп</w:t>
            </w:r>
            <w:proofErr w:type="spellEnd"/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 Духовницкое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1100100000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10 107,9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107,9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107,9</w:t>
            </w:r>
          </w:p>
        </w:tc>
      </w:tr>
      <w:tr w:rsidR="00F677BF" w:rsidRPr="00DB0A47" w:rsidTr="00DB0A47">
        <w:trPr>
          <w:trHeight w:val="385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107,9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lastRenderedPageBreak/>
              <w:t>Реализация мероприятий по благоустройству территорий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1100178120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10 000,0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1100178120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10 000,0</w:t>
            </w:r>
          </w:p>
        </w:tc>
      </w:tr>
      <w:tr w:rsidR="00F677BF" w:rsidRPr="00DB0A47" w:rsidTr="00DB0A47">
        <w:trPr>
          <w:trHeight w:val="44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1100178120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10 000,0</w:t>
            </w:r>
          </w:p>
        </w:tc>
      </w:tr>
      <w:tr w:rsidR="00F677BF" w:rsidRPr="00DB0A47" w:rsidTr="00DB0A47">
        <w:trPr>
          <w:trHeight w:val="89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Муниципальная программа 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«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Формирование комфортной городской среды </w:t>
            </w:r>
            <w:proofErr w:type="spellStart"/>
            <w:r w:rsidRPr="00DB0A47">
              <w:rPr>
                <w:rFonts w:ascii="PT Astra Serif" w:eastAsia="Times New Roman" w:hAnsi="PT Astra Serif" w:cs="Arial"/>
                <w:lang w:eastAsia="ru-RU"/>
              </w:rPr>
              <w:t>р.п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.Д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>уховницкое</w:t>
            </w:r>
            <w:proofErr w:type="spellEnd"/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 Духовницкого муниципального образования на 2018-2024 годы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11 115,7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3010000000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5 891,8</w:t>
            </w:r>
          </w:p>
        </w:tc>
      </w:tr>
      <w:tr w:rsidR="00F677BF" w:rsidRPr="00DB0A47" w:rsidTr="00DB0A47">
        <w:trPr>
          <w:trHeight w:val="89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Выполнение комплекса работ по благоустройству муниципальной территории общего пользования фонтан по ул. Чернышевского и территории прилегающей к нему 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( 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>за счет местного бюджета)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3010800000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114,2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3010810000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114,2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3010810000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114,2</w:t>
            </w:r>
          </w:p>
        </w:tc>
      </w:tr>
      <w:tr w:rsidR="00F677BF" w:rsidRPr="00DB0A47" w:rsidTr="00DB0A47">
        <w:trPr>
          <w:trHeight w:val="511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3010810000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114,2</w:t>
            </w:r>
          </w:p>
        </w:tc>
      </w:tr>
      <w:tr w:rsidR="00F677BF" w:rsidRPr="00DB0A47" w:rsidTr="00DB0A47">
        <w:trPr>
          <w:trHeight w:val="89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Выполнение комплекса работ по благоустройству муниципальной территории общего пользования фонтан по ул. Чернышевского и территории прилегающей к нему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301F200000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5 777,6</w:t>
            </w:r>
          </w:p>
        </w:tc>
      </w:tr>
      <w:tr w:rsidR="00F677BF" w:rsidRPr="00DB0A47" w:rsidTr="00DB0A47">
        <w:trPr>
          <w:trHeight w:val="89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Выполнение комплекса работ по благоустройству муниципальной территории общего пользования фонтан по ул. Чернышевского и территории прилегающей к нему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301F255550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5 777,6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301F255550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5 777,6</w:t>
            </w:r>
          </w:p>
        </w:tc>
      </w:tr>
      <w:tr w:rsidR="00F677BF" w:rsidRPr="00DB0A47" w:rsidTr="00DB0A47">
        <w:trPr>
          <w:trHeight w:val="40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301F255550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5 777,6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3020000000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5 223,9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3020200000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1,5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3020210000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1,5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3020210000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1,5</w:t>
            </w:r>
          </w:p>
        </w:tc>
      </w:tr>
      <w:tr w:rsidR="00F677BF" w:rsidRPr="00DB0A47" w:rsidTr="00DB0A47">
        <w:trPr>
          <w:trHeight w:val="37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3020210000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1,5</w:t>
            </w:r>
          </w:p>
        </w:tc>
      </w:tr>
      <w:tr w:rsidR="00F677BF" w:rsidRPr="00DB0A47" w:rsidTr="00DB0A47">
        <w:trPr>
          <w:trHeight w:val="1341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Выполнение комплекса работ по благоустройству дворовых территорий многоквартирных жилых домов ул. Дома 8 Марта д.1,10,12,13,15,16,17/ Выполнение комплекса работ по благоустройству дворовых территорий многоквартирных жилых домов ул. Юбилейная д.3,4а,5,6а,7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302F200000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5 222,4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Выполнение комплекса работ по благоустройству дворовых территорий многоквартирных жилых домов ул. 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Юбилейная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 д3,4а,5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302F255550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5 222,4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302F255550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5 222,4</w:t>
            </w:r>
          </w:p>
        </w:tc>
      </w:tr>
      <w:tr w:rsidR="00F677BF" w:rsidRPr="00DB0A47" w:rsidTr="00DB0A47">
        <w:trPr>
          <w:trHeight w:val="276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302F255550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5 222,4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15 037,0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Внепрограммные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15 037,0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Уличное освещение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2 120,2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1 275,6</w:t>
            </w:r>
          </w:p>
        </w:tc>
      </w:tr>
      <w:tr w:rsidR="00F677BF" w:rsidRPr="00DB0A47" w:rsidTr="00DB0A47">
        <w:trPr>
          <w:trHeight w:val="434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1 275,6</w:t>
            </w:r>
          </w:p>
        </w:tc>
      </w:tr>
      <w:tr w:rsidR="00F677BF" w:rsidRPr="00DB0A47" w:rsidTr="00DB0A47">
        <w:trPr>
          <w:trHeight w:val="413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832,6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Субсидии бюджетным учреждениям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610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832,6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800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12,0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Уплата </w:t>
            </w:r>
            <w:proofErr w:type="spellStart"/>
            <w:r w:rsidRPr="00DB0A47">
              <w:rPr>
                <w:rFonts w:ascii="PT Astra Serif" w:eastAsia="Times New Roman" w:hAnsi="PT Astra Serif" w:cs="Arial"/>
                <w:lang w:eastAsia="ru-RU"/>
              </w:rPr>
              <w:t>налогов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,с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>боров</w:t>
            </w:r>
            <w:proofErr w:type="spellEnd"/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 и иных платежей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850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12,0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Озеленение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450,0</w:t>
            </w:r>
          </w:p>
        </w:tc>
      </w:tr>
      <w:tr w:rsidR="00F677BF" w:rsidRPr="00DB0A47" w:rsidTr="00DB0A47">
        <w:trPr>
          <w:trHeight w:val="37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450,0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Субсидии бюджетным учреждениям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610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450,0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500,0</w:t>
            </w:r>
          </w:p>
        </w:tc>
      </w:tr>
      <w:tr w:rsidR="00F677BF" w:rsidRPr="00DB0A47" w:rsidTr="00DB0A47">
        <w:trPr>
          <w:trHeight w:val="276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500,0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Субсидии бюджетным учреждениям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610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500,0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9530000740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10 175,2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9530000740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4 074,9</w:t>
            </w:r>
          </w:p>
        </w:tc>
      </w:tr>
      <w:tr w:rsidR="00F677BF" w:rsidRPr="00DB0A47" w:rsidTr="00DB0A47">
        <w:trPr>
          <w:trHeight w:val="49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9530000740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4 074,9</w:t>
            </w:r>
          </w:p>
        </w:tc>
      </w:tr>
      <w:tr w:rsidR="00F677BF" w:rsidRPr="00DB0A47" w:rsidTr="00DB0A47">
        <w:trPr>
          <w:trHeight w:val="42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9530000740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6 100,3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Субсидии бюджетным учреждениям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9530000740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610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6 100,3</w:t>
            </w:r>
          </w:p>
        </w:tc>
      </w:tr>
      <w:tr w:rsidR="00F677BF" w:rsidRPr="00DB0A47" w:rsidTr="00DB0A47">
        <w:trPr>
          <w:trHeight w:val="89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Реализация инициативных проектов за счет субсидий из областного бюджета (проект 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«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Благоустройство парка отдыха за Домом творчества в </w:t>
            </w:r>
            <w:proofErr w:type="spellStart"/>
            <w:r w:rsidRPr="00DB0A47">
              <w:rPr>
                <w:rFonts w:ascii="PT Astra Serif" w:eastAsia="Times New Roman" w:hAnsi="PT Astra Serif" w:cs="Arial"/>
                <w:lang w:eastAsia="ru-RU"/>
              </w:rPr>
              <w:t>р.п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.Д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>уховницкое</w:t>
            </w:r>
            <w:proofErr w:type="spellEnd"/>
            <w:r w:rsidR="00530926">
              <w:rPr>
                <w:rFonts w:ascii="PT Astra Serif" w:eastAsia="Times New Roman" w:hAnsi="PT Astra Serif" w:cs="Arial"/>
                <w:lang w:eastAsia="ru-RU"/>
              </w:rPr>
              <w:t>»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t>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9530072101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837,0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9530072101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837,0</w:t>
            </w:r>
          </w:p>
        </w:tc>
      </w:tr>
      <w:tr w:rsidR="00F677BF" w:rsidRPr="00DB0A47" w:rsidTr="00DB0A47">
        <w:trPr>
          <w:trHeight w:val="493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9530072101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837,0</w:t>
            </w:r>
          </w:p>
        </w:tc>
      </w:tr>
      <w:tr w:rsidR="00F677BF" w:rsidRPr="00DB0A47" w:rsidTr="00DB0A47">
        <w:trPr>
          <w:trHeight w:val="89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Реализация инициативных проектов за счет средств местного бюджета, за исключением инициативных платежей 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«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Благоустройство парка отдыха за Домом творчества в </w:t>
            </w:r>
            <w:proofErr w:type="spellStart"/>
            <w:r w:rsidRPr="00DB0A47">
              <w:rPr>
                <w:rFonts w:ascii="PT Astra Serif" w:eastAsia="Times New Roman" w:hAnsi="PT Astra Serif" w:cs="Arial"/>
                <w:lang w:eastAsia="ru-RU"/>
              </w:rPr>
              <w:t>р.п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.Д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>уховницкое</w:t>
            </w:r>
            <w:proofErr w:type="spellEnd"/>
            <w:r w:rsidR="00530926">
              <w:rPr>
                <w:rFonts w:ascii="PT Astra Serif" w:eastAsia="Times New Roman" w:hAnsi="PT Astra Serif" w:cs="Arial"/>
                <w:lang w:eastAsia="ru-RU"/>
              </w:rPr>
              <w:t>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95300S2111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264,0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95300S2111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264,0</w:t>
            </w:r>
          </w:p>
        </w:tc>
      </w:tr>
      <w:tr w:rsidR="00F677BF" w:rsidRPr="00DB0A47" w:rsidTr="004A2C9C">
        <w:trPr>
          <w:trHeight w:val="132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lastRenderedPageBreak/>
              <w:t>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lastRenderedPageBreak/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95300S2111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264,0</w:t>
            </w:r>
          </w:p>
        </w:tc>
      </w:tr>
      <w:tr w:rsidR="00F677BF" w:rsidRPr="00DB0A47" w:rsidTr="00DB0A47">
        <w:trPr>
          <w:trHeight w:val="276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lastRenderedPageBreak/>
              <w:t xml:space="preserve">Реализация инициативных проектов за счет местного бюджета 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«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Благоустройство парка отдыха за Домом творчества в </w:t>
            </w:r>
            <w:proofErr w:type="spellStart"/>
            <w:r w:rsidRPr="00DB0A47">
              <w:rPr>
                <w:rFonts w:ascii="PT Astra Serif" w:eastAsia="Times New Roman" w:hAnsi="PT Astra Serif" w:cs="Arial"/>
                <w:lang w:eastAsia="ru-RU"/>
              </w:rPr>
              <w:t>р.п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.Д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>уховницкое</w:t>
            </w:r>
            <w:proofErr w:type="spellEnd"/>
            <w:r w:rsidR="00530926">
              <w:rPr>
                <w:rFonts w:ascii="PT Astra Serif" w:eastAsia="Times New Roman" w:hAnsi="PT Astra Serif" w:cs="Arial"/>
                <w:lang w:eastAsia="ru-RU"/>
              </w:rPr>
              <w:t>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95300S211Д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141,7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95300S211Д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141,7</w:t>
            </w:r>
          </w:p>
        </w:tc>
      </w:tr>
      <w:tr w:rsidR="00F677BF" w:rsidRPr="00DB0A47" w:rsidTr="00DB0A47">
        <w:trPr>
          <w:trHeight w:val="41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95300S211Д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141,7</w:t>
            </w:r>
          </w:p>
        </w:tc>
      </w:tr>
      <w:tr w:rsidR="00F677BF" w:rsidRPr="00DB0A47" w:rsidTr="00DB0A47">
        <w:trPr>
          <w:trHeight w:val="835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Реализация инициативных проектов за счет средств местного бюджета, за исключением инициативных платежей граждан 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«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Благоустройство парка отдыха за Домом творчества в </w:t>
            </w:r>
            <w:proofErr w:type="spellStart"/>
            <w:r w:rsidRPr="00DB0A47">
              <w:rPr>
                <w:rFonts w:ascii="PT Astra Serif" w:eastAsia="Times New Roman" w:hAnsi="PT Astra Serif" w:cs="Arial"/>
                <w:lang w:eastAsia="ru-RU"/>
              </w:rPr>
              <w:t>р.п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.Д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>уховницкое</w:t>
            </w:r>
            <w:proofErr w:type="spellEnd"/>
            <w:r w:rsidR="00530926">
              <w:rPr>
                <w:rFonts w:ascii="PT Astra Serif" w:eastAsia="Times New Roman" w:hAnsi="PT Astra Serif" w:cs="Arial"/>
                <w:lang w:eastAsia="ru-RU"/>
              </w:rPr>
              <w:t>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95300S2121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99,0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95300S2121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99,0</w:t>
            </w:r>
          </w:p>
        </w:tc>
      </w:tr>
      <w:tr w:rsidR="00F677BF" w:rsidRPr="00DB0A47" w:rsidTr="00DB0A47">
        <w:trPr>
          <w:trHeight w:val="371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95300S2121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99,0</w:t>
            </w:r>
          </w:p>
        </w:tc>
      </w:tr>
      <w:tr w:rsidR="00F677BF" w:rsidRPr="00DB0A47" w:rsidTr="00DB0A47">
        <w:trPr>
          <w:trHeight w:val="112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Реализация инициативных проектов за счет средств местного бюджета, за исключением инициативных платежей индивидуальных предпринимателей 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«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Благоустройство парка отдыха за Домом творчества в </w:t>
            </w:r>
            <w:proofErr w:type="spellStart"/>
            <w:r w:rsidRPr="00DB0A47">
              <w:rPr>
                <w:rFonts w:ascii="PT Astra Serif" w:eastAsia="Times New Roman" w:hAnsi="PT Astra Serif" w:cs="Arial"/>
                <w:lang w:eastAsia="ru-RU"/>
              </w:rPr>
              <w:t>р.п</w:t>
            </w:r>
            <w:proofErr w:type="gramStart"/>
            <w:r w:rsidRPr="00DB0A47">
              <w:rPr>
                <w:rFonts w:ascii="PT Astra Serif" w:eastAsia="Times New Roman" w:hAnsi="PT Astra Serif" w:cs="Arial"/>
                <w:lang w:eastAsia="ru-RU"/>
              </w:rPr>
              <w:t>.Д</w:t>
            </w:r>
            <w:proofErr w:type="gramEnd"/>
            <w:r w:rsidRPr="00DB0A47">
              <w:rPr>
                <w:rFonts w:ascii="PT Astra Serif" w:eastAsia="Times New Roman" w:hAnsi="PT Astra Serif" w:cs="Arial"/>
                <w:lang w:eastAsia="ru-RU"/>
              </w:rPr>
              <w:t>уховницкое</w:t>
            </w:r>
            <w:proofErr w:type="spellEnd"/>
            <w:r w:rsidR="00530926">
              <w:rPr>
                <w:rFonts w:ascii="PT Astra Serif" w:eastAsia="Times New Roman" w:hAnsi="PT Astra Serif" w:cs="Arial"/>
                <w:lang w:eastAsia="ru-RU"/>
              </w:rPr>
              <w:t>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95300S2131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450,0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95300S2131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450,0</w:t>
            </w:r>
          </w:p>
        </w:tc>
      </w:tr>
      <w:tr w:rsidR="00F677BF" w:rsidRPr="00DB0A47" w:rsidTr="00DB0A47">
        <w:trPr>
          <w:trHeight w:val="343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95300S2131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450,0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ОХРАНА ОКРУЖАЮЩЕЙ СРЕДЫ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620,0</w:t>
            </w:r>
          </w:p>
        </w:tc>
      </w:tr>
      <w:tr w:rsidR="00F677BF" w:rsidRPr="00DB0A47" w:rsidTr="00DB0A47">
        <w:trPr>
          <w:trHeight w:val="261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620,0</w:t>
            </w:r>
          </w:p>
        </w:tc>
      </w:tr>
      <w:tr w:rsidR="00F677BF" w:rsidRPr="00DB0A47" w:rsidTr="00DB0A47">
        <w:trPr>
          <w:trHeight w:val="89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Муниципальная программа 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«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t>Комплексное развитие систем коммунальной инфраструктуры Духовницкого муниципального образования Саратовской области до 2032 года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620,0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Реализация мероприятия 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«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t>Зачистка площадки временного хранения ТБО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1305200000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150,0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1305204200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150,0</w:t>
            </w:r>
          </w:p>
        </w:tc>
      </w:tr>
      <w:tr w:rsidR="00F677BF" w:rsidRPr="00DB0A47" w:rsidTr="00DB0A47">
        <w:trPr>
          <w:trHeight w:val="28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1305204200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150,0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Субсидии бюджетным учреждениям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1305204200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610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150,0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Реализация мероприятия 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«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t>Ликвидация несанкционированных свалок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1305300000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200,0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1305304200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200,0</w:t>
            </w:r>
          </w:p>
        </w:tc>
      </w:tr>
      <w:tr w:rsidR="00F677BF" w:rsidRPr="00DB0A47" w:rsidTr="00DB0A47">
        <w:trPr>
          <w:trHeight w:val="441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1305304200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Субсидии бюджетным учреждениям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1305304200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610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200,0</w:t>
            </w:r>
          </w:p>
        </w:tc>
      </w:tr>
      <w:tr w:rsidR="00F677BF" w:rsidRPr="00DB0A47" w:rsidTr="00DB0A47">
        <w:trPr>
          <w:trHeight w:val="30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Реализация мероприятия 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«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t>Зачистка контейнерных площадок от крупногабаритного мусора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1305500000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270,0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1305504200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270,0</w:t>
            </w:r>
          </w:p>
        </w:tc>
      </w:tr>
      <w:tr w:rsidR="00F677BF" w:rsidRPr="00DB0A47" w:rsidTr="00DB0A47">
        <w:trPr>
          <w:trHeight w:val="276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1305504200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270,0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Субсидии бюджетным учреждениям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1305504200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610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270,0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КУЛЬТУРА И КИНЕМАТОГРАФИЯ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08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lang w:eastAsia="ru-RU"/>
              </w:rPr>
              <w:t>466,5</w:t>
            </w:r>
          </w:p>
        </w:tc>
      </w:tr>
      <w:tr w:rsidR="00F677BF" w:rsidRPr="00DB0A47" w:rsidTr="00DB0A47">
        <w:trPr>
          <w:trHeight w:val="16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466,5</w:t>
            </w:r>
          </w:p>
        </w:tc>
      </w:tr>
      <w:tr w:rsidR="00F677BF" w:rsidRPr="00DB0A47" w:rsidTr="00DB0A47">
        <w:trPr>
          <w:trHeight w:val="89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Муниципальная программа 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«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t>Осуществление культурно-массовых мероприятий на территории Духовницкого муниципального района на 2020-2022г.г.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466,5</w:t>
            </w:r>
          </w:p>
        </w:tc>
      </w:tr>
      <w:tr w:rsidR="00F677BF" w:rsidRPr="00DB0A47" w:rsidTr="00DB0A47">
        <w:trPr>
          <w:trHeight w:val="67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 xml:space="preserve">Основное мероприятие 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«</w:t>
            </w:r>
            <w:r w:rsidRPr="00DB0A47">
              <w:rPr>
                <w:rFonts w:ascii="PT Astra Serif" w:eastAsia="Times New Roman" w:hAnsi="PT Astra Serif" w:cs="Arial"/>
                <w:lang w:eastAsia="ru-RU"/>
              </w:rPr>
              <w:t>Проведение комплекса праздничных, культурно-массовых мероприятий и дней памяти</w:t>
            </w:r>
            <w:r w:rsidR="00530926">
              <w:rPr>
                <w:rFonts w:ascii="PT Astra Serif" w:eastAsia="Times New Roman" w:hAnsi="PT Astra Serif" w:cs="Arial"/>
                <w:lang w:eastAsia="ru-RU"/>
              </w:rPr>
              <w:t>»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0400100000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466,5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Реализация основного мероприятия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466,5</w:t>
            </w:r>
          </w:p>
        </w:tc>
      </w:tr>
      <w:tr w:rsidR="00F677BF" w:rsidRPr="00DB0A47" w:rsidTr="00DB0A47">
        <w:trPr>
          <w:trHeight w:val="457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430,5</w:t>
            </w:r>
          </w:p>
        </w:tc>
      </w:tr>
      <w:tr w:rsidR="00F677BF" w:rsidRPr="00DB0A47" w:rsidTr="00DB0A47">
        <w:trPr>
          <w:trHeight w:val="319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240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430,5</w:t>
            </w:r>
          </w:p>
        </w:tc>
      </w:tr>
      <w:tr w:rsidR="00F677BF" w:rsidRPr="00DB0A47" w:rsidTr="00DB0A47">
        <w:trPr>
          <w:trHeight w:val="163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36,0</w:t>
            </w:r>
          </w:p>
        </w:tc>
      </w:tr>
      <w:tr w:rsidR="00F677BF" w:rsidRPr="00DB0A47" w:rsidTr="00DB0A47">
        <w:trPr>
          <w:trHeight w:val="25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Премии и гранты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061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0400110000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350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lang w:eastAsia="ru-RU"/>
              </w:rPr>
              <w:t>36,0</w:t>
            </w:r>
          </w:p>
        </w:tc>
      </w:tr>
      <w:tr w:rsidR="00F677BF" w:rsidRPr="00DB0A47" w:rsidTr="00DB0A47">
        <w:trPr>
          <w:trHeight w:val="28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Всего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  <w:t>0000000000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  <w:t>000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BF" w:rsidRPr="00DB0A47" w:rsidRDefault="00F677BF" w:rsidP="00F677BF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DB0A47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42 772,0</w:t>
            </w:r>
          </w:p>
        </w:tc>
      </w:tr>
    </w:tbl>
    <w:p w:rsidR="00F677BF" w:rsidRPr="00DB0A47" w:rsidRDefault="00F677BF" w:rsidP="00F677BF">
      <w:pPr>
        <w:spacing w:after="0" w:line="240" w:lineRule="auto"/>
        <w:jc w:val="right"/>
        <w:rPr>
          <w:rFonts w:ascii="PT Astra Serif" w:hAnsi="PT Astra Serif" w:cs="Times New Roman"/>
          <w:b/>
        </w:rPr>
      </w:pPr>
    </w:p>
    <w:p w:rsidR="00F677BF" w:rsidRPr="00DB0A47" w:rsidRDefault="00F677BF" w:rsidP="00F677BF">
      <w:pPr>
        <w:spacing w:after="0" w:line="240" w:lineRule="auto"/>
        <w:jc w:val="right"/>
        <w:rPr>
          <w:rFonts w:ascii="PT Astra Serif" w:hAnsi="PT Astra Serif" w:cs="Times New Roman"/>
          <w:b/>
        </w:rPr>
      </w:pPr>
    </w:p>
    <w:p w:rsidR="00F677BF" w:rsidRPr="00DB0A47" w:rsidRDefault="00F677BF" w:rsidP="00F677BF">
      <w:pPr>
        <w:spacing w:after="0" w:line="240" w:lineRule="auto"/>
        <w:jc w:val="right"/>
        <w:rPr>
          <w:rFonts w:ascii="PT Astra Serif" w:hAnsi="PT Astra Serif" w:cs="Times New Roman"/>
          <w:b/>
        </w:rPr>
      </w:pPr>
    </w:p>
    <w:p w:rsidR="00F677BF" w:rsidRPr="00DB0A47" w:rsidRDefault="00F677BF" w:rsidP="00F677BF">
      <w:pPr>
        <w:spacing w:after="0" w:line="240" w:lineRule="auto"/>
        <w:jc w:val="right"/>
        <w:rPr>
          <w:rFonts w:ascii="PT Astra Serif" w:hAnsi="PT Astra Serif" w:cs="Times New Roman"/>
          <w:b/>
        </w:rPr>
      </w:pPr>
    </w:p>
    <w:p w:rsidR="00F677BF" w:rsidRPr="00530926" w:rsidRDefault="00530926" w:rsidP="00530926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530926">
        <w:rPr>
          <w:rFonts w:ascii="PT Astra Serif" w:hAnsi="PT Astra Serif" w:cs="Times New Roman"/>
          <w:b/>
          <w:sz w:val="28"/>
          <w:szCs w:val="28"/>
        </w:rPr>
        <w:t xml:space="preserve">Верно: секретарь Совета </w:t>
      </w:r>
    </w:p>
    <w:p w:rsidR="00530926" w:rsidRPr="00530926" w:rsidRDefault="00530926" w:rsidP="00530926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530926">
        <w:rPr>
          <w:rFonts w:ascii="PT Astra Serif" w:hAnsi="PT Astra Serif" w:cs="Times New Roman"/>
          <w:b/>
          <w:sz w:val="28"/>
          <w:szCs w:val="28"/>
        </w:rPr>
        <w:t xml:space="preserve">Духовницкого муниципального образования            </w:t>
      </w:r>
      <w:bookmarkStart w:id="0" w:name="_GoBack"/>
      <w:bookmarkEnd w:id="0"/>
      <w:r w:rsidRPr="00530926">
        <w:rPr>
          <w:rFonts w:ascii="PT Astra Serif" w:hAnsi="PT Astra Serif" w:cs="Times New Roman"/>
          <w:b/>
          <w:sz w:val="28"/>
          <w:szCs w:val="28"/>
        </w:rPr>
        <w:t xml:space="preserve">               </w:t>
      </w:r>
      <w:proofErr w:type="spellStart"/>
      <w:r w:rsidRPr="00530926">
        <w:rPr>
          <w:rFonts w:ascii="PT Astra Serif" w:hAnsi="PT Astra Serif" w:cs="Times New Roman"/>
          <w:b/>
          <w:sz w:val="28"/>
          <w:szCs w:val="28"/>
        </w:rPr>
        <w:t>Н.В.Прудникова</w:t>
      </w:r>
      <w:proofErr w:type="spellEnd"/>
    </w:p>
    <w:p w:rsidR="00F677BF" w:rsidRPr="00F677BF" w:rsidRDefault="00F677BF" w:rsidP="00F677B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F677BF" w:rsidRPr="00F677BF" w:rsidSect="00F677B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4B8"/>
    <w:rsid w:val="001359B7"/>
    <w:rsid w:val="001A063A"/>
    <w:rsid w:val="002C24B8"/>
    <w:rsid w:val="004A19EE"/>
    <w:rsid w:val="004A2C9C"/>
    <w:rsid w:val="004E2B0C"/>
    <w:rsid w:val="00530926"/>
    <w:rsid w:val="005538F4"/>
    <w:rsid w:val="00645B10"/>
    <w:rsid w:val="00894A50"/>
    <w:rsid w:val="00AB518A"/>
    <w:rsid w:val="00BB25F0"/>
    <w:rsid w:val="00C47FA9"/>
    <w:rsid w:val="00D85607"/>
    <w:rsid w:val="00DB0A47"/>
    <w:rsid w:val="00E25BCA"/>
    <w:rsid w:val="00E540EE"/>
    <w:rsid w:val="00F6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2462</Words>
  <Characters>14039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CLIENT21</dc:creator>
  <cp:keywords/>
  <dc:description/>
  <cp:lastModifiedBy>Пользователь</cp:lastModifiedBy>
  <cp:revision>14</cp:revision>
  <cp:lastPrinted>2023-05-15T10:32:00Z</cp:lastPrinted>
  <dcterms:created xsi:type="dcterms:W3CDTF">2023-03-07T04:49:00Z</dcterms:created>
  <dcterms:modified xsi:type="dcterms:W3CDTF">2023-05-15T10:33:00Z</dcterms:modified>
</cp:coreProperties>
</file>