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CF5" w:rsidRPr="00B34DEE" w:rsidRDefault="00E54CF5" w:rsidP="00ED2F21">
      <w:pPr>
        <w:tabs>
          <w:tab w:val="left" w:pos="11371"/>
        </w:tabs>
        <w:spacing w:before="1332" w:line="300" w:lineRule="exact"/>
        <w:jc w:val="center"/>
        <w:rPr>
          <w:rFonts w:cs="Tahoma"/>
          <w:b/>
          <w:color w:val="000000"/>
          <w:spacing w:val="24"/>
          <w:sz w:val="28"/>
          <w:szCs w:val="28"/>
        </w:rPr>
      </w:pPr>
      <w:r>
        <w:rPr>
          <w:rFonts w:ascii="Courier New" w:hAnsi="Courier New" w:cs="Tahoma"/>
          <w:b/>
          <w:noProof/>
          <w:color w:val="000000"/>
          <w:spacing w:val="24"/>
          <w:lang w:eastAsia="ru-RU"/>
        </w:rPr>
        <w:drawing>
          <wp:anchor distT="0" distB="0" distL="114300" distR="114300" simplePos="0" relativeHeight="251659264" behindDoc="0" locked="0" layoutInCell="1" allowOverlap="1" wp14:anchorId="2024A46C" wp14:editId="38C490B6">
            <wp:simplePos x="0" y="0"/>
            <wp:positionH relativeFrom="margin">
              <wp:align>center</wp:align>
            </wp:positionH>
            <wp:positionV relativeFrom="paragraph">
              <wp:posOffset>465766</wp:posOffset>
            </wp:positionV>
            <wp:extent cx="500380" cy="625988"/>
            <wp:effectExtent l="0" t="0" r="0" b="317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2598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ahoma"/>
          <w:b/>
          <w:color w:val="000000"/>
          <w:spacing w:val="24"/>
        </w:rPr>
        <w:br w:type="textWrapping" w:clear="all"/>
      </w:r>
      <w:r w:rsidR="00ED2F21">
        <w:rPr>
          <w:rFonts w:cs="Tahoma"/>
          <w:b/>
          <w:color w:val="000000"/>
          <w:spacing w:val="24"/>
          <w:sz w:val="28"/>
          <w:szCs w:val="28"/>
        </w:rPr>
        <w:t xml:space="preserve">       </w:t>
      </w:r>
      <w:r w:rsidRPr="00B34DEE">
        <w:rPr>
          <w:rFonts w:cs="Tahoma"/>
          <w:b/>
          <w:color w:val="000000"/>
          <w:spacing w:val="24"/>
          <w:sz w:val="28"/>
          <w:szCs w:val="28"/>
        </w:rPr>
        <w:t>АДМИНИСТРАЦИЯ</w:t>
      </w:r>
    </w:p>
    <w:p w:rsidR="00E54CF5" w:rsidRPr="00B34DEE" w:rsidRDefault="00E54CF5" w:rsidP="00ED2F21">
      <w:pPr>
        <w:pStyle w:val="a3"/>
        <w:tabs>
          <w:tab w:val="clear" w:pos="4320"/>
          <w:tab w:val="clear" w:pos="8640"/>
        </w:tabs>
        <w:spacing w:after="0" w:line="240" w:lineRule="auto"/>
        <w:jc w:val="center"/>
        <w:rPr>
          <w:rFonts w:ascii="Times New Roman" w:hAnsi="Times New Roman" w:cs="Tahoma"/>
          <w:b/>
          <w:spacing w:val="24"/>
          <w:sz w:val="28"/>
          <w:szCs w:val="28"/>
          <w:lang w:val="ru-RU"/>
        </w:rPr>
      </w:pPr>
      <w:r>
        <w:rPr>
          <w:rFonts w:ascii="Times New Roman" w:hAnsi="Times New Roman" w:cs="Tahoma"/>
          <w:b/>
          <w:spacing w:val="24"/>
          <w:sz w:val="28"/>
          <w:szCs w:val="28"/>
          <w:lang w:val="ru-RU"/>
        </w:rPr>
        <w:t>НОВОЗАХАРКИНСКОГО</w:t>
      </w:r>
      <w:r w:rsidRPr="00B34DEE">
        <w:rPr>
          <w:rFonts w:ascii="Times New Roman" w:hAnsi="Times New Roman" w:cs="Tahoma"/>
          <w:b/>
          <w:spacing w:val="24"/>
          <w:sz w:val="28"/>
          <w:szCs w:val="28"/>
          <w:lang w:val="ru-RU"/>
        </w:rPr>
        <w:t xml:space="preserve"> МУНИЦИПАЛЬНОГО ОБРАЗОВАНИЯ ДУХОВНИЦКОГО МУНИЦИПАЛЬНОГО РАЙОНА</w:t>
      </w:r>
      <w:r w:rsidRPr="00B34DEE">
        <w:rPr>
          <w:rFonts w:ascii="Times New Roman" w:hAnsi="Times New Roman" w:cs="Tahoma"/>
          <w:b/>
          <w:spacing w:val="24"/>
          <w:sz w:val="28"/>
          <w:szCs w:val="28"/>
          <w:lang w:val="ru-RU"/>
        </w:rPr>
        <w:br/>
        <w:t>САРАТОВСКОЙ ОБЛАСТИ</w:t>
      </w:r>
    </w:p>
    <w:p w:rsidR="00E54CF5" w:rsidRPr="00B34DEE" w:rsidRDefault="00E54CF5" w:rsidP="00ED2F21">
      <w:pPr>
        <w:pStyle w:val="a3"/>
        <w:tabs>
          <w:tab w:val="clear" w:pos="4320"/>
          <w:tab w:val="clear" w:pos="8640"/>
        </w:tabs>
        <w:spacing w:after="0" w:line="240" w:lineRule="auto"/>
        <w:jc w:val="center"/>
        <w:rPr>
          <w:rFonts w:ascii="Times New Roman" w:hAnsi="Times New Roman" w:cs="Tahoma"/>
          <w:b/>
          <w:spacing w:val="24"/>
          <w:sz w:val="28"/>
          <w:szCs w:val="28"/>
          <w:lang w:val="ru-RU"/>
        </w:rPr>
      </w:pPr>
    </w:p>
    <w:p w:rsidR="00E54CF5" w:rsidRPr="00B34DEE" w:rsidRDefault="00E54CF5" w:rsidP="00ED2F21">
      <w:pPr>
        <w:pStyle w:val="a3"/>
        <w:tabs>
          <w:tab w:val="clear" w:pos="4320"/>
          <w:tab w:val="clear" w:pos="8640"/>
        </w:tabs>
        <w:spacing w:after="0" w:line="240" w:lineRule="auto"/>
        <w:jc w:val="center"/>
        <w:rPr>
          <w:rFonts w:ascii="Times New Roman" w:hAnsi="Times New Roman" w:cs="Tahoma"/>
          <w:b/>
          <w:spacing w:val="110"/>
          <w:sz w:val="28"/>
          <w:szCs w:val="28"/>
          <w:lang w:val="ru-RU"/>
        </w:rPr>
      </w:pPr>
      <w:r w:rsidRPr="00B34DEE">
        <w:rPr>
          <w:rFonts w:ascii="Times New Roman" w:hAnsi="Times New Roman" w:cs="Tahoma"/>
          <w:b/>
          <w:spacing w:val="110"/>
          <w:sz w:val="28"/>
          <w:szCs w:val="28"/>
          <w:lang w:val="ru-RU"/>
        </w:rPr>
        <w:t>ПОСТАНОВЛЕНИЕ</w:t>
      </w:r>
    </w:p>
    <w:p w:rsidR="00E54CF5" w:rsidRPr="00B34DEE" w:rsidRDefault="00E54CF5" w:rsidP="00E54CF5">
      <w:pPr>
        <w:pStyle w:val="a3"/>
        <w:tabs>
          <w:tab w:val="clear" w:pos="4320"/>
          <w:tab w:val="clear" w:pos="8640"/>
        </w:tabs>
        <w:spacing w:after="0" w:line="240" w:lineRule="auto"/>
        <w:jc w:val="center"/>
        <w:rPr>
          <w:rFonts w:ascii="Times New Roman" w:hAnsi="Times New Roman" w:cs="Tahoma"/>
          <w:b/>
          <w:spacing w:val="110"/>
          <w:sz w:val="28"/>
          <w:szCs w:val="28"/>
          <w:lang w:val="ru-RU"/>
        </w:rPr>
      </w:pPr>
    </w:p>
    <w:p w:rsidR="00E54CF5" w:rsidRPr="00B34DEE" w:rsidRDefault="00E54CF5" w:rsidP="00E54CF5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D2F21">
        <w:rPr>
          <w:sz w:val="28"/>
          <w:szCs w:val="28"/>
        </w:rPr>
        <w:t>13.05.</w:t>
      </w:r>
      <w:r w:rsidRPr="00B34DEE">
        <w:rPr>
          <w:sz w:val="28"/>
          <w:szCs w:val="28"/>
        </w:rPr>
        <w:t>201</w:t>
      </w:r>
      <w:r w:rsidR="00ED2F21">
        <w:rPr>
          <w:sz w:val="28"/>
          <w:szCs w:val="28"/>
        </w:rPr>
        <w:t>9</w:t>
      </w:r>
      <w:r w:rsidRPr="00B34DEE">
        <w:rPr>
          <w:sz w:val="28"/>
          <w:szCs w:val="28"/>
        </w:rPr>
        <w:t xml:space="preserve">г.                                                                                     № </w:t>
      </w:r>
      <w:r w:rsidR="00ED2F21">
        <w:rPr>
          <w:sz w:val="28"/>
          <w:szCs w:val="28"/>
        </w:rPr>
        <w:t>4</w:t>
      </w:r>
    </w:p>
    <w:p w:rsidR="00E54CF5" w:rsidRPr="00B34DEE" w:rsidRDefault="00E54CF5" w:rsidP="00E54CF5">
      <w:pPr>
        <w:jc w:val="center"/>
        <w:rPr>
          <w:rFonts w:cs="Tahoma"/>
          <w:sz w:val="28"/>
          <w:szCs w:val="28"/>
        </w:rPr>
      </w:pPr>
      <w:r w:rsidRPr="00B34DEE">
        <w:rPr>
          <w:rFonts w:cs="Tahoma"/>
          <w:sz w:val="28"/>
          <w:szCs w:val="28"/>
        </w:rPr>
        <w:t>с.</w:t>
      </w:r>
      <w:r>
        <w:rPr>
          <w:rFonts w:cs="Tahoma"/>
          <w:sz w:val="28"/>
          <w:szCs w:val="28"/>
        </w:rPr>
        <w:t xml:space="preserve"> </w:t>
      </w:r>
      <w:proofErr w:type="spellStart"/>
      <w:r>
        <w:rPr>
          <w:rFonts w:cs="Tahoma"/>
          <w:sz w:val="28"/>
          <w:szCs w:val="28"/>
        </w:rPr>
        <w:t>Новозахаркинского</w:t>
      </w:r>
      <w:proofErr w:type="spellEnd"/>
    </w:p>
    <w:p w:rsidR="00E54CF5" w:rsidRPr="00B34DEE" w:rsidRDefault="00E54CF5" w:rsidP="00E54CF5">
      <w:pPr>
        <w:jc w:val="center"/>
        <w:rPr>
          <w:rFonts w:cs="Tahoma"/>
          <w:sz w:val="28"/>
          <w:szCs w:val="28"/>
        </w:rPr>
      </w:pPr>
    </w:p>
    <w:p w:rsidR="00E54CF5" w:rsidRPr="001914C1" w:rsidRDefault="00E54CF5" w:rsidP="00E54CF5">
      <w:pPr>
        <w:rPr>
          <w:b/>
          <w:sz w:val="28"/>
          <w:szCs w:val="28"/>
        </w:rPr>
      </w:pPr>
      <w:r w:rsidRPr="001914C1">
        <w:rPr>
          <w:b/>
          <w:sz w:val="28"/>
          <w:szCs w:val="28"/>
        </w:rPr>
        <w:t>Об определении мест</w:t>
      </w:r>
    </w:p>
    <w:p w:rsidR="00E54CF5" w:rsidRPr="001914C1" w:rsidRDefault="00E54CF5" w:rsidP="00E54CF5">
      <w:pPr>
        <w:rPr>
          <w:b/>
          <w:sz w:val="28"/>
          <w:szCs w:val="28"/>
        </w:rPr>
      </w:pPr>
      <w:r w:rsidRPr="001914C1">
        <w:rPr>
          <w:b/>
          <w:sz w:val="28"/>
          <w:szCs w:val="28"/>
        </w:rPr>
        <w:t>для выгула домашних животных</w:t>
      </w:r>
    </w:p>
    <w:p w:rsidR="00E54CF5" w:rsidRPr="001914C1" w:rsidRDefault="00E54CF5" w:rsidP="00E54CF5">
      <w:pPr>
        <w:rPr>
          <w:b/>
          <w:sz w:val="28"/>
          <w:szCs w:val="28"/>
        </w:rPr>
      </w:pPr>
    </w:p>
    <w:p w:rsidR="00E54CF5" w:rsidRPr="00DE6DE5" w:rsidRDefault="00E54CF5" w:rsidP="00E54CF5">
      <w:pPr>
        <w:jc w:val="both"/>
        <w:rPr>
          <w:sz w:val="28"/>
          <w:szCs w:val="28"/>
        </w:rPr>
      </w:pPr>
      <w:r w:rsidRPr="00DE6D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proofErr w:type="gramStart"/>
      <w:r w:rsidRPr="00DE6DE5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</w:t>
      </w:r>
      <w:r w:rsidRPr="00DE6DE5">
        <w:rPr>
          <w:sz w:val="28"/>
          <w:szCs w:val="28"/>
        </w:rPr>
        <w:t>Федераль</w:t>
      </w:r>
      <w:r>
        <w:rPr>
          <w:sz w:val="28"/>
          <w:szCs w:val="28"/>
        </w:rPr>
        <w:t>ным</w:t>
      </w:r>
      <w:r w:rsidRPr="00DE6DE5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DE6DE5">
        <w:rPr>
          <w:sz w:val="28"/>
          <w:szCs w:val="28"/>
        </w:rPr>
        <w:t xml:space="preserve"> Российской Федерации от 27.12.2018 года № 498-ФЗ «Об ответственном обращении с животными и о внесении изменений в отдельные законодательные акты Российской Федерации», статьей 14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 Уставом </w:t>
      </w:r>
      <w:proofErr w:type="spellStart"/>
      <w:r>
        <w:rPr>
          <w:sz w:val="28"/>
          <w:szCs w:val="28"/>
        </w:rPr>
        <w:t>Новозахаркинского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r w:rsidRPr="00DD2FB7">
        <w:rPr>
          <w:sz w:val="28"/>
          <w:szCs w:val="28"/>
        </w:rPr>
        <w:t>Правил</w:t>
      </w:r>
      <w:r>
        <w:rPr>
          <w:sz w:val="28"/>
          <w:szCs w:val="28"/>
        </w:rPr>
        <w:t>ами</w:t>
      </w:r>
      <w:r w:rsidRPr="00DD2FB7">
        <w:rPr>
          <w:sz w:val="28"/>
          <w:szCs w:val="28"/>
        </w:rPr>
        <w:t xml:space="preserve"> благоустройства</w:t>
      </w:r>
      <w:r>
        <w:rPr>
          <w:sz w:val="28"/>
          <w:szCs w:val="28"/>
        </w:rPr>
        <w:t xml:space="preserve"> </w:t>
      </w:r>
      <w:r w:rsidRPr="00DD2FB7">
        <w:rPr>
          <w:sz w:val="28"/>
          <w:szCs w:val="28"/>
        </w:rPr>
        <w:t xml:space="preserve">и санитарного содержания  </w:t>
      </w:r>
      <w:r>
        <w:rPr>
          <w:sz w:val="28"/>
          <w:szCs w:val="28"/>
        </w:rPr>
        <w:t xml:space="preserve">территории </w:t>
      </w:r>
      <w:proofErr w:type="spellStart"/>
      <w:r>
        <w:rPr>
          <w:sz w:val="28"/>
          <w:szCs w:val="28"/>
        </w:rPr>
        <w:t>Новозахаркинского</w:t>
      </w:r>
      <w:proofErr w:type="spellEnd"/>
      <w:r>
        <w:rPr>
          <w:sz w:val="28"/>
          <w:szCs w:val="28"/>
        </w:rPr>
        <w:t xml:space="preserve"> </w:t>
      </w:r>
      <w:r w:rsidRPr="00DD2FB7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, администрация </w:t>
      </w:r>
      <w:proofErr w:type="spellStart"/>
      <w:r>
        <w:rPr>
          <w:sz w:val="28"/>
          <w:szCs w:val="28"/>
        </w:rPr>
        <w:t>Новозахаркинского</w:t>
      </w:r>
      <w:proofErr w:type="spellEnd"/>
      <w:r>
        <w:rPr>
          <w:sz w:val="28"/>
          <w:szCs w:val="28"/>
        </w:rPr>
        <w:t xml:space="preserve">  муниципального образования</w:t>
      </w:r>
      <w:proofErr w:type="gramEnd"/>
    </w:p>
    <w:p w:rsidR="00E54CF5" w:rsidRDefault="00E54CF5" w:rsidP="00E54CF5">
      <w:pPr>
        <w:rPr>
          <w:sz w:val="28"/>
          <w:szCs w:val="28"/>
        </w:rPr>
      </w:pPr>
    </w:p>
    <w:p w:rsidR="00E54CF5" w:rsidRPr="00434156" w:rsidRDefault="00E54CF5" w:rsidP="00E54CF5">
      <w:pPr>
        <w:rPr>
          <w:b/>
          <w:sz w:val="28"/>
          <w:szCs w:val="28"/>
        </w:rPr>
      </w:pPr>
      <w:r w:rsidRPr="00434156">
        <w:rPr>
          <w:b/>
          <w:sz w:val="28"/>
          <w:szCs w:val="28"/>
        </w:rPr>
        <w:t>ПОСТАНОВЛЯЕТ:</w:t>
      </w:r>
    </w:p>
    <w:p w:rsidR="00E54CF5" w:rsidRPr="00434156" w:rsidRDefault="00E54CF5" w:rsidP="00E54CF5">
      <w:pPr>
        <w:rPr>
          <w:b/>
          <w:sz w:val="28"/>
          <w:szCs w:val="28"/>
        </w:rPr>
      </w:pPr>
    </w:p>
    <w:p w:rsidR="00E54CF5" w:rsidRPr="00DE6DE5" w:rsidRDefault="00E54CF5" w:rsidP="00E54CF5">
      <w:pPr>
        <w:jc w:val="both"/>
        <w:rPr>
          <w:sz w:val="28"/>
          <w:szCs w:val="28"/>
        </w:rPr>
      </w:pPr>
      <w:r w:rsidRPr="00DE6DE5">
        <w:rPr>
          <w:sz w:val="28"/>
          <w:szCs w:val="28"/>
        </w:rPr>
        <w:t>1. Определить места для выгула домашних животных на территории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Новозахаркинского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  <w:r w:rsidRPr="00DE6DE5">
        <w:rPr>
          <w:sz w:val="28"/>
          <w:szCs w:val="28"/>
        </w:rPr>
        <w:t xml:space="preserve"> согласно Приложению 1.</w:t>
      </w:r>
    </w:p>
    <w:p w:rsidR="00E54CF5" w:rsidRDefault="00E54CF5" w:rsidP="00E54C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03FFE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E54CF5" w:rsidRPr="00903FFE" w:rsidRDefault="00E54CF5" w:rsidP="00E54CF5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E4480F">
        <w:rPr>
          <w:sz w:val="28"/>
          <w:szCs w:val="28"/>
        </w:rPr>
        <w:t xml:space="preserve"> </w:t>
      </w:r>
      <w:proofErr w:type="gramStart"/>
      <w:r w:rsidRPr="00903FFE">
        <w:rPr>
          <w:sz w:val="28"/>
          <w:szCs w:val="28"/>
        </w:rPr>
        <w:t>Контроль за</w:t>
      </w:r>
      <w:proofErr w:type="gramEnd"/>
      <w:r w:rsidRPr="00903FFE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E54CF5" w:rsidRDefault="00E54CF5" w:rsidP="00E54CF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54CF5" w:rsidRPr="00DE6DE5" w:rsidRDefault="00E54CF5" w:rsidP="00E54CF5">
      <w:pPr>
        <w:rPr>
          <w:sz w:val="28"/>
          <w:szCs w:val="28"/>
        </w:rPr>
      </w:pPr>
    </w:p>
    <w:p w:rsidR="00E54CF5" w:rsidRPr="00DE6DE5" w:rsidRDefault="00E54CF5" w:rsidP="00E54CF5">
      <w:pPr>
        <w:rPr>
          <w:sz w:val="28"/>
          <w:szCs w:val="28"/>
        </w:rPr>
      </w:pPr>
    </w:p>
    <w:p w:rsidR="00E54CF5" w:rsidRPr="00434156" w:rsidRDefault="00E54CF5" w:rsidP="00E54CF5">
      <w:pPr>
        <w:rPr>
          <w:b/>
          <w:sz w:val="28"/>
          <w:szCs w:val="28"/>
        </w:rPr>
      </w:pPr>
      <w:r w:rsidRPr="00434156">
        <w:rPr>
          <w:b/>
          <w:sz w:val="28"/>
          <w:szCs w:val="28"/>
        </w:rPr>
        <w:t xml:space="preserve">Глава </w:t>
      </w:r>
      <w:proofErr w:type="spellStart"/>
      <w:r w:rsidRPr="00434156">
        <w:rPr>
          <w:b/>
          <w:sz w:val="28"/>
          <w:szCs w:val="28"/>
        </w:rPr>
        <w:t>Новозахаркинского</w:t>
      </w:r>
      <w:proofErr w:type="spellEnd"/>
      <w:r w:rsidRPr="00434156">
        <w:rPr>
          <w:b/>
          <w:sz w:val="28"/>
          <w:szCs w:val="28"/>
        </w:rPr>
        <w:t xml:space="preserve">  МО                                         Ю.В.  Бедняков</w:t>
      </w:r>
    </w:p>
    <w:p w:rsidR="00E54CF5" w:rsidRDefault="00E54CF5" w:rsidP="00E54CF5">
      <w:pPr>
        <w:rPr>
          <w:sz w:val="28"/>
          <w:szCs w:val="28"/>
        </w:rPr>
      </w:pPr>
    </w:p>
    <w:p w:rsidR="00E54CF5" w:rsidRDefault="00E54CF5" w:rsidP="00E54CF5">
      <w:pPr>
        <w:rPr>
          <w:sz w:val="28"/>
          <w:szCs w:val="28"/>
        </w:rPr>
      </w:pPr>
    </w:p>
    <w:p w:rsidR="00E54CF5" w:rsidRDefault="00E54CF5" w:rsidP="00E54CF5">
      <w:pPr>
        <w:rPr>
          <w:sz w:val="28"/>
          <w:szCs w:val="28"/>
        </w:rPr>
      </w:pPr>
    </w:p>
    <w:p w:rsidR="00E54CF5" w:rsidRDefault="00E54CF5" w:rsidP="00E54CF5">
      <w:pPr>
        <w:rPr>
          <w:sz w:val="28"/>
          <w:szCs w:val="28"/>
        </w:rPr>
      </w:pPr>
    </w:p>
    <w:p w:rsidR="00E54CF5" w:rsidRDefault="00E54CF5" w:rsidP="00E54CF5">
      <w:pPr>
        <w:rPr>
          <w:sz w:val="28"/>
          <w:szCs w:val="28"/>
        </w:rPr>
      </w:pPr>
    </w:p>
    <w:p w:rsidR="00E54CF5" w:rsidRDefault="00E54CF5" w:rsidP="00E54CF5">
      <w:pPr>
        <w:rPr>
          <w:sz w:val="28"/>
          <w:szCs w:val="28"/>
        </w:rPr>
      </w:pPr>
    </w:p>
    <w:p w:rsidR="00E54CF5" w:rsidRDefault="00E54CF5" w:rsidP="00E54CF5">
      <w:pPr>
        <w:rPr>
          <w:sz w:val="28"/>
          <w:szCs w:val="28"/>
        </w:rPr>
      </w:pPr>
    </w:p>
    <w:p w:rsidR="00E54CF5" w:rsidRPr="00DE6DE5" w:rsidRDefault="00E54CF5" w:rsidP="00E54CF5">
      <w:pPr>
        <w:rPr>
          <w:sz w:val="28"/>
          <w:szCs w:val="28"/>
        </w:rPr>
      </w:pPr>
    </w:p>
    <w:p w:rsidR="00E54CF5" w:rsidRPr="00DE6DE5" w:rsidRDefault="00E54CF5" w:rsidP="00E54CF5">
      <w:pPr>
        <w:rPr>
          <w:sz w:val="28"/>
          <w:szCs w:val="28"/>
        </w:rPr>
      </w:pPr>
    </w:p>
    <w:p w:rsidR="00E54CF5" w:rsidRPr="00DE6DE5" w:rsidRDefault="00E54CF5" w:rsidP="00E54CF5">
      <w:pPr>
        <w:rPr>
          <w:sz w:val="28"/>
          <w:szCs w:val="28"/>
        </w:rPr>
      </w:pPr>
    </w:p>
    <w:p w:rsidR="00E54CF5" w:rsidRPr="00DE6DE5" w:rsidRDefault="00E54CF5" w:rsidP="00E54CF5">
      <w:pPr>
        <w:rPr>
          <w:sz w:val="28"/>
          <w:szCs w:val="28"/>
        </w:rPr>
      </w:pPr>
    </w:p>
    <w:p w:rsidR="00E54CF5" w:rsidRPr="00DE6DE5" w:rsidRDefault="00E54CF5" w:rsidP="00E54CF5">
      <w:pPr>
        <w:jc w:val="right"/>
        <w:rPr>
          <w:sz w:val="28"/>
          <w:szCs w:val="28"/>
        </w:rPr>
      </w:pPr>
    </w:p>
    <w:p w:rsidR="00E54CF5" w:rsidRDefault="00E54CF5" w:rsidP="00E54CF5">
      <w:pPr>
        <w:jc w:val="right"/>
        <w:rPr>
          <w:sz w:val="28"/>
          <w:szCs w:val="28"/>
        </w:rPr>
      </w:pPr>
      <w:r w:rsidRPr="00DE6DE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 №</w:t>
      </w:r>
      <w:r w:rsidRPr="00DE6DE5">
        <w:rPr>
          <w:sz w:val="28"/>
          <w:szCs w:val="28"/>
        </w:rPr>
        <w:t>1</w:t>
      </w:r>
    </w:p>
    <w:p w:rsidR="00E54CF5" w:rsidRPr="00DE6DE5" w:rsidRDefault="00E54CF5" w:rsidP="00E54CF5">
      <w:pPr>
        <w:jc w:val="right"/>
        <w:rPr>
          <w:sz w:val="28"/>
          <w:szCs w:val="28"/>
        </w:rPr>
      </w:pPr>
    </w:p>
    <w:p w:rsidR="00E54CF5" w:rsidRDefault="00E54CF5" w:rsidP="00E54C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К</w:t>
      </w:r>
      <w:r w:rsidRPr="00DE6DE5">
        <w:rPr>
          <w:sz w:val="28"/>
          <w:szCs w:val="28"/>
        </w:rPr>
        <w:t xml:space="preserve"> постановлению </w:t>
      </w:r>
    </w:p>
    <w:p w:rsidR="00E54CF5" w:rsidRDefault="00E54CF5" w:rsidP="00E54C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А</w:t>
      </w:r>
      <w:r w:rsidRPr="00DE6DE5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</w:p>
    <w:p w:rsidR="00E54CF5" w:rsidRPr="00DE6DE5" w:rsidRDefault="00E54CF5" w:rsidP="00E54CF5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Новозахаркинского</w:t>
      </w:r>
      <w:proofErr w:type="spellEnd"/>
      <w:r>
        <w:rPr>
          <w:sz w:val="28"/>
          <w:szCs w:val="28"/>
        </w:rPr>
        <w:t xml:space="preserve"> МО</w:t>
      </w:r>
      <w:r w:rsidRPr="00DE6DE5">
        <w:rPr>
          <w:sz w:val="28"/>
          <w:szCs w:val="28"/>
        </w:rPr>
        <w:t xml:space="preserve"> </w:t>
      </w:r>
    </w:p>
    <w:p w:rsidR="00E54CF5" w:rsidRDefault="00E54CF5" w:rsidP="00E54C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="00ED2F21">
        <w:rPr>
          <w:sz w:val="28"/>
          <w:szCs w:val="28"/>
        </w:rPr>
        <w:t>о</w:t>
      </w:r>
      <w:r w:rsidRPr="00DE6DE5">
        <w:rPr>
          <w:sz w:val="28"/>
          <w:szCs w:val="28"/>
        </w:rPr>
        <w:t>т</w:t>
      </w:r>
      <w:r w:rsidR="00ED2F21">
        <w:rPr>
          <w:sz w:val="28"/>
          <w:szCs w:val="28"/>
        </w:rPr>
        <w:t>13.05.</w:t>
      </w:r>
      <w:r>
        <w:rPr>
          <w:sz w:val="28"/>
          <w:szCs w:val="28"/>
        </w:rPr>
        <w:t xml:space="preserve"> </w:t>
      </w:r>
      <w:r w:rsidRPr="00DE6DE5">
        <w:rPr>
          <w:sz w:val="28"/>
          <w:szCs w:val="28"/>
        </w:rPr>
        <w:t xml:space="preserve">2019 </w:t>
      </w:r>
      <w:r w:rsidR="00ED2F21">
        <w:rPr>
          <w:sz w:val="28"/>
          <w:szCs w:val="28"/>
        </w:rPr>
        <w:t xml:space="preserve"> </w:t>
      </w:r>
      <w:bookmarkStart w:id="0" w:name="_GoBack"/>
      <w:bookmarkEnd w:id="0"/>
      <w:r w:rsidRPr="00DE6DE5">
        <w:rPr>
          <w:sz w:val="28"/>
          <w:szCs w:val="28"/>
        </w:rPr>
        <w:t>№</w:t>
      </w:r>
      <w:r w:rsidR="00ED2F21">
        <w:rPr>
          <w:sz w:val="28"/>
          <w:szCs w:val="28"/>
        </w:rPr>
        <w:t>4</w:t>
      </w:r>
    </w:p>
    <w:p w:rsidR="00E54CF5" w:rsidRPr="00DE6DE5" w:rsidRDefault="00E54CF5" w:rsidP="00E54CF5">
      <w:pPr>
        <w:rPr>
          <w:sz w:val="28"/>
          <w:szCs w:val="28"/>
        </w:rPr>
      </w:pPr>
    </w:p>
    <w:p w:rsidR="00E54CF5" w:rsidRPr="00DE6DE5" w:rsidRDefault="00E54CF5" w:rsidP="00E54CF5">
      <w:pPr>
        <w:rPr>
          <w:sz w:val="28"/>
          <w:szCs w:val="28"/>
        </w:rPr>
      </w:pPr>
    </w:p>
    <w:p w:rsidR="00E54CF5" w:rsidRPr="00DE6DE5" w:rsidRDefault="00E54CF5" w:rsidP="00E54CF5">
      <w:pPr>
        <w:jc w:val="center"/>
        <w:rPr>
          <w:sz w:val="28"/>
          <w:szCs w:val="28"/>
        </w:rPr>
      </w:pPr>
      <w:r w:rsidRPr="00DE6DE5">
        <w:rPr>
          <w:sz w:val="28"/>
          <w:szCs w:val="28"/>
        </w:rPr>
        <w:t>Перечень мест</w:t>
      </w:r>
    </w:p>
    <w:p w:rsidR="00E54CF5" w:rsidRPr="00DE6DE5" w:rsidRDefault="00E54CF5" w:rsidP="00E54CF5">
      <w:pPr>
        <w:jc w:val="center"/>
        <w:rPr>
          <w:sz w:val="28"/>
          <w:szCs w:val="28"/>
        </w:rPr>
      </w:pPr>
      <w:r w:rsidRPr="00DE6DE5">
        <w:rPr>
          <w:sz w:val="28"/>
          <w:szCs w:val="28"/>
        </w:rPr>
        <w:t xml:space="preserve">для выгула домашних животных на территории </w:t>
      </w:r>
      <w:proofErr w:type="spellStart"/>
      <w:r>
        <w:rPr>
          <w:sz w:val="28"/>
          <w:szCs w:val="28"/>
        </w:rPr>
        <w:t>Новозахаркинского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</w:p>
    <w:p w:rsidR="00E54CF5" w:rsidRPr="00DE6DE5" w:rsidRDefault="00E54CF5" w:rsidP="00E54CF5">
      <w:pPr>
        <w:rPr>
          <w:sz w:val="28"/>
          <w:szCs w:val="28"/>
        </w:rPr>
      </w:pPr>
    </w:p>
    <w:p w:rsidR="00E54CF5" w:rsidRPr="00DE6DE5" w:rsidRDefault="00E54CF5" w:rsidP="00E54CF5">
      <w:pPr>
        <w:rPr>
          <w:sz w:val="28"/>
          <w:szCs w:val="28"/>
        </w:rPr>
      </w:pPr>
      <w:r w:rsidRPr="00DE6DE5">
        <w:rPr>
          <w:sz w:val="28"/>
          <w:szCs w:val="28"/>
        </w:rPr>
        <w:t xml:space="preserve">1.Окраина </w:t>
      </w: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Новозахаркино</w:t>
      </w:r>
      <w:proofErr w:type="spellEnd"/>
      <w:r w:rsidRPr="00DE6DE5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северо-западной </w:t>
      </w:r>
      <w:r w:rsidRPr="00DE6DE5">
        <w:rPr>
          <w:sz w:val="28"/>
          <w:szCs w:val="28"/>
        </w:rPr>
        <w:t xml:space="preserve"> стороны.</w:t>
      </w:r>
    </w:p>
    <w:p w:rsidR="00E54CF5" w:rsidRPr="00DE6DE5" w:rsidRDefault="00E54CF5" w:rsidP="00E54CF5">
      <w:pPr>
        <w:rPr>
          <w:sz w:val="28"/>
          <w:szCs w:val="28"/>
        </w:rPr>
      </w:pPr>
      <w:r w:rsidRPr="00DE6DE5">
        <w:rPr>
          <w:sz w:val="28"/>
          <w:szCs w:val="28"/>
        </w:rPr>
        <w:t xml:space="preserve">2.Окраина </w:t>
      </w:r>
      <w:r>
        <w:rPr>
          <w:sz w:val="28"/>
          <w:szCs w:val="28"/>
        </w:rPr>
        <w:t xml:space="preserve">п. </w:t>
      </w:r>
      <w:proofErr w:type="spellStart"/>
      <w:r>
        <w:rPr>
          <w:sz w:val="28"/>
          <w:szCs w:val="28"/>
        </w:rPr>
        <w:t>Полеводинский</w:t>
      </w:r>
      <w:proofErr w:type="spellEnd"/>
      <w:r>
        <w:rPr>
          <w:sz w:val="28"/>
          <w:szCs w:val="28"/>
        </w:rPr>
        <w:t xml:space="preserve"> </w:t>
      </w:r>
      <w:r w:rsidRPr="00DE6DE5">
        <w:rPr>
          <w:sz w:val="28"/>
          <w:szCs w:val="28"/>
        </w:rPr>
        <w:t xml:space="preserve"> с </w:t>
      </w:r>
      <w:proofErr w:type="gramStart"/>
      <w:r>
        <w:rPr>
          <w:sz w:val="28"/>
          <w:szCs w:val="28"/>
        </w:rPr>
        <w:t>северной-западной</w:t>
      </w:r>
      <w:proofErr w:type="gramEnd"/>
      <w:r w:rsidRPr="00DE6DE5">
        <w:rPr>
          <w:sz w:val="28"/>
          <w:szCs w:val="28"/>
        </w:rPr>
        <w:t xml:space="preserve"> стороны.</w:t>
      </w:r>
    </w:p>
    <w:p w:rsidR="00E54CF5" w:rsidRPr="00DE6DE5" w:rsidRDefault="00E54CF5" w:rsidP="00E54CF5">
      <w:pPr>
        <w:rPr>
          <w:sz w:val="28"/>
          <w:szCs w:val="28"/>
        </w:rPr>
      </w:pPr>
      <w:r w:rsidRPr="00DE6DE5">
        <w:rPr>
          <w:sz w:val="28"/>
          <w:szCs w:val="28"/>
        </w:rPr>
        <w:t xml:space="preserve">3.Окраина </w:t>
      </w:r>
      <w:r>
        <w:rPr>
          <w:sz w:val="28"/>
          <w:szCs w:val="28"/>
        </w:rPr>
        <w:t xml:space="preserve">п. </w:t>
      </w:r>
      <w:proofErr w:type="gramStart"/>
      <w:r>
        <w:rPr>
          <w:sz w:val="28"/>
          <w:szCs w:val="28"/>
        </w:rPr>
        <w:t>Тамбовский</w:t>
      </w:r>
      <w:proofErr w:type="gramEnd"/>
      <w:r w:rsidRPr="00DE6D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E6DE5">
        <w:rPr>
          <w:sz w:val="28"/>
          <w:szCs w:val="28"/>
        </w:rPr>
        <w:t>с северо-западной стороны.</w:t>
      </w:r>
    </w:p>
    <w:p w:rsidR="00A60AD5" w:rsidRDefault="00A60AD5"/>
    <w:sectPr w:rsidR="00A60AD5" w:rsidSect="001A5CB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A01"/>
    <w:rsid w:val="00913A01"/>
    <w:rsid w:val="00A60AD5"/>
    <w:rsid w:val="00E54CF5"/>
    <w:rsid w:val="00ED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CF5"/>
    <w:pPr>
      <w:widowControl w:val="0"/>
      <w:suppressAutoHyphens/>
      <w:ind w:left="0" w:firstLine="0"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E54CF5"/>
    <w:pPr>
      <w:keepLines/>
      <w:tabs>
        <w:tab w:val="center" w:pos="4320"/>
        <w:tab w:val="right" w:pos="8640"/>
      </w:tabs>
      <w:spacing w:after="600" w:line="220" w:lineRule="atLeast"/>
    </w:pPr>
    <w:rPr>
      <w:rFonts w:ascii="Arial" w:hAnsi="Arial"/>
      <w:spacing w:val="-5"/>
      <w:sz w:val="20"/>
      <w:lang w:val="en-US"/>
    </w:rPr>
  </w:style>
  <w:style w:type="character" w:customStyle="1" w:styleId="a4">
    <w:name w:val="Верхний колонтитул Знак"/>
    <w:basedOn w:val="a0"/>
    <w:link w:val="a3"/>
    <w:semiHidden/>
    <w:rsid w:val="00E54CF5"/>
    <w:rPr>
      <w:rFonts w:ascii="Arial" w:eastAsia="Lucida Sans Unicode" w:hAnsi="Arial" w:cs="Times New Roman"/>
      <w:spacing w:val="-5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CF5"/>
    <w:pPr>
      <w:widowControl w:val="0"/>
      <w:suppressAutoHyphens/>
      <w:ind w:left="0" w:firstLine="0"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E54CF5"/>
    <w:pPr>
      <w:keepLines/>
      <w:tabs>
        <w:tab w:val="center" w:pos="4320"/>
        <w:tab w:val="right" w:pos="8640"/>
      </w:tabs>
      <w:spacing w:after="600" w:line="220" w:lineRule="atLeast"/>
    </w:pPr>
    <w:rPr>
      <w:rFonts w:ascii="Arial" w:hAnsi="Arial"/>
      <w:spacing w:val="-5"/>
      <w:sz w:val="20"/>
      <w:lang w:val="en-US"/>
    </w:rPr>
  </w:style>
  <w:style w:type="character" w:customStyle="1" w:styleId="a4">
    <w:name w:val="Верхний колонтитул Знак"/>
    <w:basedOn w:val="a0"/>
    <w:link w:val="a3"/>
    <w:semiHidden/>
    <w:rsid w:val="00E54CF5"/>
    <w:rPr>
      <w:rFonts w:ascii="Arial" w:eastAsia="Lucida Sans Unicode" w:hAnsi="Arial" w:cs="Times New Roman"/>
      <w:spacing w:val="-5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</cp:revision>
  <cp:lastPrinted>2019-05-17T09:22:00Z</cp:lastPrinted>
  <dcterms:created xsi:type="dcterms:W3CDTF">2019-03-15T10:44:00Z</dcterms:created>
  <dcterms:modified xsi:type="dcterms:W3CDTF">2019-05-17T09:25:00Z</dcterms:modified>
</cp:coreProperties>
</file>