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35" w:rsidRPr="00B52E81" w:rsidRDefault="00825D35" w:rsidP="00825D35">
      <w:pPr>
        <w:spacing w:before="1332" w:line="300" w:lineRule="exact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B52E81">
        <w:rPr>
          <w:rFonts w:ascii="PT Astra Serif" w:hAnsi="PT Astra Serif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5810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35" w:rsidRPr="00B52E81" w:rsidRDefault="00825D35" w:rsidP="00825D3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52E81">
        <w:rPr>
          <w:rFonts w:ascii="PT Astra Serif" w:hAnsi="PT Astra Serif"/>
          <w:b/>
          <w:sz w:val="28"/>
          <w:szCs w:val="28"/>
        </w:rPr>
        <w:t>АДМИНИСТРАЦИЯ</w:t>
      </w:r>
    </w:p>
    <w:p w:rsidR="00825D35" w:rsidRPr="00B52E81" w:rsidRDefault="00825D35" w:rsidP="00825D3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52E81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825D35" w:rsidRPr="00B52E81" w:rsidRDefault="00825D35" w:rsidP="00825D3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52E81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825D35" w:rsidRPr="00B52E81" w:rsidRDefault="00825D35" w:rsidP="00825D35">
      <w:pPr>
        <w:pStyle w:val="a3"/>
        <w:jc w:val="center"/>
        <w:rPr>
          <w:rFonts w:ascii="PT Astra Serif" w:hAnsi="PT Astra Serif"/>
          <w:b/>
          <w:sz w:val="16"/>
          <w:szCs w:val="16"/>
        </w:rPr>
      </w:pPr>
    </w:p>
    <w:p w:rsidR="00825D35" w:rsidRPr="00B52E81" w:rsidRDefault="00825D35" w:rsidP="00825D35">
      <w:pPr>
        <w:pStyle w:val="a3"/>
        <w:jc w:val="center"/>
        <w:rPr>
          <w:rFonts w:ascii="PT Astra Serif" w:hAnsi="PT Astra Serif"/>
          <w:b/>
          <w:spacing w:val="110"/>
          <w:sz w:val="28"/>
          <w:szCs w:val="28"/>
        </w:rPr>
      </w:pPr>
      <w:r>
        <w:rPr>
          <w:rFonts w:ascii="PT Astra Serif" w:hAnsi="PT Astra Serif"/>
          <w:b/>
          <w:spacing w:val="110"/>
          <w:sz w:val="28"/>
          <w:szCs w:val="28"/>
        </w:rPr>
        <w:t>ПОСТАНОВЛ</w:t>
      </w:r>
      <w:r w:rsidRPr="00B52E81">
        <w:rPr>
          <w:rFonts w:ascii="PT Astra Serif" w:hAnsi="PT Astra Serif"/>
          <w:b/>
          <w:spacing w:val="110"/>
          <w:sz w:val="28"/>
          <w:szCs w:val="28"/>
        </w:rPr>
        <w:t>ЕНИЕ</w:t>
      </w:r>
    </w:p>
    <w:p w:rsidR="00825D35" w:rsidRPr="00B52E81" w:rsidRDefault="00825D35" w:rsidP="00825D35">
      <w:pPr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825D35" w:rsidRPr="00B52E81" w:rsidTr="00E60D08">
        <w:trPr>
          <w:cantSplit/>
          <w:trHeight w:val="196"/>
        </w:trPr>
        <w:tc>
          <w:tcPr>
            <w:tcW w:w="9411" w:type="dxa"/>
            <w:shd w:val="clear" w:color="auto" w:fill="auto"/>
          </w:tcPr>
          <w:p w:rsidR="00825D35" w:rsidRPr="00B52E81" w:rsidRDefault="00825D35" w:rsidP="00E60D08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B52E81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12.09.2024</w:t>
            </w:r>
            <w:r w:rsidRPr="00505DE1">
              <w:rPr>
                <w:rFonts w:ascii="PT Astra Serif" w:hAnsi="PT Astra Serif"/>
                <w:sz w:val="28"/>
                <w:szCs w:val="28"/>
              </w:rPr>
              <w:t xml:space="preserve"> г.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249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825D35" w:rsidRPr="00B52E81" w:rsidRDefault="00825D35" w:rsidP="00825D35">
      <w:pPr>
        <w:jc w:val="center"/>
        <w:rPr>
          <w:rFonts w:ascii="PT Astra Serif" w:hAnsi="PT Astra Serif"/>
          <w:sz w:val="20"/>
          <w:szCs w:val="20"/>
        </w:rPr>
      </w:pPr>
      <w:r w:rsidRPr="00B52E81">
        <w:rPr>
          <w:rFonts w:ascii="PT Astra Serif" w:hAnsi="PT Astra Serif"/>
          <w:sz w:val="20"/>
          <w:szCs w:val="20"/>
        </w:rPr>
        <w:t>р. п. 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25D35" w:rsidRPr="00B52E81" w:rsidTr="00E60D08">
        <w:trPr>
          <w:trHeight w:val="1356"/>
        </w:trPr>
        <w:tc>
          <w:tcPr>
            <w:tcW w:w="4323" w:type="dxa"/>
            <w:shd w:val="clear" w:color="auto" w:fill="auto"/>
          </w:tcPr>
          <w:p w:rsidR="00825D35" w:rsidRPr="0060349F" w:rsidRDefault="00825D35" w:rsidP="00E60D08">
            <w:pPr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81">
              <w:rPr>
                <w:rFonts w:ascii="PT Astra Serif" w:hAnsi="PT Astra Serif"/>
                <w:b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внесении изменения в постановление</w:t>
            </w:r>
            <w:r w:rsidRPr="00B52E8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от 07.06.2023 г. № 174 «Об утверждении Положения о</w:t>
            </w:r>
            <w:r w:rsidRPr="00B52E81">
              <w:rPr>
                <w:rFonts w:ascii="PT Astra Serif" w:hAnsi="PT Astra Serif"/>
                <w:b/>
                <w:sz w:val="24"/>
                <w:szCs w:val="24"/>
              </w:rPr>
              <w:t xml:space="preserve"> межведомственной комиссии </w:t>
            </w:r>
            <w:r w:rsidRPr="001B6E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вопросам противодействия неформальной занятости (повышения оплаты труда, охраны труда, занятости граждан предпенсионного возраста, пополнения доходной части бюджета и уплаты страховых взносов во внебюджетные фонды) на территории Духовницкого </w:t>
            </w:r>
            <w:hyperlink r:id="rId6" w:history="1">
              <w:r w:rsidRPr="001B6E86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муниципальном район</w:t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 Саратовской области»</w:t>
            </w:r>
          </w:p>
        </w:tc>
      </w:tr>
    </w:tbl>
    <w:p w:rsidR="00825D35" w:rsidRDefault="00825D35" w:rsidP="00825D35">
      <w:pPr>
        <w:tabs>
          <w:tab w:val="num" w:pos="567"/>
        </w:tabs>
        <w:autoSpaceDE w:val="0"/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B52E8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В целях обеспечения поступлений налоговых и неналоговых доходов в консолидированный бюджет Духовницкого муниципального района, обязательных взносов в государственные внебюджетные фонды, а также изыскания дополнительных источников пополнения</w:t>
      </w:r>
      <w:r w:rsidRPr="00F80F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консолидированного бюджета Духовницкого муниципального района, обеспечения выполнения требований трудового законодательства Российской Федерации в части своевременности и полноты выплаты заработной платы, администрация</w:t>
      </w:r>
      <w:r w:rsidRPr="00B52E81">
        <w:rPr>
          <w:rFonts w:ascii="PT Astra Serif" w:hAnsi="PT Astra Serif"/>
          <w:sz w:val="28"/>
          <w:szCs w:val="28"/>
        </w:rPr>
        <w:t xml:space="preserve"> Духовницкого муниципального</w:t>
      </w:r>
      <w:r>
        <w:rPr>
          <w:rFonts w:ascii="PT Astra Serif" w:hAnsi="PT Astra Serif"/>
          <w:sz w:val="28"/>
          <w:szCs w:val="28"/>
        </w:rPr>
        <w:t xml:space="preserve"> района:</w:t>
      </w:r>
    </w:p>
    <w:p w:rsidR="00825D35" w:rsidRPr="0060349F" w:rsidRDefault="00825D35" w:rsidP="00825D35">
      <w:pPr>
        <w:tabs>
          <w:tab w:val="num" w:pos="567"/>
        </w:tabs>
        <w:autoSpaceDE w:val="0"/>
        <w:spacing w:after="0" w:line="240" w:lineRule="atLeast"/>
        <w:jc w:val="both"/>
        <w:rPr>
          <w:rFonts w:ascii="PT Astra Serif" w:hAnsi="PT Astra Serif"/>
          <w:b/>
          <w:sz w:val="28"/>
          <w:szCs w:val="28"/>
        </w:rPr>
      </w:pPr>
      <w:r w:rsidRPr="0060349F">
        <w:rPr>
          <w:rFonts w:ascii="PT Astra Serif" w:hAnsi="PT Astra Serif"/>
          <w:b/>
          <w:sz w:val="28"/>
          <w:szCs w:val="28"/>
        </w:rPr>
        <w:t xml:space="preserve">ПОСТАНОВЛЯЕТ: </w:t>
      </w:r>
    </w:p>
    <w:p w:rsidR="00825D35" w:rsidRDefault="00825D35" w:rsidP="00825D35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tLeast"/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B52E81">
        <w:rPr>
          <w:rFonts w:ascii="PT Astra Serif" w:hAnsi="PT Astra Serif"/>
          <w:sz w:val="28"/>
          <w:szCs w:val="28"/>
        </w:rPr>
        <w:t xml:space="preserve">Состав межведомственной комиссии </w:t>
      </w:r>
      <w:r>
        <w:rPr>
          <w:rFonts w:ascii="PT Astra Serif" w:hAnsi="PT Astra Serif"/>
          <w:sz w:val="28"/>
          <w:szCs w:val="28"/>
        </w:rPr>
        <w:t>по вопросам противодействия неформальной занятости</w:t>
      </w:r>
      <w:r w:rsidRPr="00603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0349F">
        <w:rPr>
          <w:rFonts w:ascii="PT Astra Serif" w:eastAsia="Times New Roman" w:hAnsi="PT Astra Serif"/>
          <w:sz w:val="28"/>
          <w:szCs w:val="28"/>
          <w:lang w:eastAsia="ru-RU"/>
        </w:rPr>
        <w:t>(повышения оплаты труда, охраны труда, занятости граждан предпенсионного возраста, пополнения доходной части бюджета и уплаты страховых взносов во внебюджетные фонды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) на территории </w:t>
      </w:r>
      <w:r w:rsidRPr="00B52E81">
        <w:rPr>
          <w:rFonts w:ascii="PT Astra Serif" w:hAnsi="PT Astra Serif"/>
          <w:sz w:val="28"/>
          <w:szCs w:val="28"/>
        </w:rPr>
        <w:t>Духовницкого муниципального</w:t>
      </w:r>
      <w:r>
        <w:rPr>
          <w:rFonts w:ascii="PT Astra Serif" w:hAnsi="PT Astra Serif"/>
          <w:sz w:val="28"/>
          <w:szCs w:val="28"/>
        </w:rPr>
        <w:t xml:space="preserve"> района</w:t>
      </w:r>
      <w:r w:rsidRPr="0060349F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>
        <w:rPr>
          <w:rFonts w:ascii="PT Astra Serif" w:hAnsi="PT Astra Serif"/>
          <w:sz w:val="28"/>
          <w:szCs w:val="28"/>
        </w:rPr>
        <w:t>, согласно приложению № 2.</w:t>
      </w:r>
    </w:p>
    <w:p w:rsidR="00825D35" w:rsidRPr="00B52E81" w:rsidRDefault="00825D35" w:rsidP="00825D35">
      <w:pPr>
        <w:pStyle w:val="1"/>
        <w:ind w:firstLine="708"/>
        <w:jc w:val="both"/>
        <w:rPr>
          <w:rFonts w:ascii="PT Astra Serif" w:hAnsi="PT Astra Serif"/>
          <w:b w:val="0"/>
          <w:szCs w:val="28"/>
        </w:rPr>
      </w:pPr>
      <w:r w:rsidRPr="00B52E81">
        <w:rPr>
          <w:rFonts w:ascii="PT Astra Serif" w:eastAsia="Calibri" w:hAnsi="PT Astra Serif"/>
          <w:b w:val="0"/>
          <w:bCs w:val="0"/>
          <w:szCs w:val="28"/>
          <w:lang w:eastAsia="en-US"/>
        </w:rPr>
        <w:lastRenderedPageBreak/>
        <w:t xml:space="preserve">2. </w:t>
      </w:r>
      <w:r>
        <w:rPr>
          <w:rFonts w:ascii="PT Astra Serif" w:hAnsi="PT Astra Serif"/>
          <w:b w:val="0"/>
          <w:szCs w:val="28"/>
        </w:rPr>
        <w:t>Опубликовать настоящее постановление на официальном сайте</w:t>
      </w:r>
      <w:r w:rsidRPr="00B52E81">
        <w:rPr>
          <w:rFonts w:ascii="PT Astra Serif" w:hAnsi="PT Astra Serif"/>
          <w:b w:val="0"/>
          <w:szCs w:val="28"/>
        </w:rPr>
        <w:t xml:space="preserve"> администрации Духовницкого муниципального района </w:t>
      </w:r>
      <w:r>
        <w:rPr>
          <w:rFonts w:ascii="PT Astra Serif" w:hAnsi="PT Astra Serif"/>
          <w:b w:val="0"/>
          <w:szCs w:val="28"/>
        </w:rPr>
        <w:t>Саратовской области.</w:t>
      </w:r>
    </w:p>
    <w:p w:rsidR="00825D35" w:rsidRPr="00B52E81" w:rsidRDefault="00825D35" w:rsidP="00825D35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52E81">
        <w:rPr>
          <w:rFonts w:ascii="PT Astra Serif" w:hAnsi="PT Astra Serif"/>
          <w:spacing w:val="-4"/>
          <w:sz w:val="28"/>
          <w:szCs w:val="28"/>
        </w:rPr>
        <w:t>3.</w:t>
      </w:r>
      <w:r w:rsidRPr="00B52E81">
        <w:rPr>
          <w:rFonts w:ascii="PT Astra Serif" w:hAnsi="PT Astra Serif"/>
          <w:sz w:val="28"/>
          <w:szCs w:val="28"/>
        </w:rPr>
        <w:t xml:space="preserve"> Настоящее </w:t>
      </w:r>
      <w:r>
        <w:rPr>
          <w:rFonts w:ascii="PT Astra Serif" w:hAnsi="PT Astra Serif"/>
          <w:sz w:val="28"/>
          <w:szCs w:val="28"/>
        </w:rPr>
        <w:t xml:space="preserve">постановление </w:t>
      </w:r>
      <w:r w:rsidRPr="00B52E81">
        <w:rPr>
          <w:rFonts w:ascii="PT Astra Serif" w:hAnsi="PT Astra Serif"/>
          <w:sz w:val="28"/>
          <w:szCs w:val="28"/>
        </w:rPr>
        <w:t xml:space="preserve">вступает в силу </w:t>
      </w:r>
      <w:r>
        <w:rPr>
          <w:rFonts w:ascii="PT Astra Serif" w:hAnsi="PT Astra Serif"/>
          <w:sz w:val="28"/>
          <w:szCs w:val="28"/>
        </w:rPr>
        <w:t>со дня его официального опубликования.</w:t>
      </w:r>
    </w:p>
    <w:p w:rsidR="00825D35" w:rsidRPr="00505DE1" w:rsidRDefault="00825D35" w:rsidP="00825D35">
      <w:pPr>
        <w:pStyle w:val="1"/>
        <w:ind w:firstLine="708"/>
        <w:jc w:val="both"/>
        <w:rPr>
          <w:rFonts w:ascii="PT Astra Serif" w:hAnsi="PT Astra Serif"/>
          <w:b w:val="0"/>
          <w:szCs w:val="28"/>
        </w:rPr>
      </w:pPr>
      <w:r w:rsidRPr="00B52E81">
        <w:rPr>
          <w:rFonts w:ascii="PT Astra Serif" w:hAnsi="PT Astra Serif"/>
          <w:b w:val="0"/>
          <w:szCs w:val="28"/>
        </w:rPr>
        <w:t>4.</w:t>
      </w:r>
      <w:r w:rsidRPr="00B52E81">
        <w:rPr>
          <w:rFonts w:ascii="PT Astra Serif" w:hAnsi="PT Astra Serif"/>
          <w:szCs w:val="28"/>
        </w:rPr>
        <w:t xml:space="preserve"> </w:t>
      </w:r>
      <w:r w:rsidRPr="00B52E81">
        <w:rPr>
          <w:rFonts w:ascii="PT Astra Serif" w:hAnsi="PT Astra Serif"/>
          <w:b w:val="0"/>
          <w:szCs w:val="28"/>
        </w:rPr>
        <w:t xml:space="preserve">Контроль </w:t>
      </w:r>
      <w:r>
        <w:rPr>
          <w:rFonts w:ascii="PT Astra Serif" w:hAnsi="PT Astra Serif"/>
          <w:b w:val="0"/>
          <w:szCs w:val="28"/>
        </w:rPr>
        <w:t>за</w:t>
      </w:r>
      <w:r w:rsidRPr="00B52E81">
        <w:rPr>
          <w:rFonts w:ascii="PT Astra Serif" w:hAnsi="PT Astra Serif"/>
          <w:b w:val="0"/>
          <w:szCs w:val="28"/>
        </w:rPr>
        <w:t xml:space="preserve"> исполнением данного </w:t>
      </w:r>
      <w:r>
        <w:rPr>
          <w:rFonts w:ascii="PT Astra Serif" w:hAnsi="PT Astra Serif"/>
          <w:b w:val="0"/>
          <w:szCs w:val="28"/>
        </w:rPr>
        <w:t>постановл</w:t>
      </w:r>
      <w:r w:rsidRPr="00B52E81">
        <w:rPr>
          <w:rFonts w:ascii="PT Astra Serif" w:hAnsi="PT Astra Serif"/>
          <w:b w:val="0"/>
          <w:szCs w:val="28"/>
        </w:rPr>
        <w:t>ения возложить на заместителя главы администр</w:t>
      </w:r>
      <w:r>
        <w:rPr>
          <w:rFonts w:ascii="PT Astra Serif" w:hAnsi="PT Astra Serif"/>
          <w:b w:val="0"/>
          <w:szCs w:val="28"/>
        </w:rPr>
        <w:t xml:space="preserve">ации, </w:t>
      </w:r>
      <w:r w:rsidRPr="00505DE1">
        <w:rPr>
          <w:rFonts w:ascii="PT Astra Serif" w:hAnsi="PT Astra Serif"/>
          <w:b w:val="0"/>
          <w:szCs w:val="28"/>
        </w:rPr>
        <w:t>начальника финансового управления администрации Духовницкого муниципального района</w:t>
      </w:r>
      <w:r>
        <w:rPr>
          <w:rFonts w:ascii="PT Astra Serif" w:hAnsi="PT Astra Serif"/>
          <w:b w:val="0"/>
          <w:szCs w:val="28"/>
        </w:rPr>
        <w:t xml:space="preserve"> Зотову О.А.</w:t>
      </w:r>
    </w:p>
    <w:p w:rsidR="00825D35" w:rsidRPr="00505DE1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Pr="00B52E81" w:rsidRDefault="00825D35" w:rsidP="00825D35">
      <w:pPr>
        <w:pStyle w:val="a3"/>
        <w:rPr>
          <w:rFonts w:ascii="PT Astra Serif" w:hAnsi="PT Astra Serif"/>
          <w:b/>
          <w:sz w:val="28"/>
          <w:szCs w:val="28"/>
        </w:rPr>
      </w:pPr>
      <w:r w:rsidRPr="00B52E81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825D35" w:rsidRPr="00B52E81" w:rsidRDefault="00825D35" w:rsidP="00825D35">
      <w:pPr>
        <w:pStyle w:val="a3"/>
        <w:rPr>
          <w:rFonts w:ascii="PT Astra Serif" w:hAnsi="PT Astra Serif"/>
          <w:b/>
          <w:sz w:val="28"/>
          <w:szCs w:val="28"/>
        </w:rPr>
      </w:pPr>
      <w:r w:rsidRPr="00B52E81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B52E81">
        <w:rPr>
          <w:rFonts w:ascii="PT Astra Serif" w:hAnsi="PT Astra Serif"/>
          <w:b/>
          <w:sz w:val="28"/>
          <w:szCs w:val="28"/>
        </w:rPr>
        <w:tab/>
      </w:r>
      <w:r w:rsidRPr="00B52E81">
        <w:rPr>
          <w:rFonts w:ascii="PT Astra Serif" w:hAnsi="PT Astra Serif"/>
          <w:b/>
          <w:sz w:val="28"/>
          <w:szCs w:val="28"/>
        </w:rPr>
        <w:tab/>
      </w:r>
      <w:r w:rsidRPr="00B52E81">
        <w:rPr>
          <w:rFonts w:ascii="PT Astra Serif" w:hAnsi="PT Astra Serif"/>
          <w:b/>
          <w:sz w:val="28"/>
          <w:szCs w:val="28"/>
        </w:rPr>
        <w:tab/>
      </w:r>
      <w:r w:rsidRPr="00B52E81">
        <w:rPr>
          <w:rFonts w:ascii="PT Astra Serif" w:hAnsi="PT Astra Serif"/>
          <w:b/>
          <w:sz w:val="28"/>
          <w:szCs w:val="28"/>
        </w:rPr>
        <w:tab/>
      </w:r>
      <w:r w:rsidRPr="00B52E81">
        <w:rPr>
          <w:rFonts w:ascii="PT Astra Serif" w:hAnsi="PT Astra Serif"/>
          <w:b/>
          <w:sz w:val="28"/>
          <w:szCs w:val="28"/>
        </w:rPr>
        <w:tab/>
        <w:t xml:space="preserve">  Вербин С.Ю.</w:t>
      </w: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rPr>
          <w:lang w:eastAsia="ru-RU"/>
        </w:rPr>
      </w:pPr>
    </w:p>
    <w:p w:rsidR="00825D35" w:rsidRDefault="00825D35" w:rsidP="00825D35">
      <w:pPr>
        <w:spacing w:after="0" w:line="240" w:lineRule="atLeast"/>
        <w:jc w:val="right"/>
        <w:rPr>
          <w:rFonts w:ascii="PT Astra Serif" w:hAnsi="PT Astra Serif"/>
          <w:sz w:val="20"/>
          <w:szCs w:val="20"/>
          <w:lang w:eastAsia="ru-RU"/>
        </w:rPr>
      </w:pPr>
      <w:r w:rsidRPr="0060349F">
        <w:rPr>
          <w:rFonts w:ascii="PT Astra Serif" w:hAnsi="PT Astra Serif"/>
          <w:sz w:val="20"/>
          <w:szCs w:val="20"/>
          <w:lang w:eastAsia="ru-RU"/>
        </w:rPr>
        <w:t>Прилож</w:t>
      </w:r>
      <w:r>
        <w:rPr>
          <w:rFonts w:ascii="PT Astra Serif" w:hAnsi="PT Astra Serif"/>
          <w:sz w:val="20"/>
          <w:szCs w:val="20"/>
          <w:lang w:eastAsia="ru-RU"/>
        </w:rPr>
        <w:t>е</w:t>
      </w:r>
      <w:r w:rsidRPr="0060349F">
        <w:rPr>
          <w:rFonts w:ascii="PT Astra Serif" w:hAnsi="PT Astra Serif"/>
          <w:sz w:val="20"/>
          <w:szCs w:val="20"/>
          <w:lang w:eastAsia="ru-RU"/>
        </w:rPr>
        <w:t xml:space="preserve">ние № 2 к постановлению </w:t>
      </w:r>
    </w:p>
    <w:p w:rsidR="00825D35" w:rsidRDefault="00825D35" w:rsidP="00825D35">
      <w:pPr>
        <w:spacing w:after="0" w:line="240" w:lineRule="atLeast"/>
        <w:jc w:val="right"/>
        <w:rPr>
          <w:rFonts w:ascii="PT Astra Serif" w:hAnsi="PT Astra Serif"/>
          <w:sz w:val="20"/>
          <w:szCs w:val="20"/>
          <w:lang w:eastAsia="ru-RU"/>
        </w:rPr>
      </w:pPr>
      <w:r w:rsidRPr="0060349F">
        <w:rPr>
          <w:rFonts w:ascii="PT Astra Serif" w:hAnsi="PT Astra Serif"/>
          <w:sz w:val="20"/>
          <w:szCs w:val="20"/>
          <w:lang w:eastAsia="ru-RU"/>
        </w:rPr>
        <w:t xml:space="preserve">администрации Духовницкого </w:t>
      </w:r>
    </w:p>
    <w:p w:rsidR="00825D35" w:rsidRDefault="00825D35" w:rsidP="00825D35">
      <w:pPr>
        <w:spacing w:after="0" w:line="240" w:lineRule="atLeast"/>
        <w:jc w:val="right"/>
        <w:rPr>
          <w:rFonts w:ascii="PT Astra Serif" w:hAnsi="PT Astra Serif"/>
          <w:sz w:val="20"/>
          <w:szCs w:val="20"/>
          <w:lang w:eastAsia="ru-RU"/>
        </w:rPr>
      </w:pPr>
      <w:r w:rsidRPr="0060349F">
        <w:rPr>
          <w:rFonts w:ascii="PT Astra Serif" w:hAnsi="PT Astra Serif"/>
          <w:sz w:val="20"/>
          <w:szCs w:val="20"/>
          <w:lang w:eastAsia="ru-RU"/>
        </w:rPr>
        <w:t xml:space="preserve">муниципального района </w:t>
      </w:r>
    </w:p>
    <w:p w:rsidR="00825D35" w:rsidRPr="00851A84" w:rsidRDefault="00825D35" w:rsidP="00825D35">
      <w:pPr>
        <w:spacing w:after="0" w:line="240" w:lineRule="atLeast"/>
        <w:jc w:val="right"/>
        <w:rPr>
          <w:rFonts w:ascii="PT Astra Serif" w:hAnsi="PT Astra Serif"/>
          <w:sz w:val="20"/>
          <w:szCs w:val="20"/>
          <w:lang w:eastAsia="ru-RU"/>
        </w:rPr>
      </w:pPr>
      <w:r w:rsidRPr="0060349F">
        <w:rPr>
          <w:rFonts w:ascii="PT Astra Serif" w:hAnsi="PT Astra Serif"/>
          <w:sz w:val="20"/>
          <w:szCs w:val="20"/>
          <w:lang w:eastAsia="ru-RU"/>
        </w:rPr>
        <w:t>от</w:t>
      </w:r>
      <w:r>
        <w:rPr>
          <w:rFonts w:ascii="PT Astra Serif" w:hAnsi="PT Astra Serif"/>
          <w:sz w:val="20"/>
          <w:szCs w:val="20"/>
          <w:lang w:eastAsia="ru-RU"/>
        </w:rPr>
        <w:t xml:space="preserve"> 12.09.2024</w:t>
      </w:r>
      <w:bookmarkStart w:id="0" w:name="_GoBack"/>
      <w:bookmarkEnd w:id="0"/>
      <w:r w:rsidRPr="0060349F">
        <w:rPr>
          <w:rFonts w:ascii="PT Astra Serif" w:hAnsi="PT Astra Serif"/>
          <w:sz w:val="20"/>
          <w:szCs w:val="20"/>
          <w:lang w:eastAsia="ru-RU"/>
        </w:rPr>
        <w:t xml:space="preserve"> года № </w:t>
      </w:r>
      <w:r>
        <w:rPr>
          <w:rFonts w:ascii="PT Astra Serif" w:hAnsi="PT Astra Serif"/>
          <w:sz w:val="20"/>
          <w:szCs w:val="20"/>
          <w:lang w:eastAsia="ru-RU"/>
        </w:rPr>
        <w:t>249</w:t>
      </w:r>
    </w:p>
    <w:p w:rsidR="00825D35" w:rsidRDefault="00825D35" w:rsidP="00825D35">
      <w:pPr>
        <w:suppressAutoHyphens/>
        <w:autoSpaceDE w:val="0"/>
        <w:spacing w:after="0" w:line="240" w:lineRule="atLeast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51A84">
        <w:rPr>
          <w:rFonts w:ascii="PT Astra Serif" w:hAnsi="PT Astra Serif"/>
          <w:b/>
          <w:sz w:val="28"/>
          <w:szCs w:val="28"/>
        </w:rPr>
        <w:t>Состав</w:t>
      </w:r>
    </w:p>
    <w:p w:rsidR="00825D35" w:rsidRPr="00851A84" w:rsidRDefault="00825D35" w:rsidP="00825D35">
      <w:pPr>
        <w:suppressAutoHyphens/>
        <w:autoSpaceDE w:val="0"/>
        <w:spacing w:after="0" w:line="24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51A84">
        <w:rPr>
          <w:rFonts w:ascii="PT Astra Serif" w:hAnsi="PT Astra Serif"/>
          <w:b/>
          <w:sz w:val="28"/>
          <w:szCs w:val="28"/>
        </w:rPr>
        <w:t>межведомственной комиссии по вопросам противодействия неформальной занятости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60349F">
        <w:rPr>
          <w:rFonts w:ascii="PT Astra Serif" w:eastAsia="Times New Roman" w:hAnsi="PT Astra Serif"/>
          <w:sz w:val="28"/>
          <w:szCs w:val="28"/>
          <w:lang w:eastAsia="ru-RU"/>
        </w:rPr>
        <w:t>(повышения оплаты труда, охраны труда, занятости граждан предпенсионного возраста, пополнения доходной части бюджета и уплаты страховых взносов во внебюджетные фонды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Pr="00851A8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территории </w:t>
      </w:r>
      <w:r w:rsidRPr="00851A84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825D35" w:rsidRPr="00B52E81" w:rsidTr="00E60D08">
        <w:trPr>
          <w:trHeight w:val="419"/>
        </w:trPr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Вербин С.Ю.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глава 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Духовницкого МР, председатель комиссии;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Зотова О.А.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администрации, начальник финансового управления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администрации Духовницкого МР;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Шамина Т.А.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консультант отдела экон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омического развития, торговли,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инвестиций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сельского хозяйства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администрации Духовницкого МР, секретарь комиссии;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825D35" w:rsidRPr="00E73C3E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 w:rsidRPr="00B52E81">
              <w:rPr>
                <w:rFonts w:ascii="PT Astra Serif" w:hAnsi="PT Astra Serif"/>
                <w:b/>
                <w:sz w:val="28"/>
                <w:szCs w:val="28"/>
              </w:rPr>
              <w:t>Члены рабочей группы:</w:t>
            </w:r>
          </w:p>
        </w:tc>
      </w:tr>
      <w:tr w:rsidR="00825D35" w:rsidRPr="00B52E81" w:rsidTr="00E60D08">
        <w:trPr>
          <w:trHeight w:val="725"/>
        </w:trPr>
        <w:tc>
          <w:tcPr>
            <w:tcW w:w="2552" w:type="dxa"/>
          </w:tcPr>
          <w:p w:rsidR="00825D35" w:rsidRPr="00E73C3E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E73C3E">
              <w:rPr>
                <w:rFonts w:ascii="PT Astra Serif" w:hAnsi="PT Astra Serif"/>
                <w:sz w:val="28"/>
                <w:szCs w:val="28"/>
              </w:rPr>
              <w:t>Кречетов Д.Н.</w:t>
            </w:r>
          </w:p>
        </w:tc>
        <w:tc>
          <w:tcPr>
            <w:tcW w:w="7088" w:type="dxa"/>
          </w:tcPr>
          <w:p w:rsidR="00825D35" w:rsidRPr="00E73C3E" w:rsidRDefault="00825D35" w:rsidP="00E60D08">
            <w:pPr>
              <w:snapToGrid w:val="0"/>
              <w:rPr>
                <w:rFonts w:ascii="PT Astra Serif" w:hAnsi="PT Astra Serif" w:cs="Tahoma"/>
                <w:bCs/>
                <w:sz w:val="28"/>
                <w:szCs w:val="28"/>
              </w:rPr>
            </w:pPr>
            <w:r w:rsidRPr="00E73C3E">
              <w:rPr>
                <w:rFonts w:ascii="PT Astra Serif" w:hAnsi="PT Astra Serif" w:cs="Tahoma"/>
                <w:bCs/>
                <w:sz w:val="28"/>
                <w:szCs w:val="28"/>
              </w:rPr>
              <w:t>Прокурор Духовницкого района, Старший советник</w:t>
            </w:r>
            <w:r>
              <w:rPr>
                <w:rFonts w:ascii="PT Astra Serif" w:hAnsi="PT Astra Serif" w:cs="Tahoma"/>
                <w:bCs/>
                <w:sz w:val="28"/>
                <w:szCs w:val="28"/>
              </w:rPr>
              <w:t xml:space="preserve"> юстиции (по согласованию)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Азарян А.Ю.</w:t>
            </w: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начальник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отдела камеральных проверок №5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Межрайонной ИФНС РФ № 2 по Саратовской области (по согласованию)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25D35" w:rsidRPr="00B52E81" w:rsidTr="00E60D08">
        <w:trPr>
          <w:trHeight w:val="356"/>
        </w:trPr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Данилин В.П.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заместитель начальника ОП № 1 в составе МУ МВД России «Балаковское» Саратовской области, капитан полиции (по согласованию);</w:t>
            </w:r>
          </w:p>
        </w:tc>
      </w:tr>
      <w:tr w:rsidR="00825D35" w:rsidRPr="00B52E81" w:rsidTr="00E60D08">
        <w:trPr>
          <w:trHeight w:val="923"/>
        </w:trPr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Домов А.С.  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начальник отдела, старший судебный пристав Духовницкого районного отделения судебных приставов (по согласованию);</w:t>
            </w:r>
          </w:p>
        </w:tc>
      </w:tr>
      <w:tr w:rsidR="00825D35" w:rsidRPr="00B52E81" w:rsidTr="00E60D08">
        <w:trPr>
          <w:trHeight w:val="643"/>
        </w:trPr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Грибанова В.В.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начальник территориального центра занятости населения по Духовницкому району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Землянникова Л.В.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главный специалист </w:t>
            </w:r>
            <w:r>
              <w:rPr>
                <w:rFonts w:ascii="PT Astra Serif" w:hAnsi="PT Astra Serif"/>
                <w:sz w:val="28"/>
                <w:szCs w:val="28"/>
              </w:rPr>
              <w:t>по планированию и анализу доходов бюджета;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33EFE" w:rsidRDefault="00825D35" w:rsidP="00E60D08">
            <w:pPr>
              <w:spacing w:line="240" w:lineRule="atLeast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Змитрович Е.В.</w:t>
            </w: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начальник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отдела камеральных проверок №5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Межрайонной ИФНС РФ № 2 по Саратовской области (по согласованию)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Костина М.А.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>главный государственный инспектор труда по правовым вопросам ГИТ Саратовской области</w:t>
            </w:r>
            <w:r w:rsidRPr="00B52E81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Орехова Н.Н.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начальник отдела экономического развития, торговли, инвестиций и сельского хозяйства  администрации Духовницкого МР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lastRenderedPageBreak/>
              <w:t>Полякова Л.А.</w:t>
            </w:r>
          </w:p>
        </w:tc>
        <w:tc>
          <w:tcPr>
            <w:tcW w:w="7088" w:type="dxa"/>
          </w:tcPr>
          <w:p w:rsidR="00825D35" w:rsidRPr="00F52826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82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 руководитель </w:t>
            </w:r>
            <w:r w:rsidRPr="00F52826">
              <w:rPr>
                <w:rStyle w:val="a4"/>
                <w:rFonts w:ascii="PT Astra Serif" w:hAnsi="PT Astra Serif" w:cs="Arial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Клиентской службы (на правах отдела) Пенсионного фонда России в Духовницком районе Саратовской области</w:t>
            </w:r>
            <w:r w:rsidRPr="00F52826">
              <w:rPr>
                <w:rFonts w:ascii="PT Astra Serif" w:hAnsi="PT Astra Serif"/>
                <w:color w:val="000000"/>
                <w:sz w:val="28"/>
                <w:szCs w:val="28"/>
              </w:rPr>
              <w:t>), 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Савина Н.А.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главный специалист отдела анализа информации, общественных отношений, молодежной политики и спорта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Тесё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лкин М.В.</w:t>
            </w:r>
          </w:p>
          <w:p w:rsidR="00825D35" w:rsidRPr="00B33EFE" w:rsidRDefault="00825D35" w:rsidP="00E60D08">
            <w:pPr>
              <w:spacing w:line="240" w:lineRule="atLeast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 xml:space="preserve">- начальник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отдела камеральных проверок №5 </w:t>
            </w:r>
            <w:r w:rsidRPr="00B52E81">
              <w:rPr>
                <w:rFonts w:ascii="PT Astra Serif" w:hAnsi="PT Astra Serif"/>
                <w:sz w:val="28"/>
                <w:szCs w:val="28"/>
              </w:rPr>
              <w:t>Межрайонной ИФНС РФ № 2 по Саратовской области (по согласованию)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Ботова О.В.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-глава Новозахаркинского муниципального образования Духовницкого МР 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Мальцева Л.В.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глава Брыковского муниципального образования Духовницкого МР 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33EFE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Кочеткова С.М.</w:t>
            </w: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глава Липовского муниципального образования  Дух</w:t>
            </w:r>
            <w:r>
              <w:rPr>
                <w:rFonts w:ascii="PT Astra Serif" w:hAnsi="PT Astra Serif"/>
                <w:sz w:val="28"/>
                <w:szCs w:val="28"/>
              </w:rPr>
              <w:t>овницкого МР 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52E81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Дубовиченко Р.В.</w:t>
            </w:r>
          </w:p>
        </w:tc>
        <w:tc>
          <w:tcPr>
            <w:tcW w:w="7088" w:type="dxa"/>
          </w:tcPr>
          <w:p w:rsidR="00825D35" w:rsidRPr="00B52E81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глава Горяйновского муниципального образования Духовницкого МР (по 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Бердников А.Н.</w:t>
            </w: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-глава</w:t>
            </w:r>
            <w:r w:rsidRPr="00B52E81">
              <w:rPr>
                <w:rFonts w:ascii="PT Astra Serif" w:hAnsi="PT Astra Serif"/>
                <w:sz w:val="28"/>
                <w:szCs w:val="28"/>
              </w:rPr>
              <w:t xml:space="preserve"> Дмитриевского муниципального образования  Дух</w:t>
            </w:r>
            <w:r>
              <w:rPr>
                <w:rFonts w:ascii="PT Astra Serif" w:hAnsi="PT Astra Serif"/>
                <w:sz w:val="28"/>
                <w:szCs w:val="28"/>
              </w:rPr>
              <w:t>овницкого МР (по согласованию);</w:t>
            </w:r>
          </w:p>
        </w:tc>
      </w:tr>
      <w:tr w:rsidR="00825D35" w:rsidRPr="00B52E81" w:rsidTr="00E60D08">
        <w:tc>
          <w:tcPr>
            <w:tcW w:w="2552" w:type="dxa"/>
          </w:tcPr>
          <w:p w:rsidR="00825D35" w:rsidRPr="00B33EFE" w:rsidRDefault="00825D35" w:rsidP="00E60D08">
            <w:pPr>
              <w:pStyle w:val="a3"/>
              <w:spacing w:line="240" w:lineRule="atLeast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Шавандин В.А.</w:t>
            </w:r>
          </w:p>
        </w:tc>
        <w:tc>
          <w:tcPr>
            <w:tcW w:w="7088" w:type="dxa"/>
          </w:tcPr>
          <w:p w:rsidR="00825D35" w:rsidRPr="00B33EFE" w:rsidRDefault="00825D35" w:rsidP="00E60D08">
            <w:pPr>
              <w:pStyle w:val="a3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E81">
              <w:rPr>
                <w:rFonts w:ascii="PT Astra Serif" w:hAnsi="PT Astra Serif"/>
                <w:sz w:val="28"/>
                <w:szCs w:val="28"/>
              </w:rPr>
              <w:t>- глава Березово-Лукского муниципального образования Духовницкого МР (по согласованию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</w:tbl>
    <w:p w:rsidR="00825D35" w:rsidRPr="00B52E81" w:rsidRDefault="00825D35" w:rsidP="00825D35">
      <w:pPr>
        <w:pStyle w:val="a3"/>
        <w:rPr>
          <w:rFonts w:ascii="PT Astra Serif" w:hAnsi="PT Astra Serif"/>
          <w:b/>
          <w:sz w:val="28"/>
          <w:szCs w:val="28"/>
        </w:rPr>
      </w:pPr>
    </w:p>
    <w:p w:rsidR="005C000F" w:rsidRDefault="00825D35"/>
    <w:sectPr w:rsidR="005C000F" w:rsidSect="0085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20"/>
    <w:rsid w:val="00825D35"/>
    <w:rsid w:val="008F747D"/>
    <w:rsid w:val="00BA5EFD"/>
    <w:rsid w:val="00D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4FE3-C609-4413-8966-49EE142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3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25D3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D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825D3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825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2024-09-26T12:25:00Z</dcterms:created>
  <dcterms:modified xsi:type="dcterms:W3CDTF">2024-09-26T12:26:00Z</dcterms:modified>
</cp:coreProperties>
</file>