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702" w:rsidRPr="005C14C6" w:rsidRDefault="005B2702" w:rsidP="005C14C6">
      <w:pPr>
        <w:tabs>
          <w:tab w:val="left" w:pos="555"/>
          <w:tab w:val="center" w:pos="4712"/>
        </w:tabs>
        <w:suppressAutoHyphens/>
        <w:jc w:val="center"/>
        <w:rPr>
          <w:b/>
          <w:color w:val="000000"/>
          <w:lang w:eastAsia="ar-SA"/>
        </w:rPr>
      </w:pPr>
      <w:r w:rsidRPr="005C14C6">
        <w:rPr>
          <w:rFonts w:ascii="Courier New" w:hAnsi="Courier New"/>
          <w:noProof/>
          <w:spacing w:val="20"/>
        </w:rPr>
        <w:drawing>
          <wp:inline distT="0" distB="0" distL="0" distR="0">
            <wp:extent cx="676275" cy="876300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702" w:rsidRPr="005C14C6" w:rsidRDefault="005B2702" w:rsidP="005C14C6">
      <w:pPr>
        <w:suppressAutoHyphens/>
        <w:jc w:val="center"/>
        <w:rPr>
          <w:b/>
          <w:color w:val="000000"/>
          <w:lang w:eastAsia="ar-SA"/>
        </w:rPr>
      </w:pPr>
      <w:r w:rsidRPr="005C14C6">
        <w:rPr>
          <w:b/>
          <w:color w:val="000000"/>
          <w:lang w:eastAsia="ar-SA"/>
        </w:rPr>
        <w:t xml:space="preserve">АДМИНИСТРАЦИЯ </w:t>
      </w:r>
    </w:p>
    <w:p w:rsidR="005B2702" w:rsidRPr="005C14C6" w:rsidRDefault="005B2702" w:rsidP="005C14C6">
      <w:pPr>
        <w:suppressAutoHyphens/>
        <w:jc w:val="center"/>
        <w:rPr>
          <w:b/>
          <w:spacing w:val="24"/>
          <w:lang w:eastAsia="ar-SA"/>
        </w:rPr>
      </w:pPr>
      <w:r w:rsidRPr="005C14C6">
        <w:rPr>
          <w:b/>
          <w:spacing w:val="24"/>
          <w:lang w:eastAsia="ar-SA"/>
        </w:rPr>
        <w:t xml:space="preserve">ГОРЯЙНОВСКОГО МУНИЦИПАЛЬНОГО ОБРАЗОВАНИЯ ДУХОВНИЦКОГО МУНИЦИПАЛЬНОГО РАЙОНА </w:t>
      </w:r>
    </w:p>
    <w:p w:rsidR="005B2702" w:rsidRPr="005C14C6" w:rsidRDefault="005B2702" w:rsidP="005C14C6">
      <w:pPr>
        <w:suppressAutoHyphens/>
        <w:jc w:val="center"/>
        <w:rPr>
          <w:b/>
          <w:spacing w:val="24"/>
          <w:lang w:eastAsia="ar-SA"/>
        </w:rPr>
      </w:pPr>
      <w:r w:rsidRPr="005C14C6">
        <w:rPr>
          <w:b/>
          <w:spacing w:val="24"/>
          <w:lang w:eastAsia="ar-SA"/>
        </w:rPr>
        <w:t xml:space="preserve"> САРАТОВСКОЙ ОБЛАСТИ</w:t>
      </w:r>
    </w:p>
    <w:p w:rsidR="005B2702" w:rsidRPr="005C14C6" w:rsidRDefault="005B2702" w:rsidP="005C14C6">
      <w:pPr>
        <w:jc w:val="center"/>
        <w:rPr>
          <w:b/>
        </w:rPr>
      </w:pPr>
    </w:p>
    <w:p w:rsidR="005B2702" w:rsidRPr="005C14C6" w:rsidRDefault="005B2702" w:rsidP="005C14C6">
      <w:pPr>
        <w:jc w:val="center"/>
        <w:rPr>
          <w:b/>
        </w:rPr>
      </w:pPr>
      <w:r w:rsidRPr="005C14C6">
        <w:rPr>
          <w:b/>
        </w:rPr>
        <w:t>ПОСТАНОВЛЕНИЕ</w:t>
      </w:r>
    </w:p>
    <w:p w:rsidR="005B2702" w:rsidRPr="005C14C6" w:rsidRDefault="00E4489D" w:rsidP="005C14C6">
      <w:r>
        <w:t xml:space="preserve">    от </w:t>
      </w:r>
      <w:r w:rsidR="00CE0623">
        <w:t>08.04.2022</w:t>
      </w:r>
      <w:r w:rsidR="005B2702" w:rsidRPr="005C14C6">
        <w:t xml:space="preserve"> г. </w:t>
      </w:r>
      <w:r w:rsidR="005B2702" w:rsidRPr="005C14C6">
        <w:tab/>
      </w:r>
      <w:r w:rsidR="005B2702" w:rsidRPr="005C14C6">
        <w:tab/>
      </w:r>
      <w:r w:rsidR="005B2702" w:rsidRPr="005C14C6">
        <w:tab/>
      </w:r>
      <w:r w:rsidR="005B2702" w:rsidRPr="005C14C6">
        <w:tab/>
      </w:r>
      <w:r w:rsidR="005B2702" w:rsidRPr="005C14C6">
        <w:tab/>
        <w:t xml:space="preserve">                       </w:t>
      </w:r>
      <w:r w:rsidR="005B2702" w:rsidRPr="005C14C6">
        <w:tab/>
        <w:t xml:space="preserve">     </w:t>
      </w:r>
      <w:r>
        <w:t xml:space="preserve">              </w:t>
      </w:r>
      <w:r w:rsidR="005B2702" w:rsidRPr="005C14C6">
        <w:t xml:space="preserve">    № </w:t>
      </w:r>
      <w:r w:rsidR="00CE0623">
        <w:t>6</w:t>
      </w:r>
    </w:p>
    <w:p w:rsidR="005B2702" w:rsidRPr="005C14C6" w:rsidRDefault="005B2702" w:rsidP="005C14C6">
      <w:pPr>
        <w:pStyle w:val="a3"/>
        <w:tabs>
          <w:tab w:val="left" w:pos="708"/>
        </w:tabs>
        <w:rPr>
          <w:sz w:val="24"/>
          <w:szCs w:val="24"/>
        </w:rPr>
      </w:pPr>
    </w:p>
    <w:p w:rsidR="005B2702" w:rsidRDefault="005B2702" w:rsidP="005C14C6">
      <w:pPr>
        <w:pStyle w:val="consplustitle"/>
        <w:spacing w:before="0" w:beforeAutospacing="0" w:after="0" w:afterAutospacing="0"/>
        <w:jc w:val="center"/>
      </w:pPr>
      <w:r w:rsidRPr="005C14C6">
        <w:t>с. Горяйновка</w:t>
      </w:r>
    </w:p>
    <w:p w:rsidR="00E4489D" w:rsidRPr="005C14C6" w:rsidRDefault="00E4489D" w:rsidP="005C14C6">
      <w:pPr>
        <w:pStyle w:val="consplustitle"/>
        <w:spacing w:before="0" w:beforeAutospacing="0" w:after="0" w:afterAutospacing="0"/>
        <w:jc w:val="center"/>
      </w:pPr>
    </w:p>
    <w:p w:rsidR="005B2702" w:rsidRPr="00D9576B" w:rsidRDefault="00D9576B" w:rsidP="00D9576B">
      <w:pPr>
        <w:pStyle w:val="ConsPlus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Внесение изменений</w:t>
      </w:r>
      <w:r w:rsidRPr="00D9576B">
        <w:rPr>
          <w:b/>
          <w:sz w:val="24"/>
          <w:szCs w:val="24"/>
        </w:rPr>
        <w:t xml:space="preserve"> в постановление администрации Горяйновского муниципального образования от 04.02.2015 г. № 4 «О представлении лицом, поступающим на </w:t>
      </w:r>
      <w:proofErr w:type="gramStart"/>
      <w:r w:rsidRPr="00D9576B">
        <w:rPr>
          <w:b/>
          <w:sz w:val="24"/>
          <w:szCs w:val="24"/>
        </w:rPr>
        <w:t>работу</w:t>
      </w:r>
      <w:proofErr w:type="gramEnd"/>
      <w:r w:rsidRPr="00D9576B">
        <w:rPr>
          <w:b/>
          <w:sz w:val="24"/>
          <w:szCs w:val="24"/>
        </w:rPr>
        <w:t xml:space="preserve">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характера»</w:t>
      </w:r>
    </w:p>
    <w:p w:rsidR="00D9576B" w:rsidRDefault="00BE3510" w:rsidP="00B248F9">
      <w:pPr>
        <w:shd w:val="clear" w:color="auto" w:fill="FFFFFF"/>
        <w:jc w:val="both"/>
      </w:pPr>
      <w:r w:rsidRPr="005C14C6">
        <w:t xml:space="preserve">     </w:t>
      </w:r>
    </w:p>
    <w:p w:rsidR="005C4A50" w:rsidRDefault="00D9576B" w:rsidP="00B248F9">
      <w:pPr>
        <w:shd w:val="clear" w:color="auto" w:fill="FFFFFF"/>
        <w:jc w:val="both"/>
        <w:rPr>
          <w:rFonts w:ascii="YS Text" w:hAnsi="YS Text"/>
          <w:color w:val="000000"/>
          <w:sz w:val="23"/>
          <w:szCs w:val="23"/>
        </w:rPr>
      </w:pPr>
      <w:r>
        <w:t xml:space="preserve">     </w:t>
      </w:r>
      <w:r w:rsidR="00BE3510" w:rsidRPr="005C14C6">
        <w:t>Рассмотрев протест проку</w:t>
      </w:r>
      <w:r w:rsidR="005C4A50">
        <w:t>ратуры Духовницкого района от 22.03.2022г. № 7-64в-2022</w:t>
      </w:r>
      <w:r w:rsidR="00BE3510" w:rsidRPr="005C14C6">
        <w:t>, руководствуясь</w:t>
      </w:r>
      <w:r w:rsidR="005B2702" w:rsidRPr="005C14C6">
        <w:t>,</w:t>
      </w:r>
      <w:r w:rsidR="005C4A50" w:rsidRPr="005C4A50">
        <w:rPr>
          <w:rFonts w:ascii="YS Text" w:hAnsi="YS Text"/>
          <w:color w:val="000000"/>
          <w:sz w:val="23"/>
          <w:szCs w:val="23"/>
        </w:rPr>
        <w:t xml:space="preserve"> </w:t>
      </w:r>
      <w:r w:rsidR="00B248F9">
        <w:rPr>
          <w:rFonts w:ascii="YS Text" w:hAnsi="YS Text"/>
          <w:color w:val="000000"/>
          <w:sz w:val="23"/>
          <w:szCs w:val="23"/>
        </w:rPr>
        <w:t>руководствуясь</w:t>
      </w:r>
      <w:r w:rsidR="005C4A50">
        <w:rPr>
          <w:rFonts w:ascii="YS Text" w:hAnsi="YS Text"/>
          <w:color w:val="000000"/>
          <w:sz w:val="23"/>
          <w:szCs w:val="23"/>
        </w:rPr>
        <w:t xml:space="preserve"> Федеральным законом от 31 июля 2020 г. № 259-ФЗ «О</w:t>
      </w:r>
    </w:p>
    <w:p w:rsidR="005B2702" w:rsidRPr="005C4A50" w:rsidRDefault="005C4A50" w:rsidP="00B248F9">
      <w:pPr>
        <w:shd w:val="clear" w:color="auto" w:fill="FFFFFF"/>
        <w:jc w:val="both"/>
        <w:rPr>
          <w:rFonts w:ascii="YS Text" w:hAnsi="YS Text"/>
          <w:color w:val="000000"/>
          <w:sz w:val="23"/>
          <w:szCs w:val="23"/>
        </w:rPr>
      </w:pPr>
      <w:proofErr w:type="gramStart"/>
      <w:r>
        <w:rPr>
          <w:rFonts w:ascii="YS Text" w:hAnsi="YS Text"/>
          <w:color w:val="000000"/>
          <w:sz w:val="23"/>
          <w:szCs w:val="23"/>
        </w:rPr>
        <w:t>цифровых финансовых активах, цифровой валюте и о внесении изменений в</w:t>
      </w:r>
      <w:r w:rsidR="00B248F9">
        <w:rPr>
          <w:rFonts w:ascii="YS Text" w:hAnsi="YS Text"/>
          <w:color w:val="000000"/>
          <w:sz w:val="23"/>
          <w:szCs w:val="23"/>
        </w:rPr>
        <w:t xml:space="preserve"> </w:t>
      </w:r>
      <w:r>
        <w:rPr>
          <w:rFonts w:ascii="YS Text" w:hAnsi="YS Text"/>
          <w:color w:val="000000"/>
          <w:sz w:val="23"/>
          <w:szCs w:val="23"/>
        </w:rPr>
        <w:t>отдельные законодательные акты Российской Федерации», Федеральным</w:t>
      </w:r>
      <w:r w:rsidR="00B248F9">
        <w:rPr>
          <w:rFonts w:ascii="YS Text" w:hAnsi="YS Text"/>
          <w:color w:val="000000"/>
          <w:sz w:val="23"/>
          <w:szCs w:val="23"/>
        </w:rPr>
        <w:t xml:space="preserve"> </w:t>
      </w:r>
      <w:r>
        <w:rPr>
          <w:rFonts w:ascii="YS Text" w:hAnsi="YS Text"/>
          <w:color w:val="000000"/>
          <w:sz w:val="23"/>
          <w:szCs w:val="23"/>
        </w:rPr>
        <w:t>законом от 3 декабря 2012 г. № 230-ФЗ «О контроле за соответствием расходов</w:t>
      </w:r>
      <w:r w:rsidR="00B248F9">
        <w:rPr>
          <w:rFonts w:ascii="YS Text" w:hAnsi="YS Text"/>
          <w:color w:val="000000"/>
          <w:sz w:val="23"/>
          <w:szCs w:val="23"/>
        </w:rPr>
        <w:t xml:space="preserve"> </w:t>
      </w:r>
      <w:r>
        <w:rPr>
          <w:rFonts w:ascii="YS Text" w:hAnsi="YS Text"/>
          <w:color w:val="000000"/>
          <w:sz w:val="23"/>
          <w:szCs w:val="23"/>
        </w:rPr>
        <w:t xml:space="preserve">лиц, замещающих государственные должности, и иных лиц </w:t>
      </w:r>
      <w:r>
        <w:rPr>
          <w:rFonts w:ascii="YS Text" w:hAnsi="YS Text"/>
          <w:color w:val="000000"/>
          <w:sz w:val="23"/>
          <w:szCs w:val="23"/>
          <w:shd w:val="clear" w:color="auto" w:fill="FFFFFF"/>
        </w:rPr>
        <w:t>их доходам»</w:t>
      </w:r>
      <w:r w:rsidR="00957851">
        <w:t xml:space="preserve">, </w:t>
      </w:r>
      <w:r w:rsidR="005B2702" w:rsidRPr="005C14C6">
        <w:t xml:space="preserve">Уставом Горяйновского муниципального образования, администрация Горяйновского муниципального образования </w:t>
      </w:r>
      <w:proofErr w:type="gramEnd"/>
    </w:p>
    <w:p w:rsidR="005B2702" w:rsidRPr="005C14C6" w:rsidRDefault="005B2702" w:rsidP="005C14C6">
      <w:pPr>
        <w:pStyle w:val="ConsPlusNormal"/>
        <w:jc w:val="both"/>
        <w:rPr>
          <w:sz w:val="24"/>
          <w:szCs w:val="24"/>
        </w:rPr>
      </w:pPr>
    </w:p>
    <w:p w:rsidR="005B2702" w:rsidRPr="005C14C6" w:rsidRDefault="005B2702" w:rsidP="005C14C6">
      <w:pPr>
        <w:pStyle w:val="ConsPlusNormal"/>
        <w:jc w:val="center"/>
        <w:rPr>
          <w:b/>
          <w:sz w:val="24"/>
          <w:szCs w:val="24"/>
        </w:rPr>
      </w:pPr>
      <w:r w:rsidRPr="005C14C6">
        <w:rPr>
          <w:b/>
          <w:sz w:val="24"/>
          <w:szCs w:val="24"/>
        </w:rPr>
        <w:t>ПОСТАНОВЛЯЕТ:</w:t>
      </w:r>
    </w:p>
    <w:p w:rsidR="005B2702" w:rsidRPr="005C14C6" w:rsidRDefault="005B2702" w:rsidP="005C14C6">
      <w:pPr>
        <w:pStyle w:val="ConsPlusNormal"/>
        <w:rPr>
          <w:sz w:val="24"/>
          <w:szCs w:val="24"/>
        </w:rPr>
      </w:pPr>
    </w:p>
    <w:p w:rsidR="00E4489D" w:rsidRDefault="00B248F9" w:rsidP="00D9576B">
      <w:pPr>
        <w:pStyle w:val="consplustitle"/>
        <w:spacing w:before="0" w:beforeAutospacing="0" w:after="0" w:afterAutospacing="0"/>
        <w:jc w:val="both"/>
      </w:pPr>
      <w:r>
        <w:t xml:space="preserve">1. </w:t>
      </w:r>
      <w:r w:rsidR="005B2702" w:rsidRPr="005C14C6">
        <w:t xml:space="preserve">Внести изменения в постановление администрации Горяйновского </w:t>
      </w:r>
      <w:r>
        <w:t>муниципального образования от 04.02.2015 г. № 4</w:t>
      </w:r>
      <w:r w:rsidR="005B2702" w:rsidRPr="005C14C6">
        <w:t xml:space="preserve"> «</w:t>
      </w:r>
      <w:r w:rsidRPr="00B248F9">
        <w:t>О представлении лицом, поступающим на работу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</w:t>
      </w:r>
      <w:r w:rsidR="005B2702" w:rsidRPr="005C14C6">
        <w:t xml:space="preserve">» </w:t>
      </w:r>
    </w:p>
    <w:p w:rsidR="005B2702" w:rsidRPr="005C14C6" w:rsidRDefault="00BE3510" w:rsidP="005C14C6">
      <w:pPr>
        <w:pStyle w:val="ConsPlusNormal"/>
        <w:rPr>
          <w:sz w:val="24"/>
          <w:szCs w:val="24"/>
        </w:rPr>
      </w:pPr>
      <w:r w:rsidRPr="005C14C6">
        <w:rPr>
          <w:sz w:val="24"/>
          <w:szCs w:val="24"/>
        </w:rPr>
        <w:t>1.</w:t>
      </w:r>
      <w:r w:rsidR="0084302B" w:rsidRPr="005C14C6">
        <w:rPr>
          <w:sz w:val="24"/>
          <w:szCs w:val="24"/>
        </w:rPr>
        <w:t>1.</w:t>
      </w:r>
      <w:r w:rsidR="00C82135">
        <w:rPr>
          <w:sz w:val="24"/>
          <w:szCs w:val="24"/>
        </w:rPr>
        <w:t>подпункт 5</w:t>
      </w:r>
      <w:r w:rsidR="00B248F9">
        <w:rPr>
          <w:sz w:val="24"/>
          <w:szCs w:val="24"/>
        </w:rPr>
        <w:t xml:space="preserve"> дополнить </w:t>
      </w:r>
      <w:r w:rsidR="00957851">
        <w:rPr>
          <w:sz w:val="24"/>
          <w:szCs w:val="24"/>
        </w:rPr>
        <w:t xml:space="preserve">подпунктом </w:t>
      </w:r>
      <w:r w:rsidR="007C218B">
        <w:rPr>
          <w:sz w:val="24"/>
          <w:szCs w:val="24"/>
        </w:rPr>
        <w:t>«</w:t>
      </w:r>
      <w:r w:rsidR="00957851">
        <w:rPr>
          <w:sz w:val="24"/>
          <w:szCs w:val="24"/>
        </w:rPr>
        <w:t>в</w:t>
      </w:r>
      <w:r w:rsidR="007C218B">
        <w:rPr>
          <w:sz w:val="24"/>
          <w:szCs w:val="24"/>
        </w:rPr>
        <w:t>)» следующего содержания</w:t>
      </w:r>
      <w:r w:rsidR="0084302B" w:rsidRPr="005C14C6">
        <w:rPr>
          <w:sz w:val="24"/>
          <w:szCs w:val="24"/>
        </w:rPr>
        <w:t xml:space="preserve">: </w:t>
      </w:r>
    </w:p>
    <w:p w:rsidR="0084302B" w:rsidRPr="005C14C6" w:rsidRDefault="00CE0623" w:rsidP="00CE0623">
      <w:pPr>
        <w:pStyle w:val="ConsPlusNormal"/>
        <w:rPr>
          <w:sz w:val="24"/>
          <w:szCs w:val="24"/>
        </w:rPr>
      </w:pPr>
      <w:proofErr w:type="gramStart"/>
      <w:r>
        <w:rPr>
          <w:sz w:val="24"/>
          <w:szCs w:val="24"/>
        </w:rPr>
        <w:t>«</w:t>
      </w:r>
      <w:r w:rsidR="0084302B" w:rsidRPr="005C14C6">
        <w:rPr>
          <w:sz w:val="24"/>
          <w:szCs w:val="24"/>
        </w:rPr>
        <w:t xml:space="preserve"> </w:t>
      </w:r>
      <w:r w:rsidRPr="00CE0623">
        <w:rPr>
          <w:sz w:val="24"/>
          <w:szCs w:val="24"/>
        </w:rPr>
        <w:t>в) Сведения о принадлежащих</w:t>
      </w:r>
      <w:r>
        <w:rPr>
          <w:sz w:val="24"/>
          <w:szCs w:val="24"/>
        </w:rPr>
        <w:t xml:space="preserve"> им</w:t>
      </w:r>
      <w:r w:rsidRPr="00CE0623">
        <w:rPr>
          <w:sz w:val="24"/>
          <w:szCs w:val="24"/>
        </w:rPr>
        <w:t>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</w:t>
      </w:r>
      <w:r w:rsidR="007C218B">
        <w:rPr>
          <w:sz w:val="24"/>
          <w:szCs w:val="24"/>
        </w:rPr>
        <w:t xml:space="preserve">фровой валюте (при их наличии) </w:t>
      </w:r>
      <w:r w:rsidRPr="00CE0623">
        <w:rPr>
          <w:sz w:val="24"/>
          <w:szCs w:val="24"/>
        </w:rPr>
        <w:t>».</w:t>
      </w:r>
      <w:proofErr w:type="gramEnd"/>
    </w:p>
    <w:p w:rsidR="005B2702" w:rsidRPr="005C14C6" w:rsidRDefault="00C4529A" w:rsidP="005C14C6">
      <w:pPr>
        <w:pStyle w:val="ConsPlusNormal"/>
        <w:rPr>
          <w:sz w:val="24"/>
          <w:szCs w:val="24"/>
        </w:rPr>
      </w:pPr>
      <w:r w:rsidRPr="005C14C6">
        <w:rPr>
          <w:sz w:val="24"/>
          <w:szCs w:val="24"/>
        </w:rPr>
        <w:t>2</w:t>
      </w:r>
      <w:r w:rsidR="005B2702" w:rsidRPr="005C14C6">
        <w:rPr>
          <w:sz w:val="24"/>
          <w:szCs w:val="24"/>
        </w:rPr>
        <w:t xml:space="preserve">. </w:t>
      </w:r>
      <w:proofErr w:type="gramStart"/>
      <w:r w:rsidR="005B2702" w:rsidRPr="005C14C6">
        <w:rPr>
          <w:sz w:val="24"/>
          <w:szCs w:val="24"/>
        </w:rPr>
        <w:t>Контроль за</w:t>
      </w:r>
      <w:proofErr w:type="gramEnd"/>
      <w:r w:rsidR="005B2702" w:rsidRPr="005C14C6">
        <w:rPr>
          <w:sz w:val="24"/>
          <w:szCs w:val="24"/>
        </w:rPr>
        <w:t xml:space="preserve"> исполнением настоящего постановления оставляю за собой</w:t>
      </w:r>
    </w:p>
    <w:p w:rsidR="005B2702" w:rsidRPr="005C14C6" w:rsidRDefault="00C4529A" w:rsidP="005C14C6">
      <w:pPr>
        <w:widowControl w:val="0"/>
        <w:autoSpaceDE w:val="0"/>
        <w:rPr>
          <w:bCs/>
        </w:rPr>
      </w:pPr>
      <w:r w:rsidRPr="005C14C6">
        <w:t>3</w:t>
      </w:r>
      <w:r w:rsidR="005B2702" w:rsidRPr="005C14C6">
        <w:t>. Настоящее постановление вступает в силу со дня официального обнародования</w:t>
      </w:r>
    </w:p>
    <w:p w:rsidR="007C218B" w:rsidRDefault="007C218B" w:rsidP="005C14C6">
      <w:pPr>
        <w:pStyle w:val="ConsPlusNormal"/>
        <w:jc w:val="both"/>
        <w:rPr>
          <w:sz w:val="24"/>
          <w:szCs w:val="24"/>
        </w:rPr>
      </w:pPr>
    </w:p>
    <w:p w:rsidR="007C218B" w:rsidRDefault="007C218B" w:rsidP="005C14C6">
      <w:pPr>
        <w:pStyle w:val="ConsPlusNormal"/>
        <w:jc w:val="both"/>
        <w:rPr>
          <w:sz w:val="24"/>
          <w:szCs w:val="24"/>
        </w:rPr>
      </w:pPr>
    </w:p>
    <w:p w:rsidR="007C218B" w:rsidRDefault="007C218B" w:rsidP="005C14C6">
      <w:pPr>
        <w:pStyle w:val="ConsPlusNormal"/>
        <w:jc w:val="both"/>
        <w:rPr>
          <w:sz w:val="24"/>
          <w:szCs w:val="24"/>
        </w:rPr>
      </w:pPr>
    </w:p>
    <w:p w:rsidR="007C218B" w:rsidRDefault="007C218B" w:rsidP="005C14C6">
      <w:pPr>
        <w:pStyle w:val="ConsPlusNormal"/>
        <w:jc w:val="both"/>
        <w:rPr>
          <w:sz w:val="24"/>
          <w:szCs w:val="24"/>
        </w:rPr>
      </w:pPr>
    </w:p>
    <w:p w:rsidR="005B2702" w:rsidRPr="007C218B" w:rsidRDefault="005B2702" w:rsidP="007C218B">
      <w:pPr>
        <w:pStyle w:val="ConsPlusNormal"/>
        <w:jc w:val="both"/>
        <w:rPr>
          <w:sz w:val="24"/>
          <w:szCs w:val="24"/>
        </w:rPr>
      </w:pPr>
      <w:r w:rsidRPr="005C14C6">
        <w:rPr>
          <w:sz w:val="24"/>
          <w:szCs w:val="24"/>
        </w:rPr>
        <w:t xml:space="preserve">Глава Горяйновского МО                          </w:t>
      </w:r>
      <w:r w:rsidR="00E4489D">
        <w:rPr>
          <w:sz w:val="24"/>
          <w:szCs w:val="24"/>
        </w:rPr>
        <w:t xml:space="preserve">                                </w:t>
      </w:r>
      <w:r w:rsidR="007C218B">
        <w:rPr>
          <w:sz w:val="24"/>
          <w:szCs w:val="24"/>
        </w:rPr>
        <w:t xml:space="preserve">                Р.В. Дубовиченко</w:t>
      </w:r>
    </w:p>
    <w:p w:rsidR="005B2702" w:rsidRPr="005C14C6" w:rsidRDefault="005B2702" w:rsidP="005C14C6">
      <w:pPr>
        <w:pStyle w:val="consplustitle"/>
        <w:spacing w:before="0" w:beforeAutospacing="0" w:after="0" w:afterAutospacing="0"/>
      </w:pPr>
    </w:p>
    <w:p w:rsidR="00AD23A8" w:rsidRPr="005C14C6" w:rsidRDefault="00AD23A8" w:rsidP="005C14C6"/>
    <w:sectPr w:rsidR="00AD23A8" w:rsidRPr="005C14C6" w:rsidSect="00343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F4834"/>
    <w:multiLevelType w:val="hybridMultilevel"/>
    <w:tmpl w:val="E0FA6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23A8"/>
    <w:rsid w:val="00336FBF"/>
    <w:rsid w:val="00343A64"/>
    <w:rsid w:val="003B1BEB"/>
    <w:rsid w:val="005B2702"/>
    <w:rsid w:val="005C14C6"/>
    <w:rsid w:val="005C4A50"/>
    <w:rsid w:val="005D099B"/>
    <w:rsid w:val="006C6C9F"/>
    <w:rsid w:val="006D4D1F"/>
    <w:rsid w:val="007C218B"/>
    <w:rsid w:val="0084302B"/>
    <w:rsid w:val="0086531D"/>
    <w:rsid w:val="00950A44"/>
    <w:rsid w:val="00957851"/>
    <w:rsid w:val="00AA6B3B"/>
    <w:rsid w:val="00AD23A8"/>
    <w:rsid w:val="00B248F9"/>
    <w:rsid w:val="00BE3510"/>
    <w:rsid w:val="00C4529A"/>
    <w:rsid w:val="00C82135"/>
    <w:rsid w:val="00CE0623"/>
    <w:rsid w:val="00D850B7"/>
    <w:rsid w:val="00D9576B"/>
    <w:rsid w:val="00E4489D"/>
    <w:rsid w:val="00E56E8B"/>
    <w:rsid w:val="00F13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5B2702"/>
    <w:pPr>
      <w:spacing w:before="100" w:beforeAutospacing="1" w:after="100" w:afterAutospacing="1"/>
    </w:pPr>
  </w:style>
  <w:style w:type="paragraph" w:customStyle="1" w:styleId="ConsPlusNormal">
    <w:name w:val="ConsPlusNormal"/>
    <w:rsid w:val="005B27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rsid w:val="005B2702"/>
    <w:pPr>
      <w:tabs>
        <w:tab w:val="center" w:pos="4153"/>
        <w:tab w:val="right" w:pos="8306"/>
      </w:tabs>
      <w:suppressAutoHyphens/>
      <w:overflowPunct w:val="0"/>
      <w:autoSpaceDE w:val="0"/>
    </w:pPr>
    <w:rPr>
      <w:sz w:val="20"/>
      <w:szCs w:val="20"/>
      <w:lang w:eastAsia="zh-CN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3"/>
    <w:rsid w:val="005B270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5B27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27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3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12</cp:revision>
  <cp:lastPrinted>2022-06-20T11:34:00Z</cp:lastPrinted>
  <dcterms:created xsi:type="dcterms:W3CDTF">2020-05-07T10:08:00Z</dcterms:created>
  <dcterms:modified xsi:type="dcterms:W3CDTF">2022-06-20T11:35:00Z</dcterms:modified>
</cp:coreProperties>
</file>