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BA3806">
        <w:rPr>
          <w:rFonts w:ascii="PT Astra Serif" w:hAnsi="PT Astra Serif"/>
          <w:b/>
          <w:sz w:val="28"/>
          <w:szCs w:val="28"/>
        </w:rPr>
        <w:t xml:space="preserve">1 </w:t>
      </w:r>
      <w:r w:rsidR="005C37B3">
        <w:rPr>
          <w:rFonts w:ascii="PT Astra Serif" w:hAnsi="PT Astra Serif"/>
          <w:b/>
          <w:sz w:val="28"/>
          <w:szCs w:val="28"/>
        </w:rPr>
        <w:t>квартал</w:t>
      </w:r>
      <w:r w:rsidR="00BA380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202</w:t>
      </w:r>
      <w:r w:rsidR="005C37B3">
        <w:rPr>
          <w:rFonts w:ascii="PT Astra Serif" w:hAnsi="PT Astra Serif"/>
          <w:b/>
          <w:sz w:val="28"/>
          <w:szCs w:val="28"/>
        </w:rPr>
        <w:t>5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4B6BBB" w:rsidP="005C37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 w:rsidR="005C37B3">
              <w:rPr>
                <w:rFonts w:ascii="PT Astra Serif" w:hAnsi="PT Astra Serif"/>
                <w:lang w:eastAsia="en-US"/>
              </w:rPr>
              <w:t>250</w:t>
            </w:r>
            <w:r w:rsidR="00BF17D3">
              <w:rPr>
                <w:rFonts w:ascii="PT Astra Serif" w:hAnsi="PT Astra Serif"/>
                <w:lang w:eastAsia="en-US"/>
              </w:rPr>
              <w:t>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BF17D3" w:rsidP="004B6B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5C37B3" w:rsidP="005C37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2911A4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</w:t>
            </w:r>
            <w:r w:rsidR="005C37B3">
              <w:rPr>
                <w:rFonts w:ascii="PT Astra Serif" w:hAnsi="PT Astra Serif"/>
                <w:lang w:eastAsia="en-US"/>
              </w:rPr>
              <w:t>ф</w:t>
            </w:r>
            <w:r w:rsidRPr="00003FFF">
              <w:rPr>
                <w:rFonts w:ascii="PT Astra Serif" w:hAnsi="PT Astra Serif"/>
                <w:lang w:eastAsia="en-US"/>
              </w:rPr>
              <w:t>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bookmarkStart w:id="0" w:name="_GoBack"/>
        <w:bookmarkEnd w:id="0"/>
      </w:tr>
      <w:tr w:rsidR="00EA3814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Pr="00003FFF" w:rsidRDefault="00EA3814" w:rsidP="00EA381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3.4 На единовременную денежную выплату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Default="00EA3814" w:rsidP="00EA381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1250,0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616D6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>ачальник  финансового</w:t>
      </w:r>
      <w:proofErr w:type="gramEnd"/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D7A77"/>
    <w:rsid w:val="002911A4"/>
    <w:rsid w:val="00322973"/>
    <w:rsid w:val="003B5A31"/>
    <w:rsid w:val="004B6BBB"/>
    <w:rsid w:val="004C3548"/>
    <w:rsid w:val="005C37B3"/>
    <w:rsid w:val="00616D60"/>
    <w:rsid w:val="006659CC"/>
    <w:rsid w:val="00876C2A"/>
    <w:rsid w:val="00A9702D"/>
    <w:rsid w:val="00AD0B30"/>
    <w:rsid w:val="00BA3806"/>
    <w:rsid w:val="00BF17D3"/>
    <w:rsid w:val="00EA3814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813CA-1F5E-4F4C-9DB1-C44CAAF5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6727-36FA-40B6-AD95-19D9A76A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15</cp:revision>
  <cp:lastPrinted>2023-03-12T09:36:00Z</cp:lastPrinted>
  <dcterms:created xsi:type="dcterms:W3CDTF">2022-09-27T07:13:00Z</dcterms:created>
  <dcterms:modified xsi:type="dcterms:W3CDTF">2025-04-17T11:30:00Z</dcterms:modified>
</cp:coreProperties>
</file>