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B7" w:rsidRDefault="00F471B7" w:rsidP="00F471B7">
      <w:pPr>
        <w:shd w:val="clear" w:color="auto" w:fill="FFFFFF"/>
        <w:tabs>
          <w:tab w:val="center" w:pos="4677"/>
          <w:tab w:val="right" w:pos="9355"/>
        </w:tabs>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noProof/>
          <w:sz w:val="28"/>
          <w:szCs w:val="28"/>
          <w:lang w:eastAsia="ru-RU"/>
        </w:rPr>
        <w:drawing>
          <wp:inline distT="0" distB="0" distL="0" distR="0">
            <wp:extent cx="657225" cy="847725"/>
            <wp:effectExtent l="0" t="0" r="9525" b="9525"/>
            <wp:docPr id="1" name="Рисунок 1" descr="Описание: Описание: Описание: Описание: 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0"/>
                    <pic:cNvPicPr>
                      <a:picLocks noChangeAspect="1" noChangeArrowheads="1"/>
                    </pic:cNvPicPr>
                  </pic:nvPicPr>
                  <pic:blipFill>
                    <a:blip r:embed="rId5">
                      <a:lum contrast="3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inline>
        </w:drawing>
      </w:r>
    </w:p>
    <w:p w:rsidR="00F471B7" w:rsidRDefault="00F471B7" w:rsidP="00F471B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АДМИНИСТРАЦИЯ</w:t>
      </w:r>
      <w:r>
        <w:rPr>
          <w:rFonts w:ascii="Times New Roman" w:eastAsia="Times New Roman" w:hAnsi="Times New Roman" w:cs="Times New Roman"/>
          <w:b/>
          <w:bCs/>
          <w:color w:val="000000"/>
          <w:sz w:val="28"/>
          <w:szCs w:val="28"/>
          <w:lang w:eastAsia="ru-RU"/>
        </w:rPr>
        <w:br/>
      </w:r>
      <w:r w:rsidR="003C2A18">
        <w:rPr>
          <w:rFonts w:ascii="Times New Roman" w:eastAsia="Times New Roman" w:hAnsi="Times New Roman" w:cs="Times New Roman"/>
          <w:b/>
          <w:bCs/>
          <w:color w:val="000000"/>
          <w:sz w:val="28"/>
          <w:szCs w:val="28"/>
          <w:lang w:eastAsia="ru-RU"/>
        </w:rPr>
        <w:t>БЕРЕЗОВО-ЛУКСКОГО МУ</w:t>
      </w:r>
      <w:r>
        <w:rPr>
          <w:rFonts w:ascii="Times New Roman" w:eastAsia="Times New Roman" w:hAnsi="Times New Roman" w:cs="Times New Roman"/>
          <w:b/>
          <w:bCs/>
          <w:color w:val="000000"/>
          <w:sz w:val="28"/>
          <w:szCs w:val="28"/>
          <w:lang w:eastAsia="ru-RU"/>
        </w:rPr>
        <w:t>НИЦИПАЛЬНОГО ОБРАЗОВАНИЯ</w:t>
      </w:r>
      <w:r>
        <w:rPr>
          <w:rFonts w:ascii="Times New Roman" w:eastAsia="Times New Roman" w:hAnsi="Times New Roman" w:cs="Times New Roman"/>
          <w:b/>
          <w:bCs/>
          <w:color w:val="000000"/>
          <w:sz w:val="28"/>
          <w:szCs w:val="28"/>
          <w:lang w:eastAsia="ru-RU"/>
        </w:rPr>
        <w:br/>
        <w:t>ДУХОВНИЦКОГО МУНИЦИПАЛЬНОГО РАЙОНА</w:t>
      </w:r>
      <w:r>
        <w:rPr>
          <w:rFonts w:ascii="Times New Roman" w:eastAsia="Times New Roman" w:hAnsi="Times New Roman" w:cs="Times New Roman"/>
          <w:b/>
          <w:bCs/>
          <w:color w:val="000000"/>
          <w:sz w:val="28"/>
          <w:szCs w:val="28"/>
          <w:lang w:eastAsia="ru-RU"/>
        </w:rPr>
        <w:br/>
        <w:t>САРАТОВСКОЙ ОБЛАСТИ</w:t>
      </w:r>
      <w:r>
        <w:rPr>
          <w:rFonts w:ascii="Times New Roman" w:eastAsia="Times New Roman" w:hAnsi="Times New Roman" w:cs="Times New Roman"/>
          <w:b/>
          <w:bCs/>
          <w:color w:val="000000"/>
          <w:sz w:val="28"/>
          <w:szCs w:val="28"/>
          <w:lang w:eastAsia="ru-RU"/>
        </w:rPr>
        <w:br/>
      </w:r>
    </w:p>
    <w:p w:rsidR="00F471B7" w:rsidRDefault="00F471B7" w:rsidP="00F471B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ПОСТАНОВЛЕНИЕ</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от</w:t>
      </w:r>
      <w:r w:rsidR="004369BC">
        <w:rPr>
          <w:rFonts w:ascii="Times New Roman" w:eastAsia="Times New Roman" w:hAnsi="Times New Roman" w:cs="Times New Roman"/>
          <w:b/>
          <w:bCs/>
          <w:color w:val="000000"/>
          <w:sz w:val="28"/>
          <w:szCs w:val="28"/>
          <w:lang w:eastAsia="ru-RU"/>
        </w:rPr>
        <w:t> </w:t>
      </w:r>
      <w:r w:rsidR="00FB5979">
        <w:rPr>
          <w:rFonts w:ascii="Times New Roman" w:eastAsia="Times New Roman" w:hAnsi="Times New Roman" w:cs="Times New Roman"/>
          <w:b/>
          <w:bCs/>
          <w:color w:val="000000"/>
          <w:sz w:val="28"/>
          <w:szCs w:val="28"/>
          <w:lang w:eastAsia="ru-RU"/>
        </w:rPr>
        <w:t>11.02.2016г</w:t>
      </w:r>
      <w:r w:rsidR="004369BC">
        <w:rPr>
          <w:rFonts w:ascii="Times New Roman" w:eastAsia="Times New Roman" w:hAnsi="Times New Roman" w:cs="Times New Roman"/>
          <w:b/>
          <w:bCs/>
          <w:color w:val="000000"/>
          <w:sz w:val="28"/>
          <w:szCs w:val="28"/>
          <w:lang w:eastAsia="ru-RU"/>
        </w:rPr>
        <w:t xml:space="preserve">г.                                                                             </w:t>
      </w:r>
      <w:r>
        <w:rPr>
          <w:rFonts w:ascii="Times New Roman" w:eastAsia="Times New Roman" w:hAnsi="Times New Roman" w:cs="Times New Roman"/>
          <w:b/>
          <w:bCs/>
          <w:color w:val="000000"/>
          <w:sz w:val="28"/>
          <w:szCs w:val="28"/>
          <w:lang w:eastAsia="ru-RU"/>
        </w:rPr>
        <w:t>№</w:t>
      </w:r>
      <w:r w:rsidR="00FB5979">
        <w:rPr>
          <w:rFonts w:ascii="Times New Roman" w:eastAsia="Times New Roman" w:hAnsi="Times New Roman" w:cs="Times New Roman"/>
          <w:b/>
          <w:bCs/>
          <w:color w:val="000000"/>
          <w:sz w:val="28"/>
          <w:szCs w:val="28"/>
          <w:lang w:eastAsia="ru-RU"/>
        </w:rPr>
        <w:t xml:space="preserve"> 18</w:t>
      </w:r>
    </w:p>
    <w:p w:rsidR="00F471B7" w:rsidRDefault="00F471B7" w:rsidP="00F471B7">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село Б</w:t>
      </w:r>
      <w:r w:rsidR="003C2A18">
        <w:rPr>
          <w:rFonts w:ascii="Times New Roman" w:eastAsia="Times New Roman" w:hAnsi="Times New Roman" w:cs="Times New Roman"/>
          <w:b/>
          <w:bCs/>
          <w:color w:val="000000"/>
          <w:sz w:val="24"/>
          <w:szCs w:val="24"/>
          <w:lang w:eastAsia="ru-RU"/>
        </w:rPr>
        <w:t>ерезовая Лука</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 утверждении Положения </w:t>
      </w:r>
      <w:proofErr w:type="gramStart"/>
      <w:r>
        <w:rPr>
          <w:rFonts w:ascii="Times New Roman" w:eastAsia="Times New Roman" w:hAnsi="Times New Roman" w:cs="Times New Roman"/>
          <w:b/>
          <w:bCs/>
          <w:color w:val="000000"/>
          <w:sz w:val="28"/>
          <w:szCs w:val="28"/>
          <w:lang w:eastAsia="ru-RU"/>
        </w:rPr>
        <w:t>о</w:t>
      </w:r>
      <w:proofErr w:type="gramEnd"/>
      <w:r>
        <w:rPr>
          <w:rFonts w:ascii="Times New Roman" w:eastAsia="Times New Roman" w:hAnsi="Times New Roman" w:cs="Times New Roman"/>
          <w:b/>
          <w:bCs/>
          <w:color w:val="000000"/>
          <w:sz w:val="28"/>
          <w:szCs w:val="28"/>
          <w:lang w:eastAsia="ru-RU"/>
        </w:rPr>
        <w:t xml:space="preserve"> муниципальном </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контроле в области торговой деятельности </w:t>
      </w:r>
      <w:proofErr w:type="gramStart"/>
      <w:r>
        <w:rPr>
          <w:rFonts w:ascii="Times New Roman" w:eastAsia="Times New Roman" w:hAnsi="Times New Roman" w:cs="Times New Roman"/>
          <w:b/>
          <w:bCs/>
          <w:color w:val="000000"/>
          <w:sz w:val="28"/>
          <w:szCs w:val="28"/>
          <w:lang w:eastAsia="ru-RU"/>
        </w:rPr>
        <w:t>на</w:t>
      </w:r>
      <w:proofErr w:type="gramEnd"/>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территории </w:t>
      </w:r>
      <w:proofErr w:type="spellStart"/>
      <w:r w:rsidR="003C2A18">
        <w:rPr>
          <w:rFonts w:ascii="Times New Roman" w:eastAsia="Times New Roman" w:hAnsi="Times New Roman" w:cs="Times New Roman"/>
          <w:b/>
          <w:bCs/>
          <w:color w:val="000000"/>
          <w:sz w:val="28"/>
          <w:szCs w:val="28"/>
          <w:lang w:eastAsia="ru-RU"/>
        </w:rPr>
        <w:t>Березово-Лукского</w:t>
      </w:r>
      <w:proofErr w:type="spellEnd"/>
      <w:r w:rsidR="003C2A18">
        <w:rPr>
          <w:rFonts w:ascii="Times New Roman" w:eastAsia="Times New Roman" w:hAnsi="Times New Roman" w:cs="Times New Roman"/>
          <w:b/>
          <w:bCs/>
          <w:color w:val="000000"/>
          <w:sz w:val="28"/>
          <w:szCs w:val="28"/>
          <w:lang w:eastAsia="ru-RU"/>
        </w:rPr>
        <w:t xml:space="preserve"> </w:t>
      </w:r>
      <w:proofErr w:type="gramStart"/>
      <w:r w:rsidR="003C2A18">
        <w:rPr>
          <w:rFonts w:ascii="Times New Roman" w:eastAsia="Times New Roman" w:hAnsi="Times New Roman" w:cs="Times New Roman"/>
          <w:b/>
          <w:bCs/>
          <w:color w:val="000000"/>
          <w:sz w:val="28"/>
          <w:szCs w:val="28"/>
          <w:lang w:eastAsia="ru-RU"/>
        </w:rPr>
        <w:t>му</w:t>
      </w:r>
      <w:r>
        <w:rPr>
          <w:rFonts w:ascii="Times New Roman" w:eastAsia="Times New Roman" w:hAnsi="Times New Roman" w:cs="Times New Roman"/>
          <w:b/>
          <w:bCs/>
          <w:color w:val="000000"/>
          <w:sz w:val="28"/>
          <w:szCs w:val="28"/>
          <w:lang w:eastAsia="ru-RU"/>
        </w:rPr>
        <w:t>ниципального</w:t>
      </w:r>
      <w:proofErr w:type="gramEnd"/>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образования Духовницкого муниципального</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района  </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30.12.2006 г. № 271-ФЗ «О розничных рынках и о внесении изменений в Трудовой кодекс Российской Федерации», Федеральным законом от 28.12.2009 г. № 381-ФЗ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w:t>
      </w:r>
      <w:r w:rsidR="003C2A18">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w:t>
      </w:r>
      <w:r w:rsidR="003C2A18">
        <w:rPr>
          <w:rFonts w:ascii="Times New Roman" w:eastAsia="Times New Roman" w:hAnsi="Times New Roman" w:cs="Times New Roman"/>
          <w:color w:val="000000"/>
          <w:sz w:val="28"/>
          <w:szCs w:val="28"/>
          <w:lang w:eastAsia="ru-RU"/>
        </w:rPr>
        <w:t>ерезово-Лукского</w:t>
      </w:r>
      <w:proofErr w:type="spellEnd"/>
      <w:r>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 Саратовской области, администрация </w:t>
      </w:r>
      <w:proofErr w:type="spellStart"/>
      <w:r>
        <w:rPr>
          <w:rFonts w:ascii="Times New Roman" w:eastAsia="Times New Roman" w:hAnsi="Times New Roman" w:cs="Times New Roman"/>
          <w:color w:val="000000"/>
          <w:sz w:val="28"/>
          <w:szCs w:val="28"/>
          <w:lang w:eastAsia="ru-RU"/>
        </w:rPr>
        <w:t>Б</w:t>
      </w:r>
      <w:r w:rsidR="003C2A18">
        <w:rPr>
          <w:rFonts w:ascii="Times New Roman" w:eastAsia="Times New Roman" w:hAnsi="Times New Roman" w:cs="Times New Roman"/>
          <w:color w:val="000000"/>
          <w:sz w:val="28"/>
          <w:szCs w:val="28"/>
          <w:lang w:eastAsia="ru-RU"/>
        </w:rPr>
        <w:t>ерезово-Лукского</w:t>
      </w:r>
      <w:proofErr w:type="spellEnd"/>
      <w:r w:rsidR="003C2A1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муниципального образования</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ПОСТАНОВЛЯЕТ:</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Утвердить Положение о  муниципальном  контроле в области торговой деятельности на территории </w:t>
      </w:r>
      <w:proofErr w:type="spellStart"/>
      <w:r>
        <w:rPr>
          <w:rFonts w:ascii="Times New Roman" w:eastAsia="Times New Roman" w:hAnsi="Times New Roman" w:cs="Times New Roman"/>
          <w:color w:val="000000"/>
          <w:sz w:val="28"/>
          <w:szCs w:val="28"/>
          <w:lang w:eastAsia="ru-RU"/>
        </w:rPr>
        <w:t>Б</w:t>
      </w:r>
      <w:r w:rsidR="003C2A18">
        <w:rPr>
          <w:rFonts w:ascii="Times New Roman" w:eastAsia="Times New Roman" w:hAnsi="Times New Roman" w:cs="Times New Roman"/>
          <w:color w:val="000000"/>
          <w:sz w:val="28"/>
          <w:szCs w:val="28"/>
          <w:lang w:eastAsia="ru-RU"/>
        </w:rPr>
        <w:t>ерезово-Лукского</w:t>
      </w:r>
      <w:proofErr w:type="spellEnd"/>
      <w:r w:rsidR="003C2A1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 согласно приложению</w:t>
      </w:r>
      <w:r w:rsidR="00FB5979">
        <w:rPr>
          <w:rFonts w:ascii="Times New Roman" w:eastAsia="Times New Roman" w:hAnsi="Times New Roman" w:cs="Times New Roman"/>
          <w:color w:val="000000"/>
          <w:sz w:val="28"/>
          <w:szCs w:val="28"/>
          <w:lang w:eastAsia="ru-RU"/>
        </w:rPr>
        <w:t>.</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 Обнародовать настоящее постановление в установленном законом порядке.</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 </w:t>
      </w:r>
      <w:proofErr w:type="gramStart"/>
      <w:r>
        <w:rPr>
          <w:rFonts w:ascii="Times New Roman" w:eastAsia="Times New Roman" w:hAnsi="Times New Roman" w:cs="Times New Roman"/>
          <w:color w:val="000000"/>
          <w:sz w:val="28"/>
          <w:szCs w:val="28"/>
          <w:lang w:eastAsia="ru-RU"/>
        </w:rPr>
        <w:t>Контроль за</w:t>
      </w:r>
      <w:proofErr w:type="gramEnd"/>
      <w:r>
        <w:rPr>
          <w:rFonts w:ascii="Times New Roman" w:eastAsia="Times New Roman" w:hAnsi="Times New Roman" w:cs="Times New Roman"/>
          <w:color w:val="000000"/>
          <w:sz w:val="28"/>
          <w:szCs w:val="28"/>
          <w:lang w:eastAsia="ru-RU"/>
        </w:rPr>
        <w:t xml:space="preserve"> исполнением</w:t>
      </w:r>
      <w:r w:rsidR="00FB5979">
        <w:rPr>
          <w:rFonts w:ascii="Times New Roman" w:eastAsia="Times New Roman" w:hAnsi="Times New Roman" w:cs="Times New Roman"/>
          <w:color w:val="000000"/>
          <w:sz w:val="28"/>
          <w:szCs w:val="28"/>
          <w:lang w:eastAsia="ru-RU"/>
        </w:rPr>
        <w:t xml:space="preserve"> настоящего </w:t>
      </w:r>
      <w:r>
        <w:rPr>
          <w:rFonts w:ascii="Times New Roman" w:eastAsia="Times New Roman" w:hAnsi="Times New Roman" w:cs="Times New Roman"/>
          <w:color w:val="000000"/>
          <w:sz w:val="28"/>
          <w:szCs w:val="28"/>
          <w:lang w:eastAsia="ru-RU"/>
        </w:rPr>
        <w:t>постановления оставляю за собой.</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3C2A18" w:rsidRPr="00FB5979" w:rsidRDefault="003C2A18" w:rsidP="00FB5979">
      <w:pPr>
        <w:pStyle w:val="a6"/>
        <w:rPr>
          <w:rFonts w:ascii="Times New Roman" w:hAnsi="Times New Roman" w:cs="Times New Roman"/>
          <w:b/>
          <w:sz w:val="28"/>
          <w:szCs w:val="28"/>
          <w:lang w:eastAsia="ru-RU"/>
        </w:rPr>
      </w:pPr>
      <w:r w:rsidRPr="00FB5979">
        <w:rPr>
          <w:rFonts w:ascii="Times New Roman" w:hAnsi="Times New Roman" w:cs="Times New Roman"/>
          <w:b/>
          <w:sz w:val="28"/>
          <w:szCs w:val="28"/>
          <w:lang w:eastAsia="ru-RU"/>
        </w:rPr>
        <w:t>И.о</w:t>
      </w:r>
      <w:proofErr w:type="gramStart"/>
      <w:r w:rsidRPr="00FB5979">
        <w:rPr>
          <w:rFonts w:ascii="Times New Roman" w:hAnsi="Times New Roman" w:cs="Times New Roman"/>
          <w:b/>
          <w:sz w:val="28"/>
          <w:szCs w:val="28"/>
          <w:lang w:eastAsia="ru-RU"/>
        </w:rPr>
        <w:t>.г</w:t>
      </w:r>
      <w:proofErr w:type="gramEnd"/>
      <w:r w:rsidR="00F471B7" w:rsidRPr="00FB5979">
        <w:rPr>
          <w:rFonts w:ascii="Times New Roman" w:hAnsi="Times New Roman" w:cs="Times New Roman"/>
          <w:b/>
          <w:sz w:val="28"/>
          <w:szCs w:val="28"/>
          <w:lang w:eastAsia="ru-RU"/>
        </w:rPr>
        <w:t>лав</w:t>
      </w:r>
      <w:r w:rsidRPr="00FB5979">
        <w:rPr>
          <w:rFonts w:ascii="Times New Roman" w:hAnsi="Times New Roman" w:cs="Times New Roman"/>
          <w:b/>
          <w:sz w:val="28"/>
          <w:szCs w:val="28"/>
          <w:lang w:eastAsia="ru-RU"/>
        </w:rPr>
        <w:t>ы</w:t>
      </w:r>
      <w:r w:rsidR="00F471B7" w:rsidRPr="00FB5979">
        <w:rPr>
          <w:rFonts w:ascii="Times New Roman" w:hAnsi="Times New Roman" w:cs="Times New Roman"/>
          <w:b/>
          <w:sz w:val="28"/>
          <w:szCs w:val="28"/>
          <w:lang w:eastAsia="ru-RU"/>
        </w:rPr>
        <w:t xml:space="preserve"> администрации</w:t>
      </w:r>
    </w:p>
    <w:p w:rsidR="00F471B7" w:rsidRPr="00FB5979" w:rsidRDefault="003C2A18" w:rsidP="00FB5979">
      <w:pPr>
        <w:pStyle w:val="a6"/>
        <w:rPr>
          <w:rFonts w:ascii="Times New Roman" w:hAnsi="Times New Roman" w:cs="Times New Roman"/>
          <w:b/>
          <w:sz w:val="28"/>
          <w:szCs w:val="28"/>
          <w:lang w:eastAsia="ru-RU"/>
        </w:rPr>
      </w:pPr>
      <w:proofErr w:type="spellStart"/>
      <w:r w:rsidRPr="00FB5979">
        <w:rPr>
          <w:rFonts w:ascii="Times New Roman" w:hAnsi="Times New Roman" w:cs="Times New Roman"/>
          <w:b/>
          <w:sz w:val="28"/>
          <w:szCs w:val="28"/>
          <w:lang w:eastAsia="ru-RU"/>
        </w:rPr>
        <w:t>Березово-Лукского</w:t>
      </w:r>
      <w:proofErr w:type="spellEnd"/>
      <w:r w:rsidRPr="00FB5979">
        <w:rPr>
          <w:rFonts w:ascii="Times New Roman" w:hAnsi="Times New Roman" w:cs="Times New Roman"/>
          <w:b/>
          <w:sz w:val="28"/>
          <w:szCs w:val="28"/>
          <w:lang w:eastAsia="ru-RU"/>
        </w:rPr>
        <w:t xml:space="preserve"> МО</w:t>
      </w:r>
      <w:r w:rsidR="00F471B7" w:rsidRPr="00FB5979">
        <w:rPr>
          <w:rFonts w:ascii="Times New Roman" w:hAnsi="Times New Roman" w:cs="Times New Roman"/>
          <w:b/>
          <w:sz w:val="28"/>
          <w:szCs w:val="28"/>
          <w:lang w:eastAsia="ru-RU"/>
        </w:rPr>
        <w:t>                  </w:t>
      </w:r>
      <w:r w:rsidRPr="00FB5979">
        <w:rPr>
          <w:rFonts w:ascii="Times New Roman" w:hAnsi="Times New Roman" w:cs="Times New Roman"/>
          <w:b/>
          <w:sz w:val="28"/>
          <w:szCs w:val="28"/>
          <w:lang w:eastAsia="ru-RU"/>
        </w:rPr>
        <w:t>          </w:t>
      </w:r>
      <w:r w:rsidR="00FB5979" w:rsidRPr="00FB5979">
        <w:rPr>
          <w:rFonts w:ascii="Times New Roman" w:hAnsi="Times New Roman" w:cs="Times New Roman"/>
          <w:b/>
          <w:sz w:val="28"/>
          <w:szCs w:val="28"/>
          <w:lang w:eastAsia="ru-RU"/>
        </w:rPr>
        <w:t xml:space="preserve">       </w:t>
      </w:r>
      <w:r w:rsidRPr="00FB5979">
        <w:rPr>
          <w:rFonts w:ascii="Times New Roman" w:hAnsi="Times New Roman" w:cs="Times New Roman"/>
          <w:b/>
          <w:sz w:val="28"/>
          <w:szCs w:val="28"/>
          <w:lang w:eastAsia="ru-RU"/>
        </w:rPr>
        <w:t> </w:t>
      </w:r>
      <w:r w:rsidR="00FB5979">
        <w:rPr>
          <w:rFonts w:ascii="Times New Roman" w:hAnsi="Times New Roman" w:cs="Times New Roman"/>
          <w:b/>
          <w:sz w:val="28"/>
          <w:szCs w:val="28"/>
          <w:lang w:eastAsia="ru-RU"/>
        </w:rPr>
        <w:t xml:space="preserve">                   </w:t>
      </w:r>
      <w:r w:rsidRPr="00FB5979">
        <w:rPr>
          <w:rFonts w:ascii="Times New Roman" w:hAnsi="Times New Roman" w:cs="Times New Roman"/>
          <w:b/>
          <w:sz w:val="28"/>
          <w:szCs w:val="28"/>
          <w:lang w:eastAsia="ru-RU"/>
        </w:rPr>
        <w:t> </w:t>
      </w:r>
      <w:r w:rsidR="00FB5979" w:rsidRPr="00FB5979">
        <w:rPr>
          <w:rFonts w:ascii="Times New Roman" w:hAnsi="Times New Roman" w:cs="Times New Roman"/>
          <w:b/>
          <w:sz w:val="28"/>
          <w:szCs w:val="28"/>
          <w:lang w:eastAsia="ru-RU"/>
        </w:rPr>
        <w:t xml:space="preserve">    </w:t>
      </w:r>
      <w:r w:rsidRPr="00FB5979">
        <w:rPr>
          <w:rFonts w:ascii="Times New Roman" w:hAnsi="Times New Roman" w:cs="Times New Roman"/>
          <w:b/>
          <w:sz w:val="28"/>
          <w:szCs w:val="28"/>
          <w:lang w:eastAsia="ru-RU"/>
        </w:rPr>
        <w:t>В.А</w:t>
      </w:r>
      <w:proofErr w:type="gramStart"/>
      <w:r w:rsidR="00FB5979">
        <w:rPr>
          <w:rFonts w:ascii="Times New Roman" w:hAnsi="Times New Roman" w:cs="Times New Roman"/>
          <w:b/>
          <w:sz w:val="28"/>
          <w:szCs w:val="28"/>
          <w:lang w:eastAsia="ru-RU"/>
        </w:rPr>
        <w:t xml:space="preserve"> </w:t>
      </w:r>
      <w:r w:rsidRPr="00FB5979">
        <w:rPr>
          <w:rFonts w:ascii="Times New Roman" w:hAnsi="Times New Roman" w:cs="Times New Roman"/>
          <w:b/>
          <w:sz w:val="28"/>
          <w:szCs w:val="28"/>
          <w:lang w:eastAsia="ru-RU"/>
        </w:rPr>
        <w:t>.</w:t>
      </w:r>
      <w:proofErr w:type="spellStart"/>
      <w:proofErr w:type="gramEnd"/>
      <w:r w:rsidRPr="00FB5979">
        <w:rPr>
          <w:rFonts w:ascii="Times New Roman" w:hAnsi="Times New Roman" w:cs="Times New Roman"/>
          <w:b/>
          <w:sz w:val="28"/>
          <w:szCs w:val="28"/>
          <w:lang w:eastAsia="ru-RU"/>
        </w:rPr>
        <w:t>Шавандин</w:t>
      </w:r>
      <w:proofErr w:type="spellEnd"/>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16765" w:rsidRDefault="00616765"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b/>
          <w:bCs/>
          <w:color w:val="000000"/>
          <w:sz w:val="28"/>
          <w:szCs w:val="28"/>
          <w:lang w:eastAsia="ru-RU"/>
        </w:rPr>
        <w:t>ПОЛОЖЕНИЕ</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b/>
          <w:bCs/>
          <w:color w:val="000000"/>
          <w:sz w:val="28"/>
          <w:szCs w:val="28"/>
          <w:lang w:eastAsia="ru-RU"/>
        </w:rPr>
        <w:t>о муниципальном контроле в области торговой деятельности</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b/>
          <w:bCs/>
          <w:color w:val="000000"/>
          <w:sz w:val="28"/>
          <w:szCs w:val="28"/>
          <w:lang w:eastAsia="ru-RU"/>
        </w:rPr>
        <w:t xml:space="preserve">на территории </w:t>
      </w:r>
      <w:proofErr w:type="spellStart"/>
      <w:r w:rsidR="00CD124B">
        <w:rPr>
          <w:rFonts w:ascii="Times New Roman" w:eastAsia="Times New Roman" w:hAnsi="Times New Roman" w:cs="Times New Roman"/>
          <w:b/>
          <w:bCs/>
          <w:color w:val="000000"/>
          <w:sz w:val="28"/>
          <w:szCs w:val="28"/>
          <w:lang w:eastAsia="ru-RU"/>
        </w:rPr>
        <w:t>Б</w:t>
      </w:r>
      <w:r w:rsidR="003C2A18">
        <w:rPr>
          <w:rFonts w:ascii="Times New Roman" w:eastAsia="Times New Roman" w:hAnsi="Times New Roman" w:cs="Times New Roman"/>
          <w:b/>
          <w:bCs/>
          <w:color w:val="000000"/>
          <w:sz w:val="28"/>
          <w:szCs w:val="28"/>
          <w:lang w:eastAsia="ru-RU"/>
        </w:rPr>
        <w:t>ерезово-Лукского</w:t>
      </w:r>
      <w:proofErr w:type="spellEnd"/>
      <w:r w:rsidR="003C2A18">
        <w:rPr>
          <w:rFonts w:ascii="Times New Roman" w:eastAsia="Times New Roman" w:hAnsi="Times New Roman" w:cs="Times New Roman"/>
          <w:b/>
          <w:bCs/>
          <w:color w:val="000000"/>
          <w:sz w:val="28"/>
          <w:szCs w:val="28"/>
          <w:lang w:eastAsia="ru-RU"/>
        </w:rPr>
        <w:t xml:space="preserve"> </w:t>
      </w:r>
      <w:r w:rsidR="00CD124B">
        <w:rPr>
          <w:rFonts w:ascii="Times New Roman" w:eastAsia="Times New Roman" w:hAnsi="Times New Roman" w:cs="Times New Roman"/>
          <w:b/>
          <w:bCs/>
          <w:color w:val="000000"/>
          <w:sz w:val="28"/>
          <w:szCs w:val="28"/>
          <w:lang w:eastAsia="ru-RU"/>
        </w:rPr>
        <w:t xml:space="preserve"> муниципального образования Духовницкого муниципального района</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1. Общие положения</w:t>
      </w:r>
    </w:p>
    <w:p w:rsidR="00CD124B"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1.1. Настоящее Положение разработано на основании</w:t>
      </w:r>
      <w:proofErr w:type="gramStart"/>
      <w:r w:rsidR="00CD124B">
        <w:rPr>
          <w:rFonts w:ascii="Times New Roman" w:eastAsia="Times New Roman" w:hAnsi="Times New Roman" w:cs="Times New Roman"/>
          <w:color w:val="000000"/>
          <w:sz w:val="28"/>
          <w:szCs w:val="28"/>
          <w:lang w:eastAsia="ru-RU"/>
        </w:rPr>
        <w:t>:</w:t>
      </w:r>
      <w:r w:rsidRPr="00F471B7">
        <w:rPr>
          <w:rFonts w:ascii="Times New Roman" w:eastAsia="Times New Roman" w:hAnsi="Times New Roman" w:cs="Times New Roman"/>
          <w:color w:val="000000"/>
          <w:sz w:val="28"/>
          <w:szCs w:val="28"/>
          <w:lang w:eastAsia="ru-RU"/>
        </w:rPr>
        <w:t>Ф</w:t>
      </w:r>
      <w:proofErr w:type="gramEnd"/>
      <w:r w:rsidRPr="00F471B7">
        <w:rPr>
          <w:rFonts w:ascii="Times New Roman" w:eastAsia="Times New Roman" w:hAnsi="Times New Roman" w:cs="Times New Roman"/>
          <w:color w:val="000000"/>
          <w:sz w:val="28"/>
          <w:szCs w:val="28"/>
          <w:lang w:eastAsia="ru-RU"/>
        </w:rPr>
        <w:t>едерального </w:t>
      </w:r>
      <w:hyperlink r:id="rId6" w:history="1">
        <w:r w:rsidRPr="00F471B7">
          <w:rPr>
            <w:rFonts w:ascii="Times New Roman" w:eastAsia="Times New Roman" w:hAnsi="Times New Roman" w:cs="Times New Roman"/>
            <w:color w:val="333333"/>
            <w:sz w:val="28"/>
            <w:szCs w:val="28"/>
            <w:lang w:eastAsia="ru-RU"/>
          </w:rPr>
          <w:t>закона</w:t>
        </w:r>
      </w:hyperlink>
      <w:r w:rsidRPr="00F471B7">
        <w:rPr>
          <w:rFonts w:ascii="Times New Roman" w:eastAsia="Times New Roman" w:hAnsi="Times New Roman" w:cs="Times New Roman"/>
          <w:color w:val="000000"/>
          <w:sz w:val="28"/>
          <w:szCs w:val="28"/>
          <w:lang w:eastAsia="ru-RU"/>
        </w:rPr>
        <w:t xml:space="preserve"> от 06 октября 2003 г. № 131-ФЗ "Об общих принципах организации местного самоуправления в Российской Федерации", Закона РФ от 07 февраля 1992 г. № 2300-1 «О защите прав потребителей», Федерального закона от 28 декабря 2009 г. № 381-ФЗ «Об основах государственного регулирования торговой деятельности в Российской Федерации», Федерального закона от 30 декабря 2006 г. № 271-ФЗ «О </w:t>
      </w:r>
      <w:proofErr w:type="gramStart"/>
      <w:r w:rsidRPr="00F471B7">
        <w:rPr>
          <w:rFonts w:ascii="Times New Roman" w:eastAsia="Times New Roman" w:hAnsi="Times New Roman" w:cs="Times New Roman"/>
          <w:color w:val="000000"/>
          <w:sz w:val="28"/>
          <w:szCs w:val="28"/>
          <w:lang w:eastAsia="ru-RU"/>
        </w:rPr>
        <w:t>розничных рынках и о внесении изменений в Трудовой кодекс Российской Федерации», Федерального</w:t>
      </w:r>
      <w:r w:rsidR="00616765">
        <w:rPr>
          <w:rFonts w:ascii="Times New Roman" w:eastAsia="Times New Roman" w:hAnsi="Times New Roman" w:cs="Times New Roman"/>
          <w:color w:val="000000"/>
          <w:sz w:val="28"/>
          <w:szCs w:val="28"/>
          <w:lang w:eastAsia="ru-RU"/>
        </w:rPr>
        <w:t xml:space="preserve"> </w:t>
      </w:r>
      <w:hyperlink r:id="rId7" w:history="1">
        <w:r w:rsidRPr="00F471B7">
          <w:rPr>
            <w:rFonts w:ascii="Times New Roman" w:eastAsia="Times New Roman" w:hAnsi="Times New Roman" w:cs="Times New Roman"/>
            <w:color w:val="333333"/>
            <w:sz w:val="28"/>
            <w:szCs w:val="28"/>
            <w:lang w:eastAsia="ru-RU"/>
          </w:rPr>
          <w:t>закона</w:t>
        </w:r>
      </w:hyperlink>
      <w:r w:rsidRPr="00F471B7">
        <w:rPr>
          <w:rFonts w:ascii="Times New Roman" w:eastAsia="Times New Roman" w:hAnsi="Times New Roman" w:cs="Times New Roman"/>
          <w:color w:val="000000"/>
          <w:sz w:val="28"/>
          <w:szCs w:val="28"/>
          <w:lang w:eastAsia="ru-RU"/>
        </w:rPr>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Устава </w:t>
      </w:r>
      <w:proofErr w:type="spellStart"/>
      <w:r w:rsidR="00CD124B">
        <w:rPr>
          <w:rFonts w:ascii="Times New Roman" w:eastAsia="Times New Roman" w:hAnsi="Times New Roman" w:cs="Times New Roman"/>
          <w:color w:val="000000"/>
          <w:sz w:val="28"/>
          <w:szCs w:val="28"/>
          <w:lang w:eastAsia="ru-RU"/>
        </w:rPr>
        <w:t>Б</w:t>
      </w:r>
      <w:r w:rsidR="003C2A18">
        <w:rPr>
          <w:rFonts w:ascii="Times New Roman" w:eastAsia="Times New Roman" w:hAnsi="Times New Roman" w:cs="Times New Roman"/>
          <w:color w:val="000000"/>
          <w:sz w:val="28"/>
          <w:szCs w:val="28"/>
          <w:lang w:eastAsia="ru-RU"/>
        </w:rPr>
        <w:t>ерезово-Лукского</w:t>
      </w:r>
      <w:proofErr w:type="spellEnd"/>
      <w:r w:rsidR="003C2A18">
        <w:rPr>
          <w:rFonts w:ascii="Times New Roman" w:eastAsia="Times New Roman" w:hAnsi="Times New Roman" w:cs="Times New Roman"/>
          <w:color w:val="000000"/>
          <w:sz w:val="28"/>
          <w:szCs w:val="28"/>
          <w:lang w:eastAsia="ru-RU"/>
        </w:rPr>
        <w:t xml:space="preserve"> </w:t>
      </w:r>
      <w:r w:rsidR="00CD124B">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proofErr w:type="gramEnd"/>
    </w:p>
    <w:p w:rsidR="00CD124B"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1.2. Настоящее Положение определяет</w:t>
      </w:r>
      <w:r w:rsidR="00CD124B">
        <w:rPr>
          <w:rFonts w:ascii="Times New Roman" w:eastAsia="Times New Roman" w:hAnsi="Times New Roman" w:cs="Times New Roman"/>
          <w:color w:val="000000"/>
          <w:sz w:val="28"/>
          <w:szCs w:val="28"/>
          <w:lang w:eastAsia="ru-RU"/>
        </w:rPr>
        <w:t>:</w:t>
      </w:r>
    </w:p>
    <w:p w:rsidR="00CD124B" w:rsidRDefault="00CD124B"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471B7" w:rsidRPr="00F471B7">
        <w:rPr>
          <w:rFonts w:ascii="Times New Roman" w:eastAsia="Times New Roman" w:hAnsi="Times New Roman" w:cs="Times New Roman"/>
          <w:color w:val="000000"/>
          <w:sz w:val="28"/>
          <w:szCs w:val="28"/>
          <w:lang w:eastAsia="ru-RU"/>
        </w:rPr>
        <w:t xml:space="preserve"> предмет, задачи, принципы осуществления муниципального контроля в области торговой деятельности на территории </w:t>
      </w:r>
      <w:proofErr w:type="spellStart"/>
      <w:r>
        <w:rPr>
          <w:rFonts w:ascii="Times New Roman" w:eastAsia="Times New Roman" w:hAnsi="Times New Roman" w:cs="Times New Roman"/>
          <w:color w:val="000000"/>
          <w:sz w:val="28"/>
          <w:szCs w:val="28"/>
          <w:lang w:eastAsia="ru-RU"/>
        </w:rPr>
        <w:t>Б</w:t>
      </w:r>
      <w:r w:rsidR="003C2A18">
        <w:rPr>
          <w:rFonts w:ascii="Times New Roman" w:eastAsia="Times New Roman" w:hAnsi="Times New Roman" w:cs="Times New Roman"/>
          <w:color w:val="000000"/>
          <w:sz w:val="28"/>
          <w:szCs w:val="28"/>
          <w:lang w:eastAsia="ru-RU"/>
        </w:rPr>
        <w:t>ерезово-Лукского</w:t>
      </w:r>
      <w:proofErr w:type="spellEnd"/>
      <w:r w:rsidR="00D94E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муниципального образования Духовницкого муниципального района</w:t>
      </w:r>
      <w:r w:rsidR="00F471B7" w:rsidRPr="00F471B7">
        <w:rPr>
          <w:rFonts w:ascii="Times New Roman" w:eastAsia="Times New Roman" w:hAnsi="Times New Roman" w:cs="Times New Roman"/>
          <w:color w:val="000000"/>
          <w:sz w:val="28"/>
          <w:szCs w:val="28"/>
          <w:lang w:eastAsia="ru-RU"/>
        </w:rPr>
        <w:t> (далее - муниципальный контроль);</w:t>
      </w:r>
    </w:p>
    <w:p w:rsidR="00CD124B" w:rsidRDefault="00CD124B"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471B7" w:rsidRPr="00F471B7">
        <w:rPr>
          <w:rFonts w:ascii="Times New Roman" w:eastAsia="Times New Roman" w:hAnsi="Times New Roman" w:cs="Times New Roman"/>
          <w:color w:val="000000"/>
          <w:sz w:val="28"/>
          <w:szCs w:val="28"/>
          <w:lang w:eastAsia="ru-RU"/>
        </w:rPr>
        <w:t xml:space="preserve"> полномочия органа муниципального контроля, его должностных лиц; </w:t>
      </w:r>
      <w:r>
        <w:rPr>
          <w:rFonts w:ascii="Times New Roman" w:eastAsia="Times New Roman" w:hAnsi="Times New Roman" w:cs="Times New Roman"/>
          <w:color w:val="000000"/>
          <w:sz w:val="28"/>
          <w:szCs w:val="28"/>
          <w:lang w:eastAsia="ru-RU"/>
        </w:rPr>
        <w:t xml:space="preserve">                                                                                                                          - </w:t>
      </w:r>
      <w:r w:rsidR="00F471B7" w:rsidRPr="00F471B7">
        <w:rPr>
          <w:rFonts w:ascii="Times New Roman" w:eastAsia="Times New Roman" w:hAnsi="Times New Roman" w:cs="Times New Roman"/>
          <w:color w:val="000000"/>
          <w:sz w:val="28"/>
          <w:szCs w:val="28"/>
          <w:lang w:eastAsia="ru-RU"/>
        </w:rPr>
        <w:t xml:space="preserve">порядок разработки ежегодных планов проведения плановых проверок; </w:t>
      </w:r>
    </w:p>
    <w:p w:rsidR="00CD124B" w:rsidRDefault="00CD124B"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права и обязанности органа муниципального контроля, его должностных лиц при проведении плановых и внеплановых проверок;</w:t>
      </w:r>
    </w:p>
    <w:p w:rsidR="00F471B7" w:rsidRPr="00F471B7" w:rsidRDefault="00CD124B"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сроки проведения проверок.</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1.3. Предметом муниципального контроля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1.4. Основными задачами муниципального контроля являются: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 профилактика правонарушений в области торговой деятельности на территории поселения;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 обеспечение соблюдения требований законодательства в области торговой деятельности.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1.5. Осуществление муниципального контроля основывается на следующих принципах:</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1) соблюдение законодательства Российской Федерации, </w:t>
      </w:r>
      <w:r w:rsidR="00CD124B">
        <w:rPr>
          <w:rFonts w:ascii="Times New Roman" w:eastAsia="Times New Roman" w:hAnsi="Times New Roman" w:cs="Times New Roman"/>
          <w:color w:val="000000"/>
          <w:sz w:val="28"/>
          <w:szCs w:val="28"/>
          <w:lang w:eastAsia="ru-RU"/>
        </w:rPr>
        <w:t>Саратовской области</w:t>
      </w:r>
      <w:r w:rsidRPr="00F471B7">
        <w:rPr>
          <w:rFonts w:ascii="Times New Roman" w:eastAsia="Times New Roman" w:hAnsi="Times New Roman" w:cs="Times New Roman"/>
          <w:color w:val="000000"/>
          <w:sz w:val="28"/>
          <w:szCs w:val="28"/>
          <w:lang w:eastAsia="ru-RU"/>
        </w:rPr>
        <w:t xml:space="preserve"> и нормативных правовых актов органов местного самоуправления</w:t>
      </w:r>
      <w:r w:rsidR="00D94EA3">
        <w:rPr>
          <w:rFonts w:ascii="Times New Roman" w:eastAsia="Times New Roman" w:hAnsi="Times New Roman" w:cs="Times New Roman"/>
          <w:color w:val="000000"/>
          <w:sz w:val="28"/>
          <w:szCs w:val="28"/>
          <w:lang w:eastAsia="ru-RU"/>
        </w:rPr>
        <w:t xml:space="preserve"> </w:t>
      </w:r>
      <w:proofErr w:type="spellStart"/>
      <w:r w:rsidR="00CD124B">
        <w:rPr>
          <w:rFonts w:ascii="Times New Roman" w:eastAsia="Times New Roman" w:hAnsi="Times New Roman" w:cs="Times New Roman"/>
          <w:color w:val="000000"/>
          <w:sz w:val="28"/>
          <w:szCs w:val="28"/>
          <w:lang w:eastAsia="ru-RU"/>
        </w:rPr>
        <w:lastRenderedPageBreak/>
        <w:t>Б</w:t>
      </w:r>
      <w:r w:rsidR="00D94EA3">
        <w:rPr>
          <w:rFonts w:ascii="Times New Roman" w:eastAsia="Times New Roman" w:hAnsi="Times New Roman" w:cs="Times New Roman"/>
          <w:color w:val="000000"/>
          <w:sz w:val="28"/>
          <w:szCs w:val="28"/>
          <w:lang w:eastAsia="ru-RU"/>
        </w:rPr>
        <w:t>ерезово-Лукского</w:t>
      </w:r>
      <w:proofErr w:type="spellEnd"/>
      <w:r w:rsidR="00CD124B">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r w:rsidRPr="00F471B7">
        <w:rPr>
          <w:rFonts w:ascii="Times New Roman" w:eastAsia="Times New Roman" w:hAnsi="Times New Roman" w:cs="Times New Roman"/>
          <w:color w:val="000000"/>
          <w:sz w:val="28"/>
          <w:szCs w:val="28"/>
          <w:lang w:eastAsia="ru-RU"/>
        </w:rPr>
        <w:t>;</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 соблюдение прав и законных интересов юридических лиц и индивидуальных предпринимателей;</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3)  открытость и доступность информации об осуществлении муниципального контроля, о правах и обязанностях органа муниципального контроля, его должностных лиц при проведении проверок;</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4)  объективность и всесторонность осуществления муниципального контроля, а также достоверность результатов проводимых проверок;</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5) возможность обжалования действий (бездействия) должностных лиц, уполномоченных на осуществление муниципального контроля.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2. Организация осуществления муниципального контроля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2.1. Муниципальный контроль осуществляется администрацией </w:t>
      </w:r>
      <w:proofErr w:type="spellStart"/>
      <w:r w:rsidR="00CD124B">
        <w:rPr>
          <w:rFonts w:ascii="Times New Roman" w:eastAsia="Times New Roman" w:hAnsi="Times New Roman" w:cs="Times New Roman"/>
          <w:color w:val="000000"/>
          <w:sz w:val="28"/>
          <w:szCs w:val="28"/>
          <w:lang w:eastAsia="ru-RU"/>
        </w:rPr>
        <w:t>Б</w:t>
      </w:r>
      <w:r w:rsidR="00D94EA3">
        <w:rPr>
          <w:rFonts w:ascii="Times New Roman" w:eastAsia="Times New Roman" w:hAnsi="Times New Roman" w:cs="Times New Roman"/>
          <w:color w:val="000000"/>
          <w:sz w:val="28"/>
          <w:szCs w:val="28"/>
          <w:lang w:eastAsia="ru-RU"/>
        </w:rPr>
        <w:t>ерезово-Лукского</w:t>
      </w:r>
      <w:proofErr w:type="spellEnd"/>
      <w:r w:rsidR="00D94EA3">
        <w:rPr>
          <w:rFonts w:ascii="Times New Roman" w:eastAsia="Times New Roman" w:hAnsi="Times New Roman" w:cs="Times New Roman"/>
          <w:color w:val="000000"/>
          <w:sz w:val="28"/>
          <w:szCs w:val="28"/>
          <w:lang w:eastAsia="ru-RU"/>
        </w:rPr>
        <w:t xml:space="preserve"> </w:t>
      </w:r>
      <w:r w:rsidR="00CD124B">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r w:rsidRPr="00F471B7">
        <w:rPr>
          <w:rFonts w:ascii="Times New Roman" w:eastAsia="Times New Roman" w:hAnsi="Times New Roman" w:cs="Times New Roman"/>
          <w:color w:val="000000"/>
          <w:sz w:val="28"/>
          <w:szCs w:val="28"/>
          <w:lang w:eastAsia="ru-RU"/>
        </w:rPr>
        <w:t xml:space="preserve"> (далее - орган муниципального контроля).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2.2. К полномочиям органа муниципального контроля, его должностных лиц относятся: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1) организация и осуществление муниципального </w:t>
      </w:r>
      <w:r w:rsidR="00CD124B">
        <w:rPr>
          <w:rFonts w:ascii="Times New Roman" w:eastAsia="Times New Roman" w:hAnsi="Times New Roman" w:cs="Times New Roman"/>
          <w:color w:val="000000"/>
          <w:sz w:val="28"/>
          <w:szCs w:val="28"/>
          <w:lang w:eastAsia="ru-RU"/>
        </w:rPr>
        <w:t>контроля на территории муниципального образования</w:t>
      </w:r>
      <w:r w:rsidRPr="00F471B7">
        <w:rPr>
          <w:rFonts w:ascii="Times New Roman" w:eastAsia="Times New Roman" w:hAnsi="Times New Roman" w:cs="Times New Roman"/>
          <w:color w:val="000000"/>
          <w:sz w:val="28"/>
          <w:szCs w:val="28"/>
          <w:lang w:eastAsia="ru-RU"/>
        </w:rPr>
        <w:t>;</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2) осуществление иных полномочий, предусмотренных федеральными законами, законами и иными нормативными правовыми актами </w:t>
      </w:r>
      <w:r w:rsidR="00CD124B">
        <w:rPr>
          <w:rFonts w:ascii="Times New Roman" w:eastAsia="Times New Roman" w:hAnsi="Times New Roman" w:cs="Times New Roman"/>
          <w:color w:val="000000"/>
          <w:sz w:val="28"/>
          <w:szCs w:val="28"/>
          <w:lang w:eastAsia="ru-RU"/>
        </w:rPr>
        <w:t>Саратовской области</w:t>
      </w:r>
      <w:r w:rsidRPr="00F471B7">
        <w:rPr>
          <w:rFonts w:ascii="Times New Roman" w:eastAsia="Times New Roman" w:hAnsi="Times New Roman" w:cs="Times New Roman"/>
          <w:color w:val="000000"/>
          <w:sz w:val="28"/>
          <w:szCs w:val="28"/>
          <w:lang w:eastAsia="ru-RU"/>
        </w:rPr>
        <w:t xml:space="preserve">, муниципальными правовыми актами </w:t>
      </w:r>
      <w:proofErr w:type="spellStart"/>
      <w:r w:rsidR="001D18D7">
        <w:rPr>
          <w:rFonts w:ascii="Times New Roman" w:eastAsia="Times New Roman" w:hAnsi="Times New Roman" w:cs="Times New Roman"/>
          <w:color w:val="000000"/>
          <w:sz w:val="28"/>
          <w:szCs w:val="28"/>
          <w:lang w:eastAsia="ru-RU"/>
        </w:rPr>
        <w:t>Б</w:t>
      </w:r>
      <w:r w:rsidR="00D94EA3">
        <w:rPr>
          <w:rFonts w:ascii="Times New Roman" w:eastAsia="Times New Roman" w:hAnsi="Times New Roman" w:cs="Times New Roman"/>
          <w:color w:val="000000"/>
          <w:sz w:val="28"/>
          <w:szCs w:val="28"/>
          <w:lang w:eastAsia="ru-RU"/>
        </w:rPr>
        <w:t>ерезово-Лукского</w:t>
      </w:r>
      <w:proofErr w:type="spellEnd"/>
      <w:r w:rsidR="001D18D7">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r w:rsidRPr="00F471B7">
        <w:rPr>
          <w:rFonts w:ascii="Times New Roman" w:eastAsia="Times New Roman" w:hAnsi="Times New Roman" w:cs="Times New Roman"/>
          <w:color w:val="000000"/>
          <w:sz w:val="28"/>
          <w:szCs w:val="28"/>
          <w:lang w:eastAsia="ru-RU"/>
        </w:rPr>
        <w:t>.</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2.3. Муниципальный контроль осуществляется в форме плановых и внеплановых документальных и выездных проверок соблюдения обязательных требований (далее - проверки).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Мероприятия по муниципальному контролю в отношении юридических лиц и индивидуальных предпринимателей осуществляются в соответствии с Федеральным </w:t>
      </w:r>
      <w:hyperlink r:id="rId8" w:history="1">
        <w:r w:rsidRPr="00F471B7">
          <w:rPr>
            <w:rFonts w:ascii="Times New Roman" w:eastAsia="Times New Roman" w:hAnsi="Times New Roman" w:cs="Times New Roman"/>
            <w:color w:val="333333"/>
            <w:sz w:val="28"/>
            <w:szCs w:val="28"/>
            <w:lang w:eastAsia="ru-RU"/>
          </w:rPr>
          <w:t>законом</w:t>
        </w:r>
      </w:hyperlink>
      <w:r w:rsidRPr="00F471B7">
        <w:rPr>
          <w:rFonts w:ascii="Times New Roman" w:eastAsia="Times New Roman" w:hAnsi="Times New Roman" w:cs="Times New Roman"/>
          <w:color w:val="000000"/>
          <w:sz w:val="28"/>
          <w:szCs w:val="28"/>
          <w:lang w:eastAsia="ru-RU"/>
        </w:rPr>
        <w:t> и настоящим Положением.</w:t>
      </w:r>
    </w:p>
    <w:p w:rsid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2.4.Плановые проверки проводятся </w:t>
      </w:r>
      <w:r w:rsidR="00F11B1D">
        <w:rPr>
          <w:rFonts w:ascii="Times New Roman" w:eastAsia="Times New Roman" w:hAnsi="Times New Roman" w:cs="Times New Roman"/>
          <w:color w:val="000000"/>
          <w:sz w:val="28"/>
          <w:szCs w:val="28"/>
          <w:lang w:eastAsia="ru-RU"/>
        </w:rPr>
        <w:t>в соответствии с ежегодным</w:t>
      </w:r>
      <w:r w:rsidRPr="00F471B7">
        <w:rPr>
          <w:rFonts w:ascii="Times New Roman" w:eastAsia="Times New Roman" w:hAnsi="Times New Roman" w:cs="Times New Roman"/>
          <w:color w:val="000000"/>
          <w:sz w:val="28"/>
          <w:szCs w:val="28"/>
          <w:lang w:eastAsia="ru-RU"/>
        </w:rPr>
        <w:t xml:space="preserve"> плано</w:t>
      </w:r>
      <w:r w:rsidR="00F11B1D">
        <w:rPr>
          <w:rFonts w:ascii="Times New Roman" w:eastAsia="Times New Roman" w:hAnsi="Times New Roman" w:cs="Times New Roman"/>
          <w:color w:val="000000"/>
          <w:sz w:val="28"/>
          <w:szCs w:val="28"/>
          <w:lang w:eastAsia="ru-RU"/>
        </w:rPr>
        <w:t xml:space="preserve">м, утверждаемым </w:t>
      </w:r>
      <w:r w:rsidRPr="00F471B7">
        <w:rPr>
          <w:rFonts w:ascii="Times New Roman" w:eastAsia="Times New Roman" w:hAnsi="Times New Roman" w:cs="Times New Roman"/>
          <w:color w:val="000000"/>
          <w:sz w:val="28"/>
          <w:szCs w:val="28"/>
          <w:lang w:eastAsia="ru-RU"/>
        </w:rPr>
        <w:t xml:space="preserve"> администрацией </w:t>
      </w:r>
      <w:proofErr w:type="spellStart"/>
      <w:r w:rsidR="001D18D7">
        <w:rPr>
          <w:rFonts w:ascii="Times New Roman" w:eastAsia="Times New Roman" w:hAnsi="Times New Roman" w:cs="Times New Roman"/>
          <w:color w:val="000000"/>
          <w:sz w:val="28"/>
          <w:szCs w:val="28"/>
          <w:lang w:eastAsia="ru-RU"/>
        </w:rPr>
        <w:t>Б</w:t>
      </w:r>
      <w:r w:rsidR="00D94EA3">
        <w:rPr>
          <w:rFonts w:ascii="Times New Roman" w:eastAsia="Times New Roman" w:hAnsi="Times New Roman" w:cs="Times New Roman"/>
          <w:color w:val="000000"/>
          <w:sz w:val="28"/>
          <w:szCs w:val="28"/>
          <w:lang w:eastAsia="ru-RU"/>
        </w:rPr>
        <w:t>ерезово-Лукского</w:t>
      </w:r>
      <w:proofErr w:type="spellEnd"/>
      <w:r w:rsidR="00D94EA3">
        <w:rPr>
          <w:rFonts w:ascii="Times New Roman" w:eastAsia="Times New Roman" w:hAnsi="Times New Roman" w:cs="Times New Roman"/>
          <w:color w:val="000000"/>
          <w:sz w:val="28"/>
          <w:szCs w:val="28"/>
          <w:lang w:eastAsia="ru-RU"/>
        </w:rPr>
        <w:t xml:space="preserve"> </w:t>
      </w:r>
      <w:r w:rsidR="001D18D7">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r w:rsidRPr="00F471B7">
        <w:rPr>
          <w:rFonts w:ascii="Times New Roman" w:eastAsia="Times New Roman" w:hAnsi="Times New Roman" w:cs="Times New Roman"/>
          <w:color w:val="000000"/>
          <w:sz w:val="28"/>
          <w:szCs w:val="28"/>
          <w:lang w:eastAsia="ru-RU"/>
        </w:rPr>
        <w:t>.</w:t>
      </w:r>
    </w:p>
    <w:p w:rsidR="00F11B1D" w:rsidRDefault="00F11B1D"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2.5. Проверки проводятся не чаще, чем один раз в три года.</w:t>
      </w:r>
    </w:p>
    <w:p w:rsidR="00F11B1D" w:rsidRPr="00F11B1D" w:rsidRDefault="00F11B1D" w:rsidP="00F11B1D">
      <w:pPr>
        <w:pStyle w:val="a5"/>
        <w:shd w:val="clear" w:color="auto" w:fill="FFFFFF" w:themeFill="background1"/>
        <w:spacing w:before="0" w:beforeAutospacing="0" w:after="0" w:afterAutospacing="0" w:line="270" w:lineRule="atLeast"/>
        <w:rPr>
          <w:color w:val="000000"/>
          <w:sz w:val="28"/>
          <w:szCs w:val="28"/>
        </w:rPr>
      </w:pPr>
      <w:r>
        <w:rPr>
          <w:color w:val="000000"/>
          <w:sz w:val="28"/>
          <w:szCs w:val="28"/>
        </w:rPr>
        <w:t>2.6.</w:t>
      </w:r>
      <w:r w:rsidRPr="00F11B1D">
        <w:rPr>
          <w:rStyle w:val="apple-converted-space"/>
          <w:color w:val="000000"/>
          <w:sz w:val="28"/>
          <w:szCs w:val="28"/>
        </w:rPr>
        <w:t> </w:t>
      </w:r>
      <w:r w:rsidRPr="00F11B1D">
        <w:rPr>
          <w:color w:val="000000"/>
          <w:sz w:val="28"/>
          <w:szCs w:val="28"/>
        </w:rPr>
        <w:t>В срок до 1 сентября года, предшествующего году проведения плановых проверок, ор</w:t>
      </w:r>
      <w:r w:rsidRPr="00F11B1D">
        <w:rPr>
          <w:color w:val="000000"/>
          <w:sz w:val="28"/>
          <w:szCs w:val="28"/>
        </w:rPr>
        <w:softHyphen/>
        <w:t>ган муниципального контроля в области торговой деятельности направляет проект Еже</w:t>
      </w:r>
      <w:r w:rsidRPr="00F11B1D">
        <w:rPr>
          <w:color w:val="000000"/>
          <w:sz w:val="28"/>
          <w:szCs w:val="28"/>
        </w:rPr>
        <w:softHyphen/>
        <w:t>год</w:t>
      </w:r>
      <w:r w:rsidRPr="00F11B1D">
        <w:rPr>
          <w:color w:val="000000"/>
          <w:sz w:val="28"/>
          <w:szCs w:val="28"/>
        </w:rPr>
        <w:softHyphen/>
        <w:t>ного плана в прокуратуру</w:t>
      </w:r>
      <w:r>
        <w:rPr>
          <w:color w:val="000000"/>
          <w:sz w:val="28"/>
          <w:szCs w:val="28"/>
        </w:rPr>
        <w:t xml:space="preserve"> Духовницкого района </w:t>
      </w:r>
      <w:r w:rsidRPr="00F11B1D">
        <w:rPr>
          <w:color w:val="000000"/>
          <w:sz w:val="28"/>
          <w:szCs w:val="28"/>
        </w:rPr>
        <w:t xml:space="preserve"> для рассмотрения на предмет законности включения в них объектов муниципального контроля в области торговой деятельности и внесения предложений о проведении совместных плановых проверок.</w:t>
      </w:r>
    </w:p>
    <w:p w:rsidR="00F11B1D" w:rsidRPr="00F11B1D" w:rsidRDefault="00F11B1D" w:rsidP="00F11B1D">
      <w:pPr>
        <w:pStyle w:val="a5"/>
        <w:shd w:val="clear" w:color="auto" w:fill="FFFFFF" w:themeFill="background1"/>
        <w:spacing w:before="0" w:beforeAutospacing="0" w:after="0" w:afterAutospacing="0" w:line="270" w:lineRule="atLeast"/>
        <w:rPr>
          <w:color w:val="000000"/>
          <w:sz w:val="28"/>
          <w:szCs w:val="28"/>
        </w:rPr>
      </w:pPr>
      <w:r w:rsidRPr="00F11B1D">
        <w:rPr>
          <w:color w:val="000000"/>
          <w:sz w:val="28"/>
          <w:szCs w:val="28"/>
        </w:rPr>
        <w:t xml:space="preserve">Орган муниципального контроля в области торговой деятельности рассматривает предложения по проекту Ежегодного плана, поступившие от прокуратуры, и по итогам их рассмотрения направляет в прокуратуру </w:t>
      </w:r>
      <w:r>
        <w:rPr>
          <w:color w:val="000000"/>
          <w:sz w:val="28"/>
          <w:szCs w:val="28"/>
        </w:rPr>
        <w:t xml:space="preserve">Духовницкого района </w:t>
      </w:r>
      <w:r w:rsidRPr="00F11B1D">
        <w:rPr>
          <w:color w:val="000000"/>
          <w:sz w:val="28"/>
          <w:szCs w:val="28"/>
        </w:rPr>
        <w:t xml:space="preserve"> в срок до 1 ноября года, предшествующего году </w:t>
      </w:r>
      <w:r w:rsidRPr="00F11B1D">
        <w:rPr>
          <w:color w:val="000000"/>
          <w:sz w:val="28"/>
          <w:szCs w:val="28"/>
        </w:rPr>
        <w:lastRenderedPageBreak/>
        <w:t>проведения плановых проверок, утвержденный Еже</w:t>
      </w:r>
      <w:r w:rsidRPr="00F11B1D">
        <w:rPr>
          <w:color w:val="000000"/>
          <w:sz w:val="28"/>
          <w:szCs w:val="28"/>
        </w:rPr>
        <w:softHyphen/>
        <w:t>год</w:t>
      </w:r>
      <w:r w:rsidRPr="00F11B1D">
        <w:rPr>
          <w:color w:val="000000"/>
          <w:sz w:val="28"/>
          <w:szCs w:val="28"/>
        </w:rPr>
        <w:softHyphen/>
        <w:t>ный план проведения плановых проверок.</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w:t>
      </w:r>
      <w:r w:rsidR="00F11B1D">
        <w:rPr>
          <w:rFonts w:ascii="Times New Roman" w:eastAsia="Times New Roman" w:hAnsi="Times New Roman" w:cs="Times New Roman"/>
          <w:color w:val="000000"/>
          <w:sz w:val="28"/>
          <w:szCs w:val="28"/>
          <w:lang w:eastAsia="ru-RU"/>
        </w:rPr>
        <w:t>7</w:t>
      </w:r>
      <w:r w:rsidRPr="00F471B7">
        <w:rPr>
          <w:rFonts w:ascii="Times New Roman" w:eastAsia="Times New Roman" w:hAnsi="Times New Roman" w:cs="Times New Roman"/>
          <w:color w:val="000000"/>
          <w:sz w:val="28"/>
          <w:szCs w:val="28"/>
          <w:lang w:eastAsia="ru-RU"/>
        </w:rPr>
        <w:t xml:space="preserve">. </w:t>
      </w:r>
      <w:proofErr w:type="gramStart"/>
      <w:r w:rsidRPr="00F471B7">
        <w:rPr>
          <w:rFonts w:ascii="Times New Roman" w:eastAsia="Times New Roman" w:hAnsi="Times New Roman" w:cs="Times New Roman"/>
          <w:color w:val="000000"/>
          <w:sz w:val="28"/>
          <w:szCs w:val="28"/>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F471B7" w:rsidRPr="00F471B7" w:rsidRDefault="00007C20"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Согласование  выездных внеплановых</w:t>
      </w:r>
      <w:r w:rsidR="00F471B7" w:rsidRPr="00F471B7">
        <w:rPr>
          <w:rFonts w:ascii="Times New Roman" w:eastAsia="Times New Roman" w:hAnsi="Times New Roman" w:cs="Times New Roman"/>
          <w:color w:val="000000"/>
          <w:sz w:val="28"/>
          <w:szCs w:val="28"/>
          <w:lang w:eastAsia="ru-RU"/>
        </w:rPr>
        <w:t xml:space="preserve"> провер</w:t>
      </w:r>
      <w:r>
        <w:rPr>
          <w:rFonts w:ascii="Times New Roman" w:eastAsia="Times New Roman" w:hAnsi="Times New Roman" w:cs="Times New Roman"/>
          <w:color w:val="000000"/>
          <w:sz w:val="28"/>
          <w:szCs w:val="28"/>
          <w:lang w:eastAsia="ru-RU"/>
        </w:rPr>
        <w:t>о</w:t>
      </w:r>
      <w:r w:rsidR="00F471B7" w:rsidRPr="00F471B7">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 xml:space="preserve"> юридических  лиц и индивидуальных предпринимателей с прокуратурой</w:t>
      </w:r>
      <w:r w:rsidR="00F471B7" w:rsidRPr="00F471B7">
        <w:rPr>
          <w:rFonts w:ascii="Times New Roman" w:eastAsia="Times New Roman" w:hAnsi="Times New Roman" w:cs="Times New Roman"/>
          <w:color w:val="000000"/>
          <w:sz w:val="28"/>
          <w:szCs w:val="28"/>
          <w:lang w:eastAsia="ru-RU"/>
        </w:rPr>
        <w:t xml:space="preserve"> проводятся п</w:t>
      </w:r>
      <w:r>
        <w:rPr>
          <w:rFonts w:ascii="Times New Roman" w:eastAsia="Times New Roman" w:hAnsi="Times New Roman" w:cs="Times New Roman"/>
          <w:color w:val="000000"/>
          <w:sz w:val="28"/>
          <w:szCs w:val="28"/>
          <w:lang w:eastAsia="ru-RU"/>
        </w:rPr>
        <w:t xml:space="preserve">о поступившим обращениям, содержащие </w:t>
      </w:r>
      <w:r w:rsidR="00F471B7" w:rsidRPr="00F471B7">
        <w:rPr>
          <w:rFonts w:ascii="Times New Roman" w:eastAsia="Times New Roman" w:hAnsi="Times New Roman" w:cs="Times New Roman"/>
          <w:color w:val="000000"/>
          <w:sz w:val="28"/>
          <w:szCs w:val="28"/>
          <w:lang w:eastAsia="ru-RU"/>
        </w:rPr>
        <w:t xml:space="preserve">  следующи</w:t>
      </w:r>
      <w:r>
        <w:rPr>
          <w:rFonts w:ascii="Times New Roman" w:eastAsia="Times New Roman" w:hAnsi="Times New Roman" w:cs="Times New Roman"/>
          <w:color w:val="000000"/>
          <w:sz w:val="28"/>
          <w:szCs w:val="28"/>
          <w:lang w:eastAsia="ru-RU"/>
        </w:rPr>
        <w:t>е  сведения: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Обращения, не позволяющие установить лицо, обратившееся в орган муниципального контроля, не могут служить основанием для проведения внеплановой проверки.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w:t>
      </w:r>
      <w:r w:rsidR="00F11B1D">
        <w:rPr>
          <w:rFonts w:ascii="Times New Roman" w:eastAsia="Times New Roman" w:hAnsi="Times New Roman" w:cs="Times New Roman"/>
          <w:color w:val="000000"/>
          <w:sz w:val="28"/>
          <w:szCs w:val="28"/>
          <w:lang w:eastAsia="ru-RU"/>
        </w:rPr>
        <w:t>8</w:t>
      </w:r>
      <w:r w:rsidRPr="00F471B7">
        <w:rPr>
          <w:rFonts w:ascii="Times New Roman" w:eastAsia="Times New Roman" w:hAnsi="Times New Roman" w:cs="Times New Roman"/>
          <w:color w:val="000000"/>
          <w:sz w:val="28"/>
          <w:szCs w:val="28"/>
          <w:lang w:eastAsia="ru-RU"/>
        </w:rPr>
        <w:t>. Документарная проверка.</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Документарная проверка проводится по месту нахождения органа муниципального контроля.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В процессе проведения документарной проверки лицом, уполномоченным на проведение проверки, в первую очередь рассматриваются документы субъекта проверки, имеющиеся в распоряжении органа муниципального контроля.</w:t>
      </w:r>
    </w:p>
    <w:p w:rsidR="00F471B7" w:rsidRPr="00F471B7" w:rsidRDefault="001D18D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00F471B7" w:rsidRPr="00F471B7">
        <w:rPr>
          <w:rFonts w:ascii="Times New Roman" w:eastAsia="Times New Roman" w:hAnsi="Times New Roman" w:cs="Times New Roman"/>
          <w:color w:val="000000"/>
          <w:sz w:val="28"/>
          <w:szCs w:val="28"/>
          <w:lang w:eastAsia="ru-RU"/>
        </w:rPr>
        <w:t xml:space="preserve">сли достоверность сведений, содержащихся в документах, имеющихся в распоряжении органа муниципального контроля, вызывает обоснованные </w:t>
      </w:r>
      <w:proofErr w:type="gramStart"/>
      <w:r w:rsidR="00F471B7" w:rsidRPr="00F471B7">
        <w:rPr>
          <w:rFonts w:ascii="Times New Roman" w:eastAsia="Times New Roman" w:hAnsi="Times New Roman" w:cs="Times New Roman"/>
          <w:color w:val="000000"/>
          <w:sz w:val="28"/>
          <w:szCs w:val="28"/>
          <w:lang w:eastAsia="ru-RU"/>
        </w:rPr>
        <w:t>сомнения</w:t>
      </w:r>
      <w:proofErr w:type="gramEnd"/>
      <w:r w:rsidR="00F471B7" w:rsidRPr="00F471B7">
        <w:rPr>
          <w:rFonts w:ascii="Times New Roman" w:eastAsia="Times New Roman" w:hAnsi="Times New Roman" w:cs="Times New Roman"/>
          <w:color w:val="000000"/>
          <w:sz w:val="28"/>
          <w:szCs w:val="28"/>
          <w:lang w:eastAsia="ru-RU"/>
        </w:rPr>
        <w:t xml:space="preserve"> либо эти сведения не позволяют оценить исполнение субъектом проверки требований, установленных муниципальными правовыми актами, орган муниципального контроля направляют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органа муниципального контроля о проведении документарной проверки.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Максимальный срок представления документов субъектом проверки составляет десять рабочих дней со дня получения мотивированного запроса.</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Если в ходе документарной проверки выявлены ошибки и (или) противоречия в представленных субъектом проверки </w:t>
      </w:r>
      <w:proofErr w:type="gramStart"/>
      <w:r w:rsidRPr="00F471B7">
        <w:rPr>
          <w:rFonts w:ascii="Times New Roman" w:eastAsia="Times New Roman" w:hAnsi="Times New Roman" w:cs="Times New Roman"/>
          <w:color w:val="000000"/>
          <w:sz w:val="28"/>
          <w:szCs w:val="28"/>
          <w:lang w:eastAsia="ru-RU"/>
        </w:rPr>
        <w:t>документах</w:t>
      </w:r>
      <w:proofErr w:type="gramEnd"/>
      <w:r w:rsidRPr="00F471B7">
        <w:rPr>
          <w:rFonts w:ascii="Times New Roman" w:eastAsia="Times New Roman" w:hAnsi="Times New Roman" w:cs="Times New Roman"/>
          <w:color w:val="000000"/>
          <w:sz w:val="28"/>
          <w:szCs w:val="28"/>
          <w:lang w:eastAsia="ru-RU"/>
        </w:rPr>
        <w:t xml:space="preserve"> либо несоответствие сведений, содержащихся в этих документах, сведениям, </w:t>
      </w:r>
      <w:r w:rsidRPr="00F471B7">
        <w:rPr>
          <w:rFonts w:ascii="Times New Roman" w:eastAsia="Times New Roman" w:hAnsi="Times New Roman" w:cs="Times New Roman"/>
          <w:color w:val="000000"/>
          <w:sz w:val="28"/>
          <w:szCs w:val="28"/>
          <w:lang w:eastAsia="ru-RU"/>
        </w:rPr>
        <w:lastRenderedPageBreak/>
        <w:t>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субъекту проверки с требованием представить необходимые пояснения в письменной форме.</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Максимальный срок представления пояснения субъектом проверки составляет десять рабочих дней со дня получения мотивированного требования.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 установленных муниципальными правовыми актами, орган муниципального контроля вправе провести выездную проверку.</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w:t>
      </w:r>
      <w:r w:rsidR="00F11B1D">
        <w:rPr>
          <w:rFonts w:ascii="Times New Roman" w:eastAsia="Times New Roman" w:hAnsi="Times New Roman" w:cs="Times New Roman"/>
          <w:color w:val="000000"/>
          <w:sz w:val="28"/>
          <w:szCs w:val="28"/>
          <w:lang w:eastAsia="ru-RU"/>
        </w:rPr>
        <w:t>9</w:t>
      </w:r>
      <w:r w:rsidRPr="00F471B7">
        <w:rPr>
          <w:rFonts w:ascii="Times New Roman" w:eastAsia="Times New Roman" w:hAnsi="Times New Roman" w:cs="Times New Roman"/>
          <w:color w:val="000000"/>
          <w:sz w:val="28"/>
          <w:szCs w:val="28"/>
          <w:lang w:eastAsia="ru-RU"/>
        </w:rPr>
        <w:t>. Выездные проверки проводятся в случае, если при документарной проверке не представляется возможным:</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 оценить соответствие деятельности юридического лица обязательным требованиям без проведения мероприятий по муниципальному контролю.</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w:t>
      </w:r>
      <w:r w:rsidR="00F11B1D">
        <w:rPr>
          <w:rFonts w:ascii="Times New Roman" w:eastAsia="Times New Roman" w:hAnsi="Times New Roman" w:cs="Times New Roman"/>
          <w:color w:val="000000"/>
          <w:sz w:val="28"/>
          <w:szCs w:val="28"/>
          <w:lang w:eastAsia="ru-RU"/>
        </w:rPr>
        <w:t>10</w:t>
      </w:r>
      <w:r w:rsidRPr="00F471B7">
        <w:rPr>
          <w:rFonts w:ascii="Times New Roman" w:eastAsia="Times New Roman" w:hAnsi="Times New Roman" w:cs="Times New Roman"/>
          <w:color w:val="000000"/>
          <w:sz w:val="28"/>
          <w:szCs w:val="28"/>
          <w:lang w:eastAsia="ru-RU"/>
        </w:rPr>
        <w:t>. Должностное лицо, осуществляющее проверку, имеет служебное удостоверение, обязательное для предъявления при проведении проверок.</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w:t>
      </w:r>
      <w:r w:rsidR="00F11B1D">
        <w:rPr>
          <w:rFonts w:ascii="Times New Roman" w:eastAsia="Times New Roman" w:hAnsi="Times New Roman" w:cs="Times New Roman"/>
          <w:color w:val="000000"/>
          <w:sz w:val="28"/>
          <w:szCs w:val="28"/>
          <w:lang w:eastAsia="ru-RU"/>
        </w:rPr>
        <w:t>11</w:t>
      </w:r>
      <w:r w:rsidRPr="00F471B7">
        <w:rPr>
          <w:rFonts w:ascii="Times New Roman" w:eastAsia="Times New Roman" w:hAnsi="Times New Roman" w:cs="Times New Roman"/>
          <w:color w:val="000000"/>
          <w:sz w:val="28"/>
          <w:szCs w:val="28"/>
          <w:lang w:eastAsia="ru-RU"/>
        </w:rPr>
        <w:t>. Проверки проводятся с участием руководителя, иного должностного лица или уполномоченного представителя юридического лица.</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Юридические лица уведомляются о проведении плановой проверки не </w:t>
      </w:r>
      <w:proofErr w:type="gramStart"/>
      <w:r w:rsidRPr="00F471B7">
        <w:rPr>
          <w:rFonts w:ascii="Times New Roman" w:eastAsia="Times New Roman" w:hAnsi="Times New Roman" w:cs="Times New Roman"/>
          <w:color w:val="000000"/>
          <w:sz w:val="28"/>
          <w:szCs w:val="28"/>
          <w:lang w:eastAsia="ru-RU"/>
        </w:rPr>
        <w:t>позднее</w:t>
      </w:r>
      <w:proofErr w:type="gramEnd"/>
      <w:r w:rsidRPr="00F471B7">
        <w:rPr>
          <w:rFonts w:ascii="Times New Roman" w:eastAsia="Times New Roman" w:hAnsi="Times New Roman" w:cs="Times New Roman"/>
          <w:color w:val="000000"/>
          <w:sz w:val="28"/>
          <w:szCs w:val="28"/>
          <w:lang w:eastAsia="ru-RU"/>
        </w:rPr>
        <w:t xml:space="preserve"> чем за три рабочих дня до даты начала проведения проверки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О проведении внеплановой выездной проверки, за исключением случаев, установленных законодательством, субъект проверки уведомляется не менее чем за двадцать четыре часа до начала ее проведения любым доступным способом.</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2.1</w:t>
      </w:r>
      <w:r w:rsidR="00F11B1D">
        <w:rPr>
          <w:rFonts w:ascii="Times New Roman" w:eastAsia="Times New Roman" w:hAnsi="Times New Roman" w:cs="Times New Roman"/>
          <w:color w:val="000000"/>
          <w:sz w:val="28"/>
          <w:szCs w:val="28"/>
          <w:lang w:eastAsia="ru-RU"/>
        </w:rPr>
        <w:t>2</w:t>
      </w:r>
      <w:r w:rsidRPr="00F471B7">
        <w:rPr>
          <w:rFonts w:ascii="Times New Roman" w:eastAsia="Times New Roman" w:hAnsi="Times New Roman" w:cs="Times New Roman"/>
          <w:color w:val="000000"/>
          <w:sz w:val="28"/>
          <w:szCs w:val="28"/>
          <w:lang w:eastAsia="ru-RU"/>
        </w:rPr>
        <w:t>. При осуществлении проверки заверенная печатью копия распоряжения вручается должностным лицом под роспись руководителю, иному должностному лицу или уполномоченному представителю юридического лица одновременно с предъявлением служебного удостоверения.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2.1</w:t>
      </w:r>
      <w:r w:rsidR="00053446">
        <w:rPr>
          <w:rFonts w:ascii="Times New Roman" w:eastAsia="Times New Roman" w:hAnsi="Times New Roman" w:cs="Times New Roman"/>
          <w:color w:val="000000"/>
          <w:sz w:val="28"/>
          <w:szCs w:val="28"/>
          <w:lang w:eastAsia="ru-RU"/>
        </w:rPr>
        <w:t>3</w:t>
      </w:r>
      <w:r w:rsidRPr="00F471B7">
        <w:rPr>
          <w:rFonts w:ascii="Times New Roman" w:eastAsia="Times New Roman" w:hAnsi="Times New Roman" w:cs="Times New Roman"/>
          <w:color w:val="000000"/>
          <w:sz w:val="28"/>
          <w:szCs w:val="28"/>
          <w:lang w:eastAsia="ru-RU"/>
        </w:rPr>
        <w:t>. По результатам проверки составляется акт проверки по Типовой форме, утвержденной 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К акту проверки прилагаются документы, материалы, содержащие информацию, подтверждающую или опровергающую наличие нарушений обязательных требований.</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lastRenderedPageBreak/>
        <w:t>Акт проверки составляется непосредственно после ее завершения в двух экземплярах, один из которых с приложенными к нему документами (в случае их наличия) вручается руководителю, иному должностному лицу или уполномоченному представителю юридического лица под роспись.</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Копия акта проверки направляется в прокуратуру </w:t>
      </w:r>
      <w:r w:rsidR="0093445B">
        <w:rPr>
          <w:rFonts w:ascii="Times New Roman" w:eastAsia="Times New Roman" w:hAnsi="Times New Roman" w:cs="Times New Roman"/>
          <w:color w:val="000000"/>
          <w:sz w:val="28"/>
          <w:szCs w:val="28"/>
          <w:lang w:eastAsia="ru-RU"/>
        </w:rPr>
        <w:t>Духовницкого района</w:t>
      </w:r>
      <w:r w:rsidRPr="00F471B7">
        <w:rPr>
          <w:rFonts w:ascii="Times New Roman" w:eastAsia="Times New Roman" w:hAnsi="Times New Roman" w:cs="Times New Roman"/>
          <w:color w:val="000000"/>
          <w:sz w:val="28"/>
          <w:szCs w:val="28"/>
          <w:lang w:eastAsia="ru-RU"/>
        </w:rPr>
        <w:t>.</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2.1</w:t>
      </w:r>
      <w:r w:rsidR="00053446">
        <w:rPr>
          <w:rFonts w:ascii="Times New Roman" w:eastAsia="Times New Roman" w:hAnsi="Times New Roman" w:cs="Times New Roman"/>
          <w:color w:val="000000"/>
          <w:sz w:val="28"/>
          <w:szCs w:val="28"/>
          <w:lang w:eastAsia="ru-RU"/>
        </w:rPr>
        <w:t>4</w:t>
      </w:r>
      <w:r w:rsidRPr="00F471B7">
        <w:rPr>
          <w:rFonts w:ascii="Times New Roman" w:eastAsia="Times New Roman" w:hAnsi="Times New Roman" w:cs="Times New Roman"/>
          <w:color w:val="000000"/>
          <w:sz w:val="28"/>
          <w:szCs w:val="28"/>
          <w:lang w:eastAsia="ru-RU"/>
        </w:rPr>
        <w:t xml:space="preserve">. </w:t>
      </w:r>
      <w:proofErr w:type="gramStart"/>
      <w:r w:rsidRPr="00F471B7">
        <w:rPr>
          <w:rFonts w:ascii="Times New Roman" w:eastAsia="Times New Roman" w:hAnsi="Times New Roman" w:cs="Times New Roman"/>
          <w:color w:val="000000"/>
          <w:sz w:val="28"/>
          <w:szCs w:val="28"/>
          <w:lang w:eastAsia="ru-RU"/>
        </w:rPr>
        <w:t>При обнаружении нарушений обязательных требований, ответственность за которые предусмотрена Кодексом Российской Федерации об административных правонарушениях, орган муниципального контроля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 в течение десяти рабочих дней со дня составления акта проверки.</w:t>
      </w:r>
      <w:proofErr w:type="gramEnd"/>
    </w:p>
    <w:p w:rsidR="00243F42" w:rsidRDefault="00F471B7" w:rsidP="00243F42">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2.1</w:t>
      </w:r>
      <w:r w:rsidR="00053446">
        <w:rPr>
          <w:rFonts w:ascii="Times New Roman" w:eastAsia="Times New Roman" w:hAnsi="Times New Roman" w:cs="Times New Roman"/>
          <w:color w:val="000000"/>
          <w:sz w:val="28"/>
          <w:szCs w:val="28"/>
          <w:lang w:eastAsia="ru-RU"/>
        </w:rPr>
        <w:t>5</w:t>
      </w:r>
      <w:r w:rsidRPr="00F471B7">
        <w:rPr>
          <w:rFonts w:ascii="Times New Roman" w:eastAsia="Times New Roman" w:hAnsi="Times New Roman" w:cs="Times New Roman"/>
          <w:color w:val="000000"/>
          <w:sz w:val="28"/>
          <w:szCs w:val="28"/>
          <w:lang w:eastAsia="ru-RU"/>
        </w:rPr>
        <w:t>. Документы, составленные по результатам проверки, содержащие сведения, составляющие коммерческую или иную охраняемую законом тайну, оформляются с соблюдением требований, предусмотренных законодательством.</w:t>
      </w:r>
      <w:r w:rsidR="00243F42" w:rsidRPr="00243F42">
        <w:rPr>
          <w:rFonts w:ascii="Times New Roman" w:eastAsia="Times New Roman" w:hAnsi="Times New Roman" w:cs="Times New Roman"/>
          <w:color w:val="000000"/>
          <w:sz w:val="28"/>
          <w:szCs w:val="28"/>
          <w:lang w:eastAsia="ru-RU"/>
        </w:rPr>
        <w:t xml:space="preserve"> </w:t>
      </w:r>
    </w:p>
    <w:p w:rsidR="00F471B7" w:rsidRPr="00F471B7" w:rsidRDefault="00243F42"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юридические лица, индивидуальные предприниматели вправе вести журнал учета проверок по типовой форме, установленной федеральным законом исполнительной власти, уполномоченным Правительством Российской Федерации.</w:t>
      </w:r>
    </w:p>
    <w:p w:rsidR="00F471B7" w:rsidRPr="00F471B7" w:rsidRDefault="00670ECA" w:rsidP="00146D79">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eastAsia="ru-RU"/>
        </w:rPr>
        <w:t>- с</w:t>
      </w:r>
      <w:r w:rsidR="00146D79">
        <w:rPr>
          <w:rFonts w:ascii="Times New Roman" w:eastAsia="Times New Roman" w:hAnsi="Times New Roman" w:cs="Times New Roman"/>
          <w:color w:val="000000"/>
          <w:sz w:val="28"/>
          <w:szCs w:val="28"/>
          <w:lang w:eastAsia="ru-RU"/>
        </w:rPr>
        <w:t>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w:t>
      </w:r>
      <w:proofErr w:type="gramStart"/>
      <w:r w:rsidR="00146D79">
        <w:rPr>
          <w:rFonts w:ascii="Times New Roman" w:eastAsia="Times New Roman" w:hAnsi="Times New Roman" w:cs="Times New Roman"/>
          <w:color w:val="000000"/>
          <w:sz w:val="28"/>
          <w:szCs w:val="28"/>
          <w:lang w:eastAsia="ru-RU"/>
        </w:rPr>
        <w:t xml:space="preserve"> ,</w:t>
      </w:r>
      <w:proofErr w:type="gramEnd"/>
      <w:r w:rsidR="00146D79">
        <w:rPr>
          <w:rFonts w:ascii="Times New Roman" w:eastAsia="Times New Roman" w:hAnsi="Times New Roman" w:cs="Times New Roman"/>
          <w:color w:val="000000"/>
          <w:sz w:val="28"/>
          <w:szCs w:val="28"/>
          <w:lang w:eastAsia="ru-RU"/>
        </w:rPr>
        <w:t>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r w:rsidR="00243F42">
        <w:rPr>
          <w:rFonts w:ascii="Times New Roman" w:eastAsia="Times New Roman" w:hAnsi="Times New Roman" w:cs="Times New Roman"/>
          <w:color w:val="000000"/>
          <w:sz w:val="28"/>
          <w:szCs w:val="28"/>
          <w:lang w:eastAsia="ru-RU"/>
        </w:rPr>
        <w:t>;</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3. Сроки проведения проверок</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Срок проведения проверки не может превышать двадцати рабочих дней.</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 предприятия в год.</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4. Права и обязанности должностных лиц при проведении</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 муниципального контроля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4.1. При осуществлении муниципального контроля должностные лица имеют право:</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 проверять соблюдение юридическими лицами и индивидуальными предпринимателями обязательных требований и требовать представления к проверке документов, связанных с целями, задачами и предметом проверки;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lastRenderedPageBreak/>
        <w:t>2) беспрепятственно по предъявлении служебного удостоверения и копии распоряжения органа муниципального контроля о назначении проверки входить в здания и другие служебные помещения субъекта проверки (включая филиалы), при необходимости - в сопровождении специально выделенных работников субъекта проверки;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3)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4) выдавать юридическим лицам предписания об устранении выявленных нарушений обязательных требований;</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5)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7) обжаловать действия (бездействие) лиц, повлекшие за собой нарушение прав, а также препятствующие исполнению ими должностных обязанностей.</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4.2. Должностные лица обязаны:</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 своевременно и в полной мере исполнять представленные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2) оперативно рассматривать поступившие обращения органов государственной власти, органов местного самоуправления, физических и юридических лиц, содержащие сведения о нарушениях обязательных требований, и принимать меры в пределах имеющихся полномочий;</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3) соблюдать законодательство и не нарушать права и охраняемые законом интересы проверяемых лиц при осуществлении мероприятий по муниципальному контролю;</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4) соблюдать сроки уведомления юридических лиц, индивидуальных предпринимателей о проведении проверки, сроки проведения проверок;</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5) проводить проверку только во время исполнения служебных обязанностей и при предъявлении служебных удостоверений, копии распоряжения, а при проведении внеплановой проверки также копии документа о согласовании проведения внеплановой проверки (если такое согласование является обязательным);</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6) не препятствовать руководителю, иному должностному лицу или уполномоченному представителю юридического лица, индивидуального предпринимателя присутствовать при проведении проверки, давать разъяснения по вопросам, относящимся к предмету проверки, и предоставлять таким лицам информацию и документы, относящиеся к предмету проверки;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7) составлять по результатам проверок акты проверок с обязательным ознакомлением с ними руководителя, иного должностного лица или </w:t>
      </w:r>
      <w:r w:rsidRPr="00F471B7">
        <w:rPr>
          <w:rFonts w:ascii="Times New Roman" w:eastAsia="Times New Roman" w:hAnsi="Times New Roman" w:cs="Times New Roman"/>
          <w:color w:val="000000"/>
          <w:sz w:val="28"/>
          <w:szCs w:val="28"/>
          <w:lang w:eastAsia="ru-RU"/>
        </w:rPr>
        <w:lastRenderedPageBreak/>
        <w:t>уполномоченного представителя юридического лица, индивидуального предпринимателя;</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8)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9) доказывать обоснованность своих действий и решений при их обжаловании;</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10) осуществлять мониторинг исполнения предписаний по вопросам соблюдения обязательных требований и устранения нарушений в области торговой деятельности, вынесенных должностными лицами, осуществляющими муниципальный контроль;</w:t>
      </w:r>
    </w:p>
    <w:p w:rsidR="00F471B7" w:rsidRPr="00F471B7" w:rsidRDefault="00F471B7" w:rsidP="00CD124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11) осуществлять запись о проведенной проверке в журнале учета проверок юридических лиц и индивидуальных предпринимателей.</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87160" w:rsidRDefault="00E87160"/>
    <w:sectPr w:rsidR="00E87160" w:rsidSect="00D105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275B"/>
    <w:rsid w:val="00007C20"/>
    <w:rsid w:val="00053446"/>
    <w:rsid w:val="00146D79"/>
    <w:rsid w:val="001D18D7"/>
    <w:rsid w:val="00243F42"/>
    <w:rsid w:val="003C2A18"/>
    <w:rsid w:val="004369BC"/>
    <w:rsid w:val="00616765"/>
    <w:rsid w:val="00670ECA"/>
    <w:rsid w:val="006D275B"/>
    <w:rsid w:val="0093445B"/>
    <w:rsid w:val="00986489"/>
    <w:rsid w:val="00CD124B"/>
    <w:rsid w:val="00D105F7"/>
    <w:rsid w:val="00D647EE"/>
    <w:rsid w:val="00D94EA3"/>
    <w:rsid w:val="00E87160"/>
    <w:rsid w:val="00EA04D7"/>
    <w:rsid w:val="00F11B1D"/>
    <w:rsid w:val="00F13087"/>
    <w:rsid w:val="00F471B7"/>
    <w:rsid w:val="00FB59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1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1B7"/>
    <w:rPr>
      <w:rFonts w:ascii="Tahoma" w:hAnsi="Tahoma" w:cs="Tahoma"/>
      <w:sz w:val="16"/>
      <w:szCs w:val="16"/>
    </w:rPr>
  </w:style>
  <w:style w:type="paragraph" w:styleId="a5">
    <w:name w:val="Normal (Web)"/>
    <w:basedOn w:val="a"/>
    <w:uiPriority w:val="99"/>
    <w:semiHidden/>
    <w:unhideWhenUsed/>
    <w:rsid w:val="00F11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1B1D"/>
  </w:style>
  <w:style w:type="paragraph" w:styleId="a6">
    <w:name w:val="No Spacing"/>
    <w:uiPriority w:val="1"/>
    <w:qFormat/>
    <w:rsid w:val="00FB59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1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1B7"/>
    <w:rPr>
      <w:rFonts w:ascii="Tahoma" w:hAnsi="Tahoma" w:cs="Tahoma"/>
      <w:sz w:val="16"/>
      <w:szCs w:val="16"/>
    </w:rPr>
  </w:style>
  <w:style w:type="paragraph" w:styleId="a5">
    <w:name w:val="Normal (Web)"/>
    <w:basedOn w:val="a"/>
    <w:uiPriority w:val="99"/>
    <w:semiHidden/>
    <w:unhideWhenUsed/>
    <w:rsid w:val="00F11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1B1D"/>
  </w:style>
</w:styles>
</file>

<file path=word/webSettings.xml><?xml version="1.0" encoding="utf-8"?>
<w:webSettings xmlns:r="http://schemas.openxmlformats.org/officeDocument/2006/relationships" xmlns:w="http://schemas.openxmlformats.org/wordprocessingml/2006/main">
  <w:divs>
    <w:div w:id="946887745">
      <w:bodyDiv w:val="1"/>
      <w:marLeft w:val="0"/>
      <w:marRight w:val="0"/>
      <w:marTop w:val="0"/>
      <w:marBottom w:val="0"/>
      <w:divBdr>
        <w:top w:val="none" w:sz="0" w:space="0" w:color="auto"/>
        <w:left w:val="none" w:sz="0" w:space="0" w:color="auto"/>
        <w:bottom w:val="none" w:sz="0" w:space="0" w:color="auto"/>
        <w:right w:val="none" w:sz="0" w:space="0" w:color="auto"/>
      </w:divBdr>
    </w:div>
    <w:div w:id="19029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BE34274619B6419A85145A1585601781B6DA07651D1C7D704E54685A6DKCX" TargetMode="External"/><Relationship Id="rId3" Type="http://schemas.openxmlformats.org/officeDocument/2006/relationships/settings" Target="settings.xml"/><Relationship Id="rId7" Type="http://schemas.openxmlformats.org/officeDocument/2006/relationships/hyperlink" Target="consultantplus://offline/ref=31BE34274619B6419A85145A1585601781B6DA07651D1C7D704E54685ADC4526821682D29A50BDD468KF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1BE34274619B6419A85145A1585601781B6DB0767141C7D704E54685ADC4526821682D19F65K6X"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6DF23-CFEA-4CCE-806B-B7C90871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2702</Words>
  <Characters>15402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cp:lastPrinted>2016-02-10T08:04:00Z</cp:lastPrinted>
  <dcterms:created xsi:type="dcterms:W3CDTF">2014-05-15T10:20:00Z</dcterms:created>
  <dcterms:modified xsi:type="dcterms:W3CDTF">2016-02-10T08:04:00Z</dcterms:modified>
</cp:coreProperties>
</file>