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СЕЛЬСКИЙ  СОВЕТ                                                                                               ЛИПОВСКОГО  МУНИЦИПАЛЬНОГО  ОБРАЗОВАНИЯ                            ДУХОВНИЦКОГО МУНИЦИПАЛЬНОГО РАЙОНА                                    САРАТОВСКОЙ ОБЛАСТИ                                                                                                  ТРЕТЬЕГО СОЗЫВА</w:t>
      </w:r>
    </w:p>
    <w:p w:rsidR="006513D9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3D9" w:rsidRPr="00BD51D2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6513D9" w:rsidRPr="006513D9" w:rsidRDefault="006513D9" w:rsidP="006513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Pr="00BD51D2" w:rsidRDefault="006513D9" w:rsidP="006513D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B28E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1D2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 201</w:t>
      </w:r>
      <w:r w:rsidRPr="00BD51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№ </w:t>
      </w:r>
      <w:r w:rsidR="000B28E0">
        <w:rPr>
          <w:rFonts w:ascii="Times New Roman" w:hAnsi="Times New Roman" w:cs="Times New Roman"/>
          <w:sz w:val="24"/>
          <w:szCs w:val="24"/>
        </w:rPr>
        <w:t>61/185</w:t>
      </w:r>
    </w:p>
    <w:p w:rsidR="006513D9" w:rsidRDefault="006513D9" w:rsidP="0065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Липовка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>О  внесении изменений                                                                                                                                  в решение сельского Совета Липовского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D51D2">
        <w:rPr>
          <w:rFonts w:ascii="Times New Roman" w:hAnsi="Times New Roman" w:cs="Times New Roman"/>
          <w:b/>
        </w:rPr>
        <w:t>муниципального образования от 2</w:t>
      </w:r>
      <w:r w:rsidR="00BD51D2" w:rsidRPr="00BD51D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.12.2015г.</w:t>
      </w:r>
    </w:p>
    <w:p w:rsidR="006513D9" w:rsidRDefault="00BD51D2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№ </w:t>
      </w:r>
      <w:r w:rsidRPr="00BD51D2">
        <w:rPr>
          <w:rFonts w:ascii="Times New Roman" w:hAnsi="Times New Roman" w:cs="Times New Roman"/>
          <w:b/>
        </w:rPr>
        <w:t>59</w:t>
      </w:r>
      <w:r>
        <w:rPr>
          <w:rFonts w:ascii="Times New Roman" w:hAnsi="Times New Roman" w:cs="Times New Roman"/>
          <w:b/>
        </w:rPr>
        <w:t>/1</w:t>
      </w:r>
      <w:r w:rsidRPr="00BD51D2">
        <w:rPr>
          <w:rFonts w:ascii="Times New Roman" w:hAnsi="Times New Roman" w:cs="Times New Roman"/>
          <w:b/>
        </w:rPr>
        <w:t>80</w:t>
      </w:r>
      <w:r w:rsidR="006513D9">
        <w:rPr>
          <w:rFonts w:ascii="Times New Roman" w:hAnsi="Times New Roman" w:cs="Times New Roman"/>
          <w:b/>
        </w:rPr>
        <w:t xml:space="preserve"> « О бюджете Липовского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Духовницкого</w:t>
      </w:r>
    </w:p>
    <w:p w:rsidR="006513D9" w:rsidRDefault="006513D9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района Саратовской области </w:t>
      </w:r>
    </w:p>
    <w:p w:rsidR="006513D9" w:rsidRDefault="00BD51D2" w:rsidP="006513D9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Pr="00BD6E38">
        <w:rPr>
          <w:rFonts w:ascii="Times New Roman" w:hAnsi="Times New Roman" w:cs="Times New Roman"/>
          <w:b/>
        </w:rPr>
        <w:t xml:space="preserve">6 </w:t>
      </w:r>
      <w:r w:rsidR="006513D9">
        <w:rPr>
          <w:rFonts w:ascii="Times New Roman" w:hAnsi="Times New Roman" w:cs="Times New Roman"/>
          <w:b/>
        </w:rPr>
        <w:t>год»</w:t>
      </w:r>
    </w:p>
    <w:p w:rsidR="006513D9" w:rsidRDefault="006513D9" w:rsidP="006513D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D9" w:rsidRDefault="006513D9" w:rsidP="006513D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бюджетным Кодексом Российской Федерации, Устава Липовского муниципального образования Духовницкого муниципального района Саратовской области,  сельский  Совет Липовского муниципального образования</w:t>
      </w:r>
    </w:p>
    <w:p w:rsidR="006513D9" w:rsidRDefault="006513D9" w:rsidP="00651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изменения в решение сельского Совета Липовского </w:t>
      </w:r>
      <w:r w:rsidR="00BD51D2">
        <w:rPr>
          <w:rFonts w:ascii="Times New Roman" w:hAnsi="Times New Roman" w:cs="Times New Roman"/>
          <w:sz w:val="24"/>
          <w:szCs w:val="24"/>
        </w:rPr>
        <w:t>муниципального образования от 2</w:t>
      </w:r>
      <w:r w:rsidR="00BD51D2" w:rsidRPr="00BD51D2">
        <w:rPr>
          <w:rFonts w:ascii="Times New Roman" w:hAnsi="Times New Roman" w:cs="Times New Roman"/>
          <w:sz w:val="24"/>
          <w:szCs w:val="24"/>
        </w:rPr>
        <w:t>5</w:t>
      </w:r>
      <w:r w:rsidR="00BD51D2">
        <w:rPr>
          <w:rFonts w:ascii="Times New Roman" w:hAnsi="Times New Roman" w:cs="Times New Roman"/>
          <w:sz w:val="24"/>
          <w:szCs w:val="24"/>
        </w:rPr>
        <w:t>.12.201</w:t>
      </w:r>
      <w:r w:rsidR="00BD51D2" w:rsidRPr="00BD51D2">
        <w:rPr>
          <w:rFonts w:ascii="Times New Roman" w:hAnsi="Times New Roman" w:cs="Times New Roman"/>
          <w:sz w:val="24"/>
          <w:szCs w:val="24"/>
        </w:rPr>
        <w:t>5</w:t>
      </w:r>
      <w:r w:rsidR="00BD51D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D51D2" w:rsidRPr="00BD51D2">
        <w:rPr>
          <w:rFonts w:ascii="Times New Roman" w:hAnsi="Times New Roman" w:cs="Times New Roman"/>
          <w:sz w:val="24"/>
          <w:szCs w:val="24"/>
        </w:rPr>
        <w:t>59</w:t>
      </w:r>
      <w:r w:rsidR="00BD51D2">
        <w:rPr>
          <w:rFonts w:ascii="Times New Roman" w:hAnsi="Times New Roman" w:cs="Times New Roman"/>
          <w:sz w:val="24"/>
          <w:szCs w:val="24"/>
        </w:rPr>
        <w:t>/1</w:t>
      </w:r>
      <w:r w:rsidR="00BD51D2" w:rsidRPr="00BD51D2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«О бюджете Липовского  муниципального образования Духовницко</w:t>
      </w:r>
      <w:r w:rsidR="00BD51D2">
        <w:rPr>
          <w:rFonts w:ascii="Times New Roman" w:hAnsi="Times New Roman" w:cs="Times New Roman"/>
          <w:sz w:val="24"/>
          <w:szCs w:val="24"/>
        </w:rPr>
        <w:t>го муниципального района на 201</w:t>
      </w:r>
      <w:r w:rsidR="00BD51D2" w:rsidRPr="00BD51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год» в приложения № 1, № 2, в  соответствии с  приложениями № 1 и № 2 к настоящему решению. 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Финансовому управлению администрации Духовницкого муниципального района произвести уточнение плановых назначений в соот</w:t>
      </w:r>
      <w:r w:rsidR="00BD6E38">
        <w:rPr>
          <w:rFonts w:ascii="Times New Roman" w:hAnsi="Times New Roman" w:cs="Times New Roman"/>
          <w:sz w:val="24"/>
          <w:szCs w:val="24"/>
        </w:rPr>
        <w:t xml:space="preserve">ветствии с данным решением  в  </w:t>
      </w:r>
      <w:r w:rsidR="00BD6E38" w:rsidRPr="00BD6E38">
        <w:rPr>
          <w:rFonts w:ascii="Times New Roman" w:hAnsi="Times New Roman" w:cs="Times New Roman"/>
          <w:sz w:val="24"/>
          <w:szCs w:val="24"/>
        </w:rPr>
        <w:t>1</w:t>
      </w:r>
      <w:r w:rsidR="00BD6E38">
        <w:rPr>
          <w:rFonts w:ascii="Times New Roman" w:hAnsi="Times New Roman" w:cs="Times New Roman"/>
          <w:sz w:val="24"/>
          <w:szCs w:val="24"/>
        </w:rPr>
        <w:t>-м  квартале 201</w:t>
      </w:r>
      <w:r w:rsidR="00BD6E38" w:rsidRPr="00BD6E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Липовского муниципального образования.</w:t>
      </w: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Глава  Липовского МО:                                                                           О.В.Киркина</w:t>
      </w:r>
    </w:p>
    <w:p w:rsidR="006513D9" w:rsidRDefault="006513D9" w:rsidP="006513D9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Приложение № 1 к решению сельского Совета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Липовского МО Духовницкого МР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BD6E38">
        <w:rPr>
          <w:rFonts w:ascii="Times New Roman" w:hAnsi="Times New Roman" w:cs="Times New Roman"/>
        </w:rPr>
        <w:t xml:space="preserve">                        </w:t>
      </w:r>
      <w:r w:rsidR="000B28E0">
        <w:rPr>
          <w:rFonts w:ascii="Times New Roman" w:hAnsi="Times New Roman" w:cs="Times New Roman"/>
        </w:rPr>
        <w:t>О</w:t>
      </w:r>
      <w:r w:rsidR="00BD6E38">
        <w:rPr>
          <w:rFonts w:ascii="Times New Roman" w:hAnsi="Times New Roman" w:cs="Times New Roman"/>
        </w:rPr>
        <w:t>т</w:t>
      </w:r>
      <w:r w:rsidR="000B28E0">
        <w:rPr>
          <w:rFonts w:ascii="Times New Roman" w:hAnsi="Times New Roman" w:cs="Times New Roman"/>
        </w:rPr>
        <w:t xml:space="preserve"> 24</w:t>
      </w:r>
      <w:r>
        <w:rPr>
          <w:rFonts w:ascii="Times New Roman" w:hAnsi="Times New Roman" w:cs="Times New Roman"/>
        </w:rPr>
        <w:t>.</w:t>
      </w:r>
      <w:r w:rsidR="00BD6E38" w:rsidRPr="00BD6E38">
        <w:rPr>
          <w:rFonts w:ascii="Times New Roman" w:hAnsi="Times New Roman" w:cs="Times New Roman"/>
        </w:rPr>
        <w:t>02</w:t>
      </w:r>
      <w:r w:rsidR="00BD6E38">
        <w:rPr>
          <w:rFonts w:ascii="Times New Roman" w:hAnsi="Times New Roman" w:cs="Times New Roman"/>
        </w:rPr>
        <w:t>.2016</w:t>
      </w:r>
      <w:r>
        <w:rPr>
          <w:rFonts w:ascii="Times New Roman" w:hAnsi="Times New Roman" w:cs="Times New Roman"/>
        </w:rPr>
        <w:t xml:space="preserve"> года  № </w:t>
      </w:r>
      <w:r w:rsidR="000B28E0">
        <w:rPr>
          <w:rFonts w:ascii="Times New Roman" w:hAnsi="Times New Roman" w:cs="Times New Roman"/>
        </w:rPr>
        <w:t>61/185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№ 1 к решению « О бюджете 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D6E38">
        <w:rPr>
          <w:rFonts w:ascii="Times New Roman" w:hAnsi="Times New Roman" w:cs="Times New Roman"/>
          <w:sz w:val="24"/>
          <w:szCs w:val="24"/>
        </w:rPr>
        <w:t xml:space="preserve">                         на 2016 год  от 25.12.2015 г. №59/180</w:t>
      </w:r>
    </w:p>
    <w:p w:rsidR="006513D9" w:rsidRDefault="006513D9" w:rsidP="006513D9">
      <w:pPr>
        <w:spacing w:line="240" w:lineRule="atLeast"/>
        <w:ind w:left="2410" w:hanging="3969"/>
        <w:rPr>
          <w:rFonts w:ascii="Times New Roman" w:hAnsi="Times New Roman"/>
          <w:b/>
          <w:sz w:val="24"/>
          <w:szCs w:val="24"/>
        </w:rPr>
      </w:pPr>
    </w:p>
    <w:p w:rsidR="00BD6E38" w:rsidRDefault="006513D9" w:rsidP="00651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BD6E38" w:rsidRDefault="006513D9" w:rsidP="00651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6513D9" w:rsidRDefault="00BD6E38" w:rsidP="006513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6513D9">
        <w:rPr>
          <w:rFonts w:ascii="Times New Roman" w:hAnsi="Times New Roman"/>
          <w:b/>
          <w:sz w:val="24"/>
          <w:szCs w:val="24"/>
        </w:rPr>
        <w:t>Поступления доходов в бюджет Липовского МО Духовницко</w:t>
      </w:r>
      <w:r>
        <w:rPr>
          <w:rFonts w:ascii="Times New Roman" w:hAnsi="Times New Roman"/>
          <w:b/>
          <w:sz w:val="24"/>
          <w:szCs w:val="24"/>
        </w:rPr>
        <w:t>го МР на 2016</w:t>
      </w:r>
      <w:r w:rsidR="006513D9">
        <w:rPr>
          <w:rFonts w:ascii="Times New Roman" w:hAnsi="Times New Roman"/>
          <w:b/>
          <w:sz w:val="24"/>
          <w:szCs w:val="24"/>
        </w:rPr>
        <w:t>год</w:t>
      </w:r>
    </w:p>
    <w:p w:rsidR="00BD6E38" w:rsidRDefault="00BD6E38" w:rsidP="006513D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5103"/>
        <w:gridCol w:w="1525"/>
      </w:tblGrid>
      <w:tr w:rsidR="006513D9" w:rsidTr="006513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                                                   классификации РФ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ind w:left="11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Сумма,</w:t>
            </w:r>
          </w:p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(тыс. руб.)</w:t>
            </w:r>
          </w:p>
        </w:tc>
      </w:tr>
      <w:tr w:rsidR="006513D9" w:rsidTr="006513D9">
        <w:trPr>
          <w:trHeight w:val="41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3D9" w:rsidRDefault="00BD6E3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069 202 04999 10 0000 151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448" w:rsidRDefault="009C744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3D9" w:rsidRDefault="00BD6E38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трансферты, передаваемые бюджетам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513D9" w:rsidRDefault="009C744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  <w:r w:rsidR="006513D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6513D9" w:rsidTr="006513D9">
        <w:trPr>
          <w:trHeight w:val="55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</w:t>
            </w:r>
          </w:p>
          <w:p w:rsidR="006513D9" w:rsidRDefault="006513D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513D9" w:rsidRDefault="009C74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  <w:r w:rsidR="006513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сельского Совета 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BD6E38" w:rsidRDefault="00BD6E38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 к решению сельского Совета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Липовского МО Духовницкого МР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9C7448">
        <w:rPr>
          <w:rFonts w:ascii="Times New Roman" w:hAnsi="Times New Roman" w:cs="Times New Roman"/>
        </w:rPr>
        <w:t xml:space="preserve">                           от </w:t>
      </w:r>
      <w:r w:rsidR="000B28E0">
        <w:rPr>
          <w:rFonts w:ascii="Times New Roman" w:hAnsi="Times New Roman" w:cs="Times New Roman"/>
        </w:rPr>
        <w:t>24</w:t>
      </w:r>
      <w:r w:rsidR="009C7448">
        <w:rPr>
          <w:rFonts w:ascii="Times New Roman" w:hAnsi="Times New Roman" w:cs="Times New Roman"/>
        </w:rPr>
        <w:t>.02.2016</w:t>
      </w:r>
      <w:r>
        <w:rPr>
          <w:rFonts w:ascii="Times New Roman" w:hAnsi="Times New Roman" w:cs="Times New Roman"/>
        </w:rPr>
        <w:t xml:space="preserve"> года  № </w:t>
      </w:r>
      <w:r w:rsidR="000B28E0">
        <w:rPr>
          <w:rFonts w:ascii="Times New Roman" w:hAnsi="Times New Roman" w:cs="Times New Roman"/>
        </w:rPr>
        <w:t>61/185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</w:rPr>
      </w:pP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 № 2 к решению « О бюджете </w:t>
      </w:r>
    </w:p>
    <w:p w:rsidR="006513D9" w:rsidRDefault="006513D9" w:rsidP="006513D9">
      <w:pPr>
        <w:spacing w:after="0" w:line="240" w:lineRule="atLeast"/>
        <w:ind w:left="2410" w:hanging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Липовского  муниципального образования </w:t>
      </w:r>
    </w:p>
    <w:p w:rsidR="006513D9" w:rsidRDefault="006513D9" w:rsidP="006513D9">
      <w:pPr>
        <w:spacing w:after="0" w:line="240" w:lineRule="atLeast"/>
        <w:ind w:left="2410" w:hanging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C7448">
        <w:rPr>
          <w:rFonts w:ascii="Times New Roman" w:hAnsi="Times New Roman" w:cs="Times New Roman"/>
          <w:sz w:val="24"/>
          <w:szCs w:val="24"/>
        </w:rPr>
        <w:t xml:space="preserve">                         на 2016 год  от 25.12.2015 год №59/180</w:t>
      </w:r>
    </w:p>
    <w:p w:rsidR="006513D9" w:rsidRDefault="006513D9" w:rsidP="006513D9">
      <w:pPr>
        <w:tabs>
          <w:tab w:val="right" w:pos="9214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6513D9" w:rsidRDefault="006513D9" w:rsidP="006513D9">
      <w:pPr>
        <w:tabs>
          <w:tab w:val="left" w:pos="340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</w:p>
    <w:p w:rsidR="006513D9" w:rsidRDefault="006513D9" w:rsidP="006513D9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(тыс</w:t>
      </w:r>
      <w:proofErr w:type="gramStart"/>
      <w:r>
        <w:rPr>
          <w:rFonts w:ascii="Times New Roman" w:hAnsi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</w:rPr>
        <w:t>ублей)</w:t>
      </w:r>
    </w:p>
    <w:p w:rsidR="006513D9" w:rsidRDefault="006513D9" w:rsidP="006513D9">
      <w:pPr>
        <w:tabs>
          <w:tab w:val="left" w:pos="3402"/>
        </w:tabs>
        <w:ind w:left="-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5"/>
        <w:gridCol w:w="756"/>
        <w:gridCol w:w="676"/>
        <w:gridCol w:w="686"/>
        <w:gridCol w:w="1416"/>
        <w:gridCol w:w="613"/>
        <w:gridCol w:w="1119"/>
      </w:tblGrid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6513D9" w:rsidTr="005A62B0">
        <w:trPr>
          <w:trHeight w:val="31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513D9" w:rsidRPr="004F6C54" w:rsidRDefault="004F6C54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4F6C5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Pr="004F6C54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54">
              <w:rPr>
                <w:rFonts w:ascii="Times New Roman" w:hAnsi="Times New Roman"/>
                <w:b/>
                <w:sz w:val="24"/>
                <w:szCs w:val="24"/>
              </w:rPr>
              <w:t>073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Pr="004F6C54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54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Pr="004F6C54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54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F6C54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F6C54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Pr="00490ECC" w:rsidRDefault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CC">
              <w:rPr>
                <w:rFonts w:ascii="Times New Roman" w:hAnsi="Times New Roman"/>
                <w:sz w:val="24"/>
                <w:szCs w:val="24"/>
              </w:rPr>
              <w:t>Расходы на капитальный ремонт автомобильных дорог</w:t>
            </w:r>
          </w:p>
          <w:p w:rsidR="004F6C54" w:rsidRDefault="004F6C54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Pr="00490ECC" w:rsidRDefault="004F6C54" w:rsidP="00473BE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CC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Pr="00490ECC" w:rsidRDefault="004F6C54" w:rsidP="00473BE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C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Pr="00490ECC" w:rsidRDefault="004F6C54" w:rsidP="00473BE8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EC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Pr="004F6C54" w:rsidRDefault="004F6C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C5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="00490ECC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Default="004F6C54">
            <w:pPr>
              <w:spacing w:after="0"/>
              <w:rPr>
                <w:rFonts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C54" w:rsidRDefault="00490ECC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и с</w:t>
            </w:r>
            <w:r w:rsidR="006513D9">
              <w:rPr>
                <w:rFonts w:ascii="Times New Roman" w:hAnsi="Times New Roman"/>
                <w:sz w:val="24"/>
                <w:szCs w:val="24"/>
              </w:rPr>
              <w:t>одержание  автомобильных дорог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95100</w:t>
            </w:r>
            <w:r w:rsidR="006513D9">
              <w:rPr>
                <w:rFonts w:ascii="Times New Roman" w:hAnsi="Times New Roman"/>
                <w:sz w:val="24"/>
                <w:szCs w:val="24"/>
              </w:rPr>
              <w:t>0650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Закупка  товаров, работ и услуг для государственных (муниципальных) нужд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9510006500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9510006500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490ECC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6513D9" w:rsidTr="005A62B0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3D9" w:rsidRDefault="006513D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Default="006513D9">
            <w:pPr>
              <w:spacing w:after="0"/>
              <w:rPr>
                <w:rFonts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3D9" w:rsidRPr="00490ECC" w:rsidRDefault="00490ECC" w:rsidP="00490ECC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ECC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</w:tbl>
    <w:p w:rsidR="006513D9" w:rsidRDefault="006513D9" w:rsidP="006513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6513D9" w:rsidRDefault="006513D9" w:rsidP="006513D9">
      <w:pPr>
        <w:tabs>
          <w:tab w:val="right" w:pos="921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 сельского 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Липовского МО: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Ковалькова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D9" w:rsidRDefault="006513D9" w:rsidP="006513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13D9" w:rsidRDefault="006513D9" w:rsidP="006513D9">
      <w:pPr>
        <w:spacing w:after="0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1D4BC0" w:rsidRDefault="001D4BC0"/>
    <w:sectPr w:rsidR="001D4BC0" w:rsidSect="001D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3D9"/>
    <w:rsid w:val="000B28E0"/>
    <w:rsid w:val="0011493F"/>
    <w:rsid w:val="001D4BC0"/>
    <w:rsid w:val="0038788C"/>
    <w:rsid w:val="00490ECC"/>
    <w:rsid w:val="004F6C54"/>
    <w:rsid w:val="005A62B0"/>
    <w:rsid w:val="006513D9"/>
    <w:rsid w:val="00654BDA"/>
    <w:rsid w:val="0093224F"/>
    <w:rsid w:val="009C7448"/>
    <w:rsid w:val="00BD51D2"/>
    <w:rsid w:val="00BD6E38"/>
    <w:rsid w:val="00D62479"/>
    <w:rsid w:val="00F4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513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D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9</cp:revision>
  <dcterms:created xsi:type="dcterms:W3CDTF">2016-02-25T13:21:00Z</dcterms:created>
  <dcterms:modified xsi:type="dcterms:W3CDTF">2016-03-20T11:48:00Z</dcterms:modified>
</cp:coreProperties>
</file>