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27633D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27633D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C371E8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C371E8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 </w:t>
      </w:r>
      <w:r w:rsidR="00C371E8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C371E8">
        <w:rPr>
          <w:rFonts w:ascii="PT Astra Serif" w:hAnsi="PT Astra Serif" w:cs="Times New Roman"/>
          <w:b/>
          <w:spacing w:val="24"/>
          <w:sz w:val="24"/>
          <w:szCs w:val="24"/>
        </w:rPr>
        <w:t xml:space="preserve">ДУХОВНИЦКОГО МУНИЦИПАЛЬНОГО РАЙОНА   </w:t>
      </w:r>
      <w:r w:rsidR="00C371E8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C371E8">
        <w:rPr>
          <w:rFonts w:ascii="PT Astra Serif" w:hAnsi="PT Astra Serif" w:cs="Times New Roman"/>
          <w:b/>
          <w:spacing w:val="24"/>
          <w:sz w:val="24"/>
          <w:szCs w:val="24"/>
        </w:rPr>
        <w:t>САРАТОВСКОЙ ОБЛАСТИ</w:t>
      </w:r>
    </w:p>
    <w:p w:rsidR="000B1321" w:rsidRPr="0027633D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27633D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27633D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27633D" w:rsidRDefault="00831C12" w:rsidP="00831C12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29.01.</w:t>
            </w:r>
            <w:r w:rsidR="00340ED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C371E8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0B1321" w:rsidRPr="002763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     </w:t>
            </w:r>
            <w:r w:rsidR="00CF2DF1" w:rsidRPr="002763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</w:t>
            </w:r>
            <w:r w:rsidR="00C36E63" w:rsidRPr="002763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</w:t>
            </w:r>
            <w:r w:rsidR="002763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</w:t>
            </w:r>
            <w:r w:rsidR="000917E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№ 21</w:t>
            </w:r>
          </w:p>
        </w:tc>
      </w:tr>
    </w:tbl>
    <w:p w:rsidR="000B1321" w:rsidRPr="0027633D" w:rsidRDefault="000B1321" w:rsidP="000B1321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7633D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0B1321" w:rsidRPr="0027633D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B1321" w:rsidRPr="0027633D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27633D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27633D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27633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B1321" w:rsidRPr="0027633D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 xml:space="preserve">области </w:t>
      </w:r>
      <w:r w:rsidR="00674193" w:rsidRPr="0027633D">
        <w:rPr>
          <w:rFonts w:ascii="PT Astra Serif" w:hAnsi="PT Astra Serif" w:cs="Times New Roman"/>
          <w:b/>
          <w:sz w:val="28"/>
          <w:szCs w:val="28"/>
        </w:rPr>
        <w:t>о</w:t>
      </w:r>
      <w:r w:rsidR="0098316E" w:rsidRPr="0027633D">
        <w:rPr>
          <w:rFonts w:ascii="PT Astra Serif" w:hAnsi="PT Astra Serif" w:cs="Times New Roman"/>
          <w:b/>
          <w:bCs/>
          <w:sz w:val="28"/>
          <w:szCs w:val="28"/>
        </w:rPr>
        <w:t>т 7 октября 2015</w:t>
      </w:r>
      <w:r w:rsidR="002C281E" w:rsidRPr="0027633D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  <w:r w:rsidR="00674193" w:rsidRPr="0027633D">
        <w:rPr>
          <w:rFonts w:ascii="PT Astra Serif" w:hAnsi="PT Astra Serif" w:cs="Times New Roman"/>
          <w:b/>
          <w:bCs/>
          <w:sz w:val="28"/>
          <w:szCs w:val="28"/>
        </w:rPr>
        <w:t xml:space="preserve"> №</w:t>
      </w:r>
      <w:r w:rsidR="002C281E" w:rsidRPr="0027633D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98316E" w:rsidRPr="0027633D">
        <w:rPr>
          <w:rFonts w:ascii="PT Astra Serif" w:hAnsi="PT Astra Serif" w:cs="Times New Roman"/>
          <w:b/>
          <w:bCs/>
          <w:sz w:val="28"/>
          <w:szCs w:val="28"/>
        </w:rPr>
        <w:t>30</w:t>
      </w:r>
      <w:r w:rsidR="00B71DC1" w:rsidRPr="0027633D">
        <w:rPr>
          <w:rFonts w:ascii="PT Astra Serif" w:hAnsi="PT Astra Serif" w:cs="Times New Roman"/>
          <w:b/>
          <w:bCs/>
          <w:sz w:val="28"/>
          <w:szCs w:val="28"/>
        </w:rPr>
        <w:t>8</w:t>
      </w:r>
      <w:r w:rsidR="00674193" w:rsidRPr="0027633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7633D">
        <w:rPr>
          <w:rFonts w:ascii="PT Astra Serif" w:hAnsi="PT Astra Serif" w:cs="Times New Roman"/>
          <w:b/>
          <w:sz w:val="28"/>
          <w:szCs w:val="28"/>
        </w:rPr>
        <w:t xml:space="preserve">«Об утверждении </w:t>
      </w:r>
    </w:p>
    <w:p w:rsidR="000B1321" w:rsidRPr="0027633D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27633D" w:rsidRDefault="000B1321" w:rsidP="00034C21">
      <w:pPr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="00B71DC1" w:rsidRPr="0027633D">
        <w:rPr>
          <w:rFonts w:ascii="PT Astra Serif" w:hAnsi="PT Astra Serif" w:cs="Times New Roman"/>
          <w:b/>
          <w:sz w:val="28"/>
          <w:szCs w:val="28"/>
        </w:rPr>
        <w:t>Установление сервитута                                                       в отношении земельных участков, находящихся                                                      в муниципальной собственности, земельных участков,                      государственная собственность на которые не разграничена»</w:t>
      </w:r>
      <w:r w:rsidR="0098316E" w:rsidRPr="0027633D">
        <w:rPr>
          <w:rFonts w:ascii="PT Astra Serif" w:eastAsia="Calibri" w:hAnsi="PT Astra Serif" w:cs="Times New Roman"/>
          <w:b/>
          <w:bCs/>
          <w:sz w:val="28"/>
          <w:szCs w:val="28"/>
        </w:rPr>
        <w:t>»</w:t>
      </w:r>
    </w:p>
    <w:p w:rsidR="000B1321" w:rsidRPr="0027633D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27633D" w:rsidRPr="0027633D" w:rsidRDefault="0027633D" w:rsidP="0027633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0B1321" w:rsidRPr="0027633D" w:rsidRDefault="0027633D" w:rsidP="0027633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27633D">
        <w:rPr>
          <w:rFonts w:ascii="PT Astra Serif" w:hAnsi="PT Astra Serif" w:cs="Times New Roman"/>
          <w:color w:val="auto"/>
          <w:sz w:val="28"/>
          <w:szCs w:val="28"/>
        </w:rPr>
        <w:t xml:space="preserve">В соответствии </w:t>
      </w:r>
      <w:r w:rsidR="00105F37">
        <w:rPr>
          <w:rFonts w:ascii="PT Astra Serif" w:hAnsi="PT Astra Serif" w:cs="Times New Roman"/>
          <w:color w:val="auto"/>
          <w:sz w:val="28"/>
          <w:szCs w:val="28"/>
        </w:rPr>
        <w:t xml:space="preserve">с п.1 Указа Президента Российской Федерации от 2 октября 1992 года № 1157 «О дополнительных мерах государственной поддержки инвалидов», п.6 ч.1 ст.15 </w:t>
      </w:r>
      <w:r w:rsidR="00105F37" w:rsidRPr="0027633D">
        <w:rPr>
          <w:rFonts w:ascii="PT Astra Serif" w:hAnsi="PT Astra Serif" w:cs="Times New Roman"/>
          <w:color w:val="auto"/>
          <w:sz w:val="28"/>
          <w:szCs w:val="28"/>
        </w:rPr>
        <w:t>Федерального закона от 2</w:t>
      </w:r>
      <w:r w:rsidR="00105F37">
        <w:rPr>
          <w:rFonts w:ascii="PT Astra Serif" w:hAnsi="PT Astra Serif" w:cs="Times New Roman"/>
          <w:color w:val="auto"/>
          <w:sz w:val="28"/>
          <w:szCs w:val="28"/>
        </w:rPr>
        <w:t xml:space="preserve">4 ноября 1995 года № 181-ФЗ «О социальной защите инвалидов в Российской Федерации», </w:t>
      </w:r>
      <w:r w:rsidRPr="0027633D">
        <w:rPr>
          <w:rFonts w:ascii="PT Astra Serif" w:hAnsi="PT Astra Serif" w:cs="Times New Roman"/>
          <w:color w:val="auto"/>
          <w:sz w:val="28"/>
          <w:szCs w:val="28"/>
        </w:rPr>
        <w:t xml:space="preserve">Федеральным законом от 6 октября 2003г. № 131-ФЗ «Об общих принципах организации местного самоуправления в Российской Федерации», </w:t>
      </w:r>
      <w:r w:rsidR="00105F37">
        <w:rPr>
          <w:rFonts w:ascii="PT Astra Serif" w:hAnsi="PT Astra Serif" w:cs="Times New Roman"/>
          <w:color w:val="auto"/>
          <w:sz w:val="28"/>
          <w:szCs w:val="28"/>
        </w:rPr>
        <w:t>Федеральным</w:t>
      </w:r>
      <w:r w:rsidRPr="0027633D">
        <w:rPr>
          <w:rFonts w:ascii="PT Astra Serif" w:hAnsi="PT Astra Serif" w:cs="Times New Roman"/>
          <w:color w:val="auto"/>
          <w:sz w:val="28"/>
          <w:szCs w:val="28"/>
        </w:rPr>
        <w:t xml:space="preserve"> закон</w:t>
      </w:r>
      <w:r w:rsidR="00105F37">
        <w:rPr>
          <w:rFonts w:ascii="PT Astra Serif" w:hAnsi="PT Astra Serif" w:cs="Times New Roman"/>
          <w:color w:val="auto"/>
          <w:sz w:val="28"/>
          <w:szCs w:val="28"/>
        </w:rPr>
        <w:t>ом</w:t>
      </w:r>
      <w:proofErr w:type="gramEnd"/>
      <w:r w:rsidRPr="0027633D">
        <w:rPr>
          <w:rFonts w:ascii="PT Astra Serif" w:hAnsi="PT Astra Serif" w:cs="Times New Roman"/>
          <w:color w:val="auto"/>
          <w:sz w:val="28"/>
          <w:szCs w:val="28"/>
        </w:rPr>
        <w:t xml:space="preserve"> от 27 июля 2010 года № 210-ФЗ «Об организации государственных и муниципальных услуг</w:t>
      </w:r>
      <w:r w:rsidR="00105F37">
        <w:rPr>
          <w:rFonts w:ascii="PT Astra Serif" w:hAnsi="PT Astra Serif" w:cs="Times New Roman"/>
          <w:color w:val="auto"/>
          <w:sz w:val="28"/>
          <w:szCs w:val="28"/>
        </w:rPr>
        <w:t>», ад</w:t>
      </w:r>
      <w:r w:rsidR="000B1321" w:rsidRPr="0027633D">
        <w:rPr>
          <w:rFonts w:ascii="PT Astra Serif" w:hAnsi="PT Astra Serif" w:cs="Times New Roman"/>
          <w:color w:val="auto"/>
          <w:sz w:val="28"/>
          <w:szCs w:val="28"/>
        </w:rPr>
        <w:t>министрация Духовницкого муниципаль</w:t>
      </w:r>
      <w:r w:rsidR="00674193" w:rsidRPr="0027633D">
        <w:rPr>
          <w:rFonts w:ascii="PT Astra Serif" w:hAnsi="PT Astra Serif" w:cs="Times New Roman"/>
          <w:color w:val="auto"/>
          <w:sz w:val="28"/>
          <w:szCs w:val="28"/>
        </w:rPr>
        <w:t>ного района Саратовской области</w:t>
      </w:r>
      <w:r w:rsidR="000B1321" w:rsidRPr="0027633D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0B1321" w:rsidRPr="0027633D" w:rsidRDefault="000B1321" w:rsidP="00F723B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27633D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27633D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C371E8" w:rsidRDefault="00FF176C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64477">
        <w:rPr>
          <w:rFonts w:ascii="PT Astra Serif" w:hAnsi="PT Astra Serif" w:cs="Times New Roman"/>
          <w:sz w:val="28"/>
          <w:szCs w:val="28"/>
        </w:rPr>
        <w:t>1.</w:t>
      </w:r>
      <w:r w:rsidR="0027633D" w:rsidRPr="00E64477">
        <w:rPr>
          <w:rFonts w:ascii="PT Astra Serif" w:hAnsi="PT Astra Serif" w:cs="Times New Roman"/>
          <w:sz w:val="28"/>
          <w:szCs w:val="28"/>
        </w:rPr>
        <w:t>П</w:t>
      </w:r>
      <w:r w:rsidR="000B1321" w:rsidRPr="00E64477">
        <w:rPr>
          <w:rFonts w:ascii="PT Astra Serif" w:hAnsi="PT Astra Serif" w:cs="Times New Roman"/>
          <w:sz w:val="28"/>
          <w:szCs w:val="28"/>
        </w:rPr>
        <w:t>риложени</w:t>
      </w:r>
      <w:r w:rsidR="0027633D" w:rsidRPr="00E64477">
        <w:rPr>
          <w:rFonts w:ascii="PT Astra Serif" w:hAnsi="PT Astra Serif" w:cs="Times New Roman"/>
          <w:sz w:val="28"/>
          <w:szCs w:val="28"/>
        </w:rPr>
        <w:t>е</w:t>
      </w:r>
      <w:r w:rsidR="000B1321" w:rsidRPr="00E64477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</w:t>
      </w:r>
      <w:r w:rsidR="00B729CC" w:rsidRPr="00E64477">
        <w:rPr>
          <w:rFonts w:ascii="PT Astra Serif" w:hAnsi="PT Astra Serif" w:cs="Times New Roman"/>
          <w:sz w:val="28"/>
          <w:szCs w:val="28"/>
        </w:rPr>
        <w:t>о</w:t>
      </w:r>
      <w:r w:rsidR="00B729CC" w:rsidRPr="00E64477">
        <w:rPr>
          <w:rFonts w:ascii="PT Astra Serif" w:hAnsi="PT Astra Serif" w:cs="Times New Roman"/>
          <w:bCs/>
          <w:sz w:val="28"/>
          <w:szCs w:val="28"/>
        </w:rPr>
        <w:t>т 7 октября 2015 года № 30</w:t>
      </w:r>
      <w:r w:rsidR="00B71DC1" w:rsidRPr="00E64477">
        <w:rPr>
          <w:rFonts w:ascii="PT Astra Serif" w:hAnsi="PT Astra Serif" w:cs="Times New Roman"/>
          <w:bCs/>
          <w:sz w:val="28"/>
          <w:szCs w:val="28"/>
        </w:rPr>
        <w:t>8</w:t>
      </w:r>
      <w:r w:rsidR="00B729CC" w:rsidRPr="00E64477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</w:t>
      </w:r>
      <w:r w:rsidR="00B71DC1" w:rsidRPr="00E64477">
        <w:rPr>
          <w:rFonts w:ascii="PT Astra Serif" w:hAnsi="PT Astra Serif" w:cs="Times New Roman"/>
          <w:sz w:val="28"/>
          <w:szCs w:val="28"/>
        </w:rPr>
        <w:t xml:space="preserve">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B71DC1" w:rsidRPr="00E64477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B71DC1" w:rsidRPr="00E64477">
        <w:rPr>
          <w:rFonts w:ascii="PT Astra Serif" w:hAnsi="PT Astra Serif" w:cs="Times New Roman"/>
          <w:sz w:val="28"/>
          <w:szCs w:val="28"/>
        </w:rPr>
        <w:t xml:space="preserve"> </w:t>
      </w:r>
      <w:r w:rsidR="00105F37" w:rsidRPr="00E64477">
        <w:rPr>
          <w:rFonts w:ascii="PT Astra Serif" w:hAnsi="PT Astra Serif" w:cs="Times New Roman"/>
          <w:sz w:val="28"/>
          <w:szCs w:val="28"/>
        </w:rPr>
        <w:t xml:space="preserve">пункт 2.12 </w:t>
      </w:r>
      <w:r w:rsidR="0027633D" w:rsidRPr="00E64477">
        <w:rPr>
          <w:rFonts w:ascii="PT Astra Serif" w:hAnsi="PT Astra Serif" w:cs="Times New Roman"/>
          <w:sz w:val="28"/>
          <w:szCs w:val="28"/>
        </w:rPr>
        <w:t>раздел</w:t>
      </w:r>
      <w:r w:rsidR="00105F37" w:rsidRPr="00E64477">
        <w:rPr>
          <w:rFonts w:ascii="PT Astra Serif" w:hAnsi="PT Astra Serif" w:cs="Times New Roman"/>
          <w:sz w:val="28"/>
          <w:szCs w:val="28"/>
        </w:rPr>
        <w:t>а</w:t>
      </w:r>
      <w:r w:rsidR="00DD7D42" w:rsidRPr="00E64477">
        <w:rPr>
          <w:rFonts w:ascii="PT Astra Serif" w:hAnsi="PT Astra Serif" w:cs="Times New Roman"/>
          <w:sz w:val="28"/>
          <w:szCs w:val="28"/>
        </w:rPr>
        <w:t xml:space="preserve"> «</w:t>
      </w:r>
      <w:r w:rsidR="00105F37" w:rsidRPr="00E64477">
        <w:rPr>
          <w:rFonts w:ascii="PT Astra Serif" w:hAnsi="PT Astra Serif" w:cs="Times New Roman"/>
          <w:sz w:val="28"/>
          <w:szCs w:val="28"/>
        </w:rPr>
        <w:t>2</w:t>
      </w:r>
      <w:r w:rsidR="0027633D" w:rsidRPr="00E64477">
        <w:rPr>
          <w:rFonts w:ascii="PT Astra Serif" w:hAnsi="PT Astra Serif"/>
          <w:bCs/>
          <w:sz w:val="28"/>
          <w:szCs w:val="28"/>
        </w:rPr>
        <w:t>.</w:t>
      </w:r>
      <w:r w:rsidR="00105F37" w:rsidRPr="00E64477">
        <w:rPr>
          <w:rFonts w:ascii="PT Astra Serif" w:hAnsi="PT Astra Serif"/>
          <w:bCs/>
          <w:sz w:val="28"/>
          <w:szCs w:val="28"/>
        </w:rPr>
        <w:t>Стандарт предоставления муниципальной услуги»</w:t>
      </w:r>
      <w:r w:rsidR="00DD7D42" w:rsidRPr="00E64477">
        <w:rPr>
          <w:rFonts w:ascii="PT Astra Serif" w:hAnsi="PT Astra Serif" w:cs="Times New Roman"/>
          <w:sz w:val="28"/>
          <w:szCs w:val="24"/>
        </w:rPr>
        <w:t>»</w:t>
      </w:r>
      <w:r w:rsidR="00105F37" w:rsidRPr="00E64477">
        <w:rPr>
          <w:rFonts w:ascii="PT Astra Serif" w:hAnsi="PT Astra Serif" w:cs="Times New Roman"/>
          <w:sz w:val="28"/>
          <w:szCs w:val="24"/>
        </w:rPr>
        <w:t xml:space="preserve"> изложить в следующей редакции</w:t>
      </w:r>
      <w:r w:rsidR="00297674" w:rsidRPr="00E64477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C371E8" w:rsidRDefault="00105F37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E64477">
        <w:rPr>
          <w:rFonts w:ascii="PT Astra Serif" w:hAnsi="PT Astra Serif" w:cs="Times New Roman"/>
          <w:sz w:val="28"/>
          <w:szCs w:val="28"/>
          <w:bdr w:val="none" w:sz="0" w:space="0" w:color="auto" w:frame="1"/>
        </w:rPr>
        <w:t>«2.12.</w:t>
      </w:r>
      <w:r w:rsidR="00E64477" w:rsidRPr="00E64477">
        <w:rPr>
          <w:rFonts w:ascii="PT Astra Serif" w:hAnsi="PT Astra Serif"/>
          <w:bCs/>
          <w:sz w:val="28"/>
          <w:szCs w:val="28"/>
        </w:rPr>
        <w:t xml:space="preserve">Требования к помещениям, к залу ожидания, местам для заполнения запросов о предоставлении муниципальной услуги, стендам с </w:t>
      </w:r>
      <w:r w:rsidR="00E64477" w:rsidRPr="00E64477">
        <w:rPr>
          <w:rFonts w:ascii="PT Astra Serif" w:hAnsi="PT Astra Serif"/>
          <w:bCs/>
          <w:sz w:val="28"/>
          <w:szCs w:val="28"/>
        </w:rPr>
        <w:lastRenderedPageBreak/>
        <w:t>образцами их заполнения и перечнем документов, необходимых для предоставления муниципальной услуги.</w:t>
      </w:r>
    </w:p>
    <w:p w:rsidR="00C371E8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4477">
        <w:rPr>
          <w:rFonts w:ascii="PT Astra Serif" w:hAnsi="PT Astra Serif"/>
          <w:sz w:val="28"/>
          <w:szCs w:val="28"/>
        </w:rPr>
        <w:t xml:space="preserve">Заявление о предоставлении муниципальной услуги регистрируется специалистом отдела организационной работы и взаимодействия с муниципальными образованиями в индивидуальном порядке в день поступления в книге учёта заявлений, в помещении, доступном для граждан с ограниченными возможностями, с текстовой и графической информацией знаками, выполненными рельефно – точечным шрифтом Брайля. </w:t>
      </w:r>
    </w:p>
    <w:p w:rsidR="00C371E8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4477">
        <w:rPr>
          <w:rFonts w:ascii="PT Astra Serif" w:hAnsi="PT Astra Serif"/>
          <w:sz w:val="28"/>
          <w:szCs w:val="28"/>
        </w:rPr>
        <w:t>Личный прием граждан с ограниченными возможностями осуществляется вне очереди.</w:t>
      </w:r>
    </w:p>
    <w:p w:rsidR="00C371E8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4477">
        <w:rPr>
          <w:rFonts w:ascii="PT Astra Serif" w:hAnsi="PT Astra Serif"/>
          <w:sz w:val="28"/>
          <w:szCs w:val="28"/>
        </w:rPr>
        <w:t>Зарегистрированное заявление и документы в течение 1 (одного) рабочего дня передаются на рассмотрение главе Духовницкого муниципального района, далее, с резолюцией главы, специалисту администрации, ответственному за предоставление данной муниципальной услуги, для исполнения</w:t>
      </w:r>
      <w:proofErr w:type="gramStart"/>
      <w:r w:rsidRPr="00E6447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C371E8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C371E8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E64477" w:rsidRDefault="00E64477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64477" w:rsidRDefault="00E64477" w:rsidP="00E64477"/>
    <w:p w:rsidR="0027633D" w:rsidRPr="00E64477" w:rsidRDefault="0027633D" w:rsidP="00276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  <w:bdr w:val="none" w:sz="0" w:space="0" w:color="auto" w:frame="1"/>
        </w:rPr>
      </w:pPr>
    </w:p>
    <w:p w:rsidR="0027633D" w:rsidRPr="00E64477" w:rsidRDefault="0027633D" w:rsidP="00105F37">
      <w:pPr>
        <w:pStyle w:val="aa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0B1321" w:rsidRPr="00E64477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E64477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0B1321" w:rsidRPr="00E64477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E64477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E64477">
        <w:rPr>
          <w:rFonts w:ascii="PT Astra Serif" w:hAnsi="PT Astra Serif" w:cs="Times New Roman"/>
          <w:sz w:val="28"/>
          <w:szCs w:val="28"/>
        </w:rPr>
        <w:tab/>
      </w:r>
      <w:r w:rsidRPr="00E64477">
        <w:rPr>
          <w:rFonts w:ascii="PT Astra Serif" w:hAnsi="PT Astra Serif" w:cs="Times New Roman"/>
          <w:sz w:val="28"/>
          <w:szCs w:val="28"/>
        </w:rPr>
        <w:tab/>
      </w:r>
      <w:r w:rsidRPr="00E64477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 w:rsidR="00105F37" w:rsidRPr="00E64477">
        <w:rPr>
          <w:rFonts w:ascii="PT Astra Serif" w:hAnsi="PT Astra Serif" w:cs="Times New Roman"/>
          <w:b/>
          <w:sz w:val="28"/>
          <w:szCs w:val="28"/>
        </w:rPr>
        <w:t>И. С. Лялин</w:t>
      </w: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E64477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98" w:rsidRDefault="00AE1898" w:rsidP="0048065B">
      <w:pPr>
        <w:spacing w:after="0" w:line="240" w:lineRule="auto"/>
      </w:pPr>
      <w:r>
        <w:separator/>
      </w:r>
    </w:p>
  </w:endnote>
  <w:endnote w:type="continuationSeparator" w:id="0">
    <w:p w:rsidR="00AE1898" w:rsidRDefault="00AE1898" w:rsidP="0048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98" w:rsidRDefault="00AE1898" w:rsidP="0048065B">
      <w:pPr>
        <w:spacing w:after="0" w:line="240" w:lineRule="auto"/>
      </w:pPr>
      <w:r>
        <w:separator/>
      </w:r>
    </w:p>
  </w:footnote>
  <w:footnote w:type="continuationSeparator" w:id="0">
    <w:p w:rsidR="00AE1898" w:rsidRDefault="00AE1898" w:rsidP="0048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044B6"/>
    <w:rsid w:val="00034C21"/>
    <w:rsid w:val="00043DE0"/>
    <w:rsid w:val="00083348"/>
    <w:rsid w:val="000917E1"/>
    <w:rsid w:val="000B1321"/>
    <w:rsid w:val="000B7E02"/>
    <w:rsid w:val="000F1DA4"/>
    <w:rsid w:val="00105F37"/>
    <w:rsid w:val="001165B2"/>
    <w:rsid w:val="00192BD8"/>
    <w:rsid w:val="0020208C"/>
    <w:rsid w:val="0027633D"/>
    <w:rsid w:val="00297674"/>
    <w:rsid w:val="002B132F"/>
    <w:rsid w:val="002C281E"/>
    <w:rsid w:val="002E1DDF"/>
    <w:rsid w:val="002F2317"/>
    <w:rsid w:val="002F2B12"/>
    <w:rsid w:val="00340EDB"/>
    <w:rsid w:val="00341104"/>
    <w:rsid w:val="003844F4"/>
    <w:rsid w:val="0048065B"/>
    <w:rsid w:val="004F35C0"/>
    <w:rsid w:val="00507761"/>
    <w:rsid w:val="00507A68"/>
    <w:rsid w:val="00531E2A"/>
    <w:rsid w:val="00624B02"/>
    <w:rsid w:val="00674193"/>
    <w:rsid w:val="00714839"/>
    <w:rsid w:val="00771F09"/>
    <w:rsid w:val="00831C12"/>
    <w:rsid w:val="0098316E"/>
    <w:rsid w:val="00A51348"/>
    <w:rsid w:val="00A9345A"/>
    <w:rsid w:val="00AA6D8D"/>
    <w:rsid w:val="00AC0910"/>
    <w:rsid w:val="00AE1898"/>
    <w:rsid w:val="00B71DC1"/>
    <w:rsid w:val="00B729CC"/>
    <w:rsid w:val="00BC6D68"/>
    <w:rsid w:val="00C36E63"/>
    <w:rsid w:val="00C371E8"/>
    <w:rsid w:val="00CE3B46"/>
    <w:rsid w:val="00CF2DF1"/>
    <w:rsid w:val="00CF5AA3"/>
    <w:rsid w:val="00D20DB4"/>
    <w:rsid w:val="00D347C1"/>
    <w:rsid w:val="00D63F44"/>
    <w:rsid w:val="00DB0CEB"/>
    <w:rsid w:val="00DB47CD"/>
    <w:rsid w:val="00DD7D42"/>
    <w:rsid w:val="00E64477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65B"/>
  </w:style>
  <w:style w:type="paragraph" w:styleId="ad">
    <w:name w:val="footer"/>
    <w:basedOn w:val="a"/>
    <w:link w:val="ae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65B"/>
  </w:style>
  <w:style w:type="character" w:customStyle="1" w:styleId="ConsPlusNormal">
    <w:name w:val="ConsPlusNormal Знак"/>
    <w:link w:val="ConsPlusNormal0"/>
    <w:locked/>
    <w:rsid w:val="00105F3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5F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65B"/>
  </w:style>
  <w:style w:type="paragraph" w:styleId="ad">
    <w:name w:val="footer"/>
    <w:basedOn w:val="a"/>
    <w:link w:val="ae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65B"/>
  </w:style>
  <w:style w:type="character" w:customStyle="1" w:styleId="ConsPlusNormal">
    <w:name w:val="ConsPlusNormal Знак"/>
    <w:link w:val="ConsPlusNormal0"/>
    <w:locked/>
    <w:rsid w:val="00105F3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5F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37</cp:revision>
  <cp:lastPrinted>2025-01-29T10:19:00Z</cp:lastPrinted>
  <dcterms:created xsi:type="dcterms:W3CDTF">2021-03-31T05:14:00Z</dcterms:created>
  <dcterms:modified xsi:type="dcterms:W3CDTF">2025-01-29T10:20:00Z</dcterms:modified>
</cp:coreProperties>
</file>